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2B6" w:rsidRDefault="00331E3B" w:rsidP="003202B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6550" cy="9748800"/>
            <wp:effectExtent l="19050" t="0" r="480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969" cy="975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3B" w:rsidRDefault="00331E3B" w:rsidP="00331E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1E3B" w:rsidRDefault="00331E3B" w:rsidP="0033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4695" cy="9705600"/>
            <wp:effectExtent l="19050" t="0" r="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19" cy="971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3B" w:rsidRDefault="00331E3B" w:rsidP="00331E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1E3B" w:rsidRDefault="00331E3B" w:rsidP="00331E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>3.6. Формирование открытой развивающей среды, создающей предпосылки к широкой общественной дискуссии и свободному обмену мнениями.</w:t>
      </w: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>3.7. Привлечение к работе с учащимися в рамках социального партнёрства преподавателей ВУЗов и представителей молодёжных общественных организаций, учреждений культуры, родительского сообщества.</w:t>
      </w: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>4. Руководство молодёжным форумом</w:t>
      </w: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>4.1. Общее руководство молодёжным форумом осуществляет Организационный комитет из числа представителей:</w:t>
      </w: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color w:val="FF0000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 xml:space="preserve">- муниципального общеобразовательного учреждения «Средняя </w:t>
      </w:r>
      <w:r w:rsidRPr="00902321">
        <w:rPr>
          <w:rFonts w:ascii="Times New Roman" w:hAnsi="Times New Roman"/>
          <w:sz w:val="28"/>
          <w:szCs w:val="28"/>
        </w:rPr>
        <w:br/>
        <w:t>общеобразовательная школа № 1 г. Петровска Саратовской области».</w:t>
      </w:r>
    </w:p>
    <w:p w:rsidR="00331E3B" w:rsidRPr="00902321" w:rsidRDefault="00331E3B" w:rsidP="003202B2">
      <w:pPr>
        <w:pStyle w:val="a7"/>
        <w:ind w:firstLine="142"/>
        <w:rPr>
          <w:rFonts w:ascii="Times New Roman" w:hAnsi="Times New Roman"/>
          <w:color w:val="FF0000"/>
          <w:sz w:val="28"/>
          <w:szCs w:val="28"/>
        </w:rPr>
      </w:pPr>
      <w:r w:rsidRPr="00902321">
        <w:rPr>
          <w:rFonts w:ascii="Times New Roman" w:hAnsi="Times New Roman"/>
          <w:sz w:val="28"/>
          <w:szCs w:val="28"/>
        </w:rPr>
        <w:t>4.2. Оргкомитет: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color w:val="FF0000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разрабатывает документы и материалы по подготовке и проведению молодёжного </w:t>
      </w:r>
      <w:r w:rsidRPr="00E460FE">
        <w:rPr>
          <w:rFonts w:ascii="Times New Roman" w:hAnsi="Times New Roman"/>
          <w:sz w:val="28"/>
          <w:szCs w:val="28"/>
        </w:rPr>
        <w:br/>
        <w:t>форума;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color w:val="FF0000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утверждает программу и список участников;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создает равные условия для всех участников;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формирует составы секций с равными условиями для всех участников (в случае </w:t>
      </w:r>
      <w:r w:rsidRPr="00E460FE">
        <w:rPr>
          <w:rFonts w:ascii="Times New Roman" w:hAnsi="Times New Roman"/>
          <w:sz w:val="28"/>
          <w:szCs w:val="28"/>
        </w:rPr>
        <w:br/>
        <w:t>необходимости, по собственному усмотрению);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имеет право отказать претенденту в участии на основании несоответствия работы;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требованиям Положения о молодёжном форуме или предоставления работы позднее </w:t>
      </w:r>
      <w:r w:rsidRPr="00E460FE">
        <w:rPr>
          <w:rFonts w:ascii="Times New Roman" w:hAnsi="Times New Roman"/>
          <w:sz w:val="28"/>
          <w:szCs w:val="28"/>
        </w:rPr>
        <w:br/>
        <w:t>установленных сроков.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color w:val="FF0000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 - формирует состав экспертного совета.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4.3.Экспертный совет: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научно-исследовательской конференции проверяет и оценивает проектные и </w:t>
      </w:r>
      <w:r w:rsidRPr="00E460FE">
        <w:rPr>
          <w:rFonts w:ascii="Times New Roman" w:hAnsi="Times New Roman"/>
          <w:sz w:val="28"/>
          <w:szCs w:val="28"/>
        </w:rPr>
        <w:br/>
        <w:t>исследовательские работы учащихся на заочном этапе;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ЕГЭ - Олимпиады 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олимпиады разрабатывает задания и критерии оценивания, анализирует и обобщает результаты.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4.4. Оргкомитет несёт ответственность: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за соблюдение настоящего Положения, правил и процедур подготовки и проведения молодёжного форума;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за обеспечение объективности оценки работ.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5. Участники молодёжного форума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5.1. Участниками молодёжного форума могут стать учащиеся 1-11 классов </w:t>
      </w:r>
      <w:r w:rsidRPr="00E460FE">
        <w:rPr>
          <w:rFonts w:ascii="Times New Roman" w:hAnsi="Times New Roman"/>
          <w:sz w:val="28"/>
          <w:szCs w:val="28"/>
        </w:rPr>
        <w:br/>
        <w:t>общеобразовательных организаций Саратовской области и других субъектов РФ.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tabs>
          <w:tab w:val="left" w:pos="284"/>
        </w:tabs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6. Технология проведения молодёжного форума</w:t>
      </w:r>
    </w:p>
    <w:p w:rsidR="00331E3B" w:rsidRPr="00E460FE" w:rsidRDefault="00331E3B" w:rsidP="003202B2">
      <w:pPr>
        <w:tabs>
          <w:tab w:val="left" w:pos="284"/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6.1. Молодёжный форум проводится по следующим направлениям: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6.1.1. </w:t>
      </w:r>
      <w:r w:rsidRPr="00E460FE">
        <w:rPr>
          <w:rFonts w:ascii="Times New Roman" w:hAnsi="Times New Roman"/>
          <w:b/>
          <w:i/>
          <w:sz w:val="28"/>
          <w:szCs w:val="28"/>
        </w:rPr>
        <w:t>Научно - исследовательское</w:t>
      </w:r>
      <w:r w:rsidRPr="00E460FE">
        <w:rPr>
          <w:rFonts w:ascii="Times New Roman" w:hAnsi="Times New Roman"/>
          <w:sz w:val="28"/>
          <w:szCs w:val="28"/>
        </w:rPr>
        <w:t xml:space="preserve"> в форме научно - практической конференции для школьников «Будущее - это мы!» в соответствии с </w:t>
      </w:r>
      <w:r w:rsidRPr="00E460FE">
        <w:rPr>
          <w:rFonts w:ascii="Times New Roman" w:hAnsi="Times New Roman"/>
          <w:b/>
          <w:i/>
          <w:sz w:val="28"/>
          <w:szCs w:val="28"/>
        </w:rPr>
        <w:t>приложением 1</w:t>
      </w:r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6.1.2. </w:t>
      </w:r>
      <w:proofErr w:type="gramStart"/>
      <w:r w:rsidRPr="00E460FE">
        <w:rPr>
          <w:rFonts w:ascii="Times New Roman" w:hAnsi="Times New Roman"/>
          <w:b/>
          <w:i/>
          <w:sz w:val="28"/>
          <w:szCs w:val="28"/>
        </w:rPr>
        <w:t>Интеллектуальное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 в форме «ЕГЭ – Олимпиады» для учащихся 9-11 классов по русскому языку, математике, обществознанию, физике, биологии в соответствии с </w:t>
      </w:r>
      <w:r w:rsidRPr="00E460FE">
        <w:rPr>
          <w:rFonts w:ascii="Times New Roman" w:hAnsi="Times New Roman"/>
          <w:sz w:val="28"/>
          <w:szCs w:val="28"/>
        </w:rPr>
        <w:br/>
      </w:r>
      <w:r w:rsidRPr="00E460FE">
        <w:rPr>
          <w:rFonts w:ascii="Times New Roman" w:hAnsi="Times New Roman"/>
          <w:b/>
          <w:i/>
          <w:sz w:val="28"/>
          <w:szCs w:val="28"/>
        </w:rPr>
        <w:t>приложением 2</w:t>
      </w:r>
      <w:r w:rsidRPr="00E460F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олимпиады для учащихся</w:t>
      </w:r>
      <w:r w:rsidRPr="00E460FE">
        <w:rPr>
          <w:rFonts w:ascii="Times New Roman" w:hAnsi="Times New Roman"/>
          <w:b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t xml:space="preserve">1-4 классов в соответствии </w:t>
      </w:r>
      <w:r>
        <w:rPr>
          <w:rFonts w:ascii="Times New Roman" w:hAnsi="Times New Roman"/>
          <w:sz w:val="28"/>
          <w:szCs w:val="28"/>
        </w:rPr>
        <w:t xml:space="preserve">    с </w:t>
      </w:r>
      <w:r w:rsidRPr="00E460FE">
        <w:rPr>
          <w:rFonts w:ascii="Times New Roman" w:hAnsi="Times New Roman"/>
          <w:b/>
          <w:i/>
          <w:sz w:val="28"/>
          <w:szCs w:val="28"/>
        </w:rPr>
        <w:t>приложением 3</w:t>
      </w:r>
      <w:r w:rsidRPr="00E460FE">
        <w:rPr>
          <w:rFonts w:ascii="Times New Roman" w:hAnsi="Times New Roman"/>
          <w:sz w:val="28"/>
          <w:szCs w:val="28"/>
        </w:rPr>
        <w:t xml:space="preserve">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6.1.3. </w:t>
      </w:r>
      <w:r w:rsidRPr="00E460FE">
        <w:rPr>
          <w:rFonts w:ascii="Times New Roman" w:hAnsi="Times New Roman"/>
          <w:b/>
          <w:i/>
          <w:sz w:val="28"/>
          <w:szCs w:val="28"/>
        </w:rPr>
        <w:t xml:space="preserve">Декоративно – </w:t>
      </w:r>
      <w:proofErr w:type="gramStart"/>
      <w:r w:rsidRPr="00E460FE">
        <w:rPr>
          <w:rFonts w:ascii="Times New Roman" w:hAnsi="Times New Roman"/>
          <w:b/>
          <w:i/>
          <w:sz w:val="28"/>
          <w:szCs w:val="28"/>
        </w:rPr>
        <w:t>прикладное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 в форме выставки ДПИ «Радуга творчества» для всех участников образовательного процесса: учащихся 1-11 классов, родителей, </w:t>
      </w:r>
      <w:r w:rsidRPr="00E460FE">
        <w:rPr>
          <w:rFonts w:ascii="Times New Roman" w:hAnsi="Times New Roman"/>
          <w:sz w:val="28"/>
          <w:szCs w:val="28"/>
        </w:rPr>
        <w:lastRenderedPageBreak/>
        <w:t xml:space="preserve">педагогов в </w:t>
      </w:r>
      <w:r w:rsidRPr="00E460FE">
        <w:rPr>
          <w:rFonts w:ascii="Times New Roman" w:hAnsi="Times New Roman"/>
          <w:sz w:val="28"/>
          <w:szCs w:val="28"/>
        </w:rPr>
        <w:br/>
        <w:t xml:space="preserve">соответствии с </w:t>
      </w:r>
      <w:r w:rsidRPr="00E460FE">
        <w:rPr>
          <w:rFonts w:ascii="Times New Roman" w:hAnsi="Times New Roman"/>
          <w:b/>
          <w:i/>
          <w:sz w:val="28"/>
          <w:szCs w:val="28"/>
        </w:rPr>
        <w:t>приложением 4</w:t>
      </w:r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6.1.4. </w:t>
      </w:r>
      <w:r w:rsidRPr="00E460F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460FE">
        <w:rPr>
          <w:rFonts w:ascii="Times New Roman" w:hAnsi="Times New Roman"/>
          <w:b/>
          <w:i/>
          <w:sz w:val="28"/>
          <w:szCs w:val="28"/>
        </w:rPr>
        <w:t>Методическое</w:t>
      </w:r>
      <w:proofErr w:type="gramEnd"/>
      <w:r w:rsidRPr="00E460FE">
        <w:rPr>
          <w:rFonts w:ascii="Times New Roman" w:hAnsi="Times New Roman"/>
          <w:b/>
          <w:i/>
          <w:sz w:val="28"/>
          <w:szCs w:val="28"/>
        </w:rPr>
        <w:t xml:space="preserve"> в форме секции педагогов</w:t>
      </w:r>
      <w:r w:rsidRPr="00E460FE">
        <w:rPr>
          <w:rFonts w:ascii="Times New Roman" w:hAnsi="Times New Roman"/>
          <w:sz w:val="28"/>
          <w:szCs w:val="28"/>
        </w:rPr>
        <w:t xml:space="preserve">. </w:t>
      </w:r>
      <w:r w:rsidRPr="00E460FE">
        <w:rPr>
          <w:rFonts w:ascii="Times New Roman" w:hAnsi="Times New Roman"/>
          <w:b/>
          <w:sz w:val="28"/>
          <w:szCs w:val="28"/>
        </w:rPr>
        <w:t>Заочный</w:t>
      </w:r>
      <w:r w:rsidRPr="00E460FE">
        <w:rPr>
          <w:rFonts w:ascii="Times New Roman" w:hAnsi="Times New Roman"/>
          <w:sz w:val="28"/>
          <w:szCs w:val="28"/>
        </w:rPr>
        <w:t xml:space="preserve"> Конкурс методических </w:t>
      </w:r>
      <w:r w:rsidRPr="00E460FE">
        <w:rPr>
          <w:rFonts w:ascii="Times New Roman" w:hAnsi="Times New Roman"/>
          <w:sz w:val="28"/>
          <w:szCs w:val="28"/>
        </w:rPr>
        <w:br/>
        <w:t xml:space="preserve">разработок «Инновационный учитель – инновационная школа» проводится в соответствии с </w:t>
      </w:r>
      <w:r w:rsidRPr="00E460FE">
        <w:rPr>
          <w:rFonts w:ascii="Times New Roman" w:hAnsi="Times New Roman"/>
          <w:b/>
          <w:i/>
          <w:sz w:val="28"/>
          <w:szCs w:val="28"/>
        </w:rPr>
        <w:t xml:space="preserve">приложением </w:t>
      </w:r>
      <w:r w:rsidRPr="00E460FE">
        <w:rPr>
          <w:rFonts w:ascii="Times New Roman" w:hAnsi="Times New Roman"/>
          <w:b/>
          <w:sz w:val="28"/>
          <w:szCs w:val="28"/>
        </w:rPr>
        <w:t>5</w:t>
      </w:r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7. Сроки проведения молодёжного форума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i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7.1. Областной молодёжный форум проводится </w:t>
      </w:r>
      <w:r>
        <w:rPr>
          <w:rFonts w:ascii="Times New Roman" w:hAnsi="Times New Roman"/>
          <w:b/>
          <w:i/>
          <w:sz w:val="28"/>
          <w:szCs w:val="28"/>
          <w:u w:val="single"/>
        </w:rPr>
        <w:t>20</w:t>
      </w:r>
      <w:r w:rsidRPr="00E460FE">
        <w:rPr>
          <w:rFonts w:ascii="Times New Roman" w:hAnsi="Times New Roman"/>
          <w:b/>
          <w:i/>
          <w:sz w:val="28"/>
          <w:szCs w:val="28"/>
          <w:u w:val="single"/>
        </w:rPr>
        <w:t xml:space="preserve"> апреля</w:t>
      </w:r>
      <w:r w:rsidRPr="00E460FE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2019</w:t>
      </w:r>
      <w:r w:rsidRPr="00E460FE">
        <w:rPr>
          <w:rFonts w:ascii="Times New Roman" w:hAnsi="Times New Roman"/>
          <w:b/>
          <w:i/>
          <w:sz w:val="28"/>
          <w:szCs w:val="28"/>
          <w:u w:val="single"/>
        </w:rPr>
        <w:t>г.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7.2. </w:t>
      </w:r>
      <w:proofErr w:type="gramStart"/>
      <w:r w:rsidRPr="00E460FE">
        <w:rPr>
          <w:rFonts w:ascii="Times New Roman" w:hAnsi="Times New Roman"/>
          <w:sz w:val="28"/>
          <w:szCs w:val="28"/>
        </w:rPr>
        <w:t xml:space="preserve">Для участия в форуме </w:t>
      </w:r>
      <w:r w:rsidRPr="00E460FE">
        <w:rPr>
          <w:rFonts w:ascii="Times New Roman" w:hAnsi="Times New Roman"/>
          <w:b/>
          <w:sz w:val="28"/>
          <w:szCs w:val="28"/>
        </w:rPr>
        <w:t xml:space="preserve">с 1 марта по 15 апреля </w:t>
      </w:r>
      <w:r w:rsidRPr="00E460FE">
        <w:rPr>
          <w:rFonts w:ascii="Times New Roman" w:hAnsi="Times New Roman"/>
          <w:sz w:val="28"/>
          <w:szCs w:val="28"/>
        </w:rPr>
        <w:t xml:space="preserve">необходимо разместить работу в </w:t>
      </w:r>
      <w:r w:rsidRPr="00E460FE">
        <w:rPr>
          <w:rFonts w:ascii="Times New Roman" w:hAnsi="Times New Roman"/>
          <w:sz w:val="28"/>
          <w:szCs w:val="28"/>
        </w:rPr>
        <w:br/>
        <w:t xml:space="preserve">сообществе «Будущее - это мы!» на сайте </w:t>
      </w:r>
      <w:hyperlink r:id="rId7" w:history="1">
        <w:r w:rsidRPr="00E460FE">
          <w:rPr>
            <w:rStyle w:val="a6"/>
            <w:rFonts w:ascii="Times New Roman" w:hAnsi="Times New Roman"/>
            <w:sz w:val="28"/>
            <w:szCs w:val="28"/>
          </w:rPr>
          <w:t>www.openclass.ru</w:t>
        </w:r>
      </w:hyperlink>
      <w:r w:rsidRPr="00E460FE">
        <w:rPr>
          <w:rFonts w:ascii="Times New Roman" w:hAnsi="Times New Roman"/>
          <w:sz w:val="28"/>
          <w:szCs w:val="28"/>
        </w:rPr>
        <w:t xml:space="preserve"> ссылка </w:t>
      </w:r>
      <w:hyperlink r:id="rId8" w:history="1">
        <w:r w:rsidRPr="00E460FE">
          <w:rPr>
            <w:rStyle w:val="a6"/>
            <w:rFonts w:ascii="Times New Roman" w:hAnsi="Times New Roman"/>
            <w:sz w:val="28"/>
            <w:szCs w:val="28"/>
          </w:rPr>
          <w:t>http://www.openclass.ru/node/473539</w:t>
        </w:r>
      </w:hyperlink>
      <w:r w:rsidRPr="00E460FE">
        <w:rPr>
          <w:rFonts w:ascii="Times New Roman" w:hAnsi="Times New Roman"/>
          <w:sz w:val="28"/>
          <w:szCs w:val="28"/>
        </w:rPr>
        <w:t xml:space="preserve"> </w:t>
      </w:r>
      <w:r w:rsidRPr="00E460FE">
        <w:rPr>
          <w:rFonts w:ascii="Times New Roman" w:hAnsi="Times New Roman"/>
          <w:b/>
          <w:sz w:val="28"/>
          <w:szCs w:val="28"/>
        </w:rPr>
        <w:t>ИЛИ</w:t>
      </w:r>
      <w:r w:rsidRPr="00E460FE">
        <w:rPr>
          <w:rFonts w:ascii="Times New Roman" w:hAnsi="Times New Roman"/>
          <w:sz w:val="28"/>
          <w:szCs w:val="28"/>
        </w:rPr>
        <w:t xml:space="preserve"> прислать заявку в форме в соответствии с </w:t>
      </w:r>
      <w:r w:rsidRPr="00E460FE">
        <w:rPr>
          <w:rFonts w:ascii="Times New Roman" w:hAnsi="Times New Roman"/>
          <w:sz w:val="28"/>
          <w:szCs w:val="28"/>
        </w:rPr>
        <w:br/>
        <w:t xml:space="preserve">приложением 1.1 и работу в электронном виде на электронный адрес: </w:t>
      </w:r>
      <w:hyperlink r:id="rId9" w:history="1">
        <w:r w:rsidRPr="00E460FE">
          <w:rPr>
            <w:rStyle w:val="a6"/>
            <w:rFonts w:ascii="Times New Roman" w:hAnsi="Times New Roman"/>
            <w:sz w:val="28"/>
            <w:szCs w:val="28"/>
          </w:rPr>
          <w:t>futurepetrovsk@yandex.ru</w:t>
        </w:r>
      </w:hyperlink>
      <w:r w:rsidRPr="00E460F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7.3. </w:t>
      </w:r>
      <w:r w:rsidRPr="00E460FE">
        <w:rPr>
          <w:rFonts w:ascii="Times New Roman" w:hAnsi="Times New Roman"/>
          <w:b/>
          <w:sz w:val="28"/>
          <w:szCs w:val="28"/>
        </w:rPr>
        <w:t>Для очного участия</w:t>
      </w:r>
      <w:r w:rsidRPr="00E460FE">
        <w:rPr>
          <w:rFonts w:ascii="Times New Roman" w:hAnsi="Times New Roman"/>
          <w:sz w:val="28"/>
          <w:szCs w:val="28"/>
        </w:rPr>
        <w:t xml:space="preserve"> в конференции необходимо предоставить работу на бумажном носителе </w:t>
      </w:r>
      <w:r w:rsidRPr="00E460FE">
        <w:rPr>
          <w:rFonts w:ascii="Times New Roman" w:hAnsi="Times New Roman"/>
          <w:b/>
          <w:sz w:val="28"/>
          <w:szCs w:val="28"/>
        </w:rPr>
        <w:t>до 15 апреля 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года</w:t>
      </w:r>
      <w:r w:rsidRPr="00E460FE">
        <w:rPr>
          <w:rFonts w:ascii="Times New Roman" w:hAnsi="Times New Roman"/>
          <w:sz w:val="28"/>
          <w:szCs w:val="28"/>
        </w:rPr>
        <w:t xml:space="preserve"> по адресу: 412541 Саратовская область, </w:t>
      </w:r>
      <w:proofErr w:type="gramStart"/>
      <w:r w:rsidRPr="00E460FE">
        <w:rPr>
          <w:rFonts w:ascii="Times New Roman" w:hAnsi="Times New Roman"/>
          <w:sz w:val="28"/>
          <w:szCs w:val="28"/>
        </w:rPr>
        <w:t>г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. Петровск, </w:t>
      </w:r>
      <w:r w:rsidRPr="00E460FE">
        <w:rPr>
          <w:rFonts w:ascii="Times New Roman" w:hAnsi="Times New Roman"/>
          <w:sz w:val="28"/>
          <w:szCs w:val="28"/>
        </w:rPr>
        <w:br/>
        <w:t>ул. Чернышевского, 205, МОУ «СОШ №1 г Петровска».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Контактные телефоны кураторов молодёжного форума: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Потапова Ирина Александровна, тел.89053811164;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Щербакова Ирина Вячеславовна, тел. 89053246000;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60FE">
        <w:rPr>
          <w:rFonts w:ascii="Times New Roman" w:hAnsi="Times New Roman"/>
          <w:sz w:val="28"/>
          <w:szCs w:val="28"/>
        </w:rPr>
        <w:t>Полевова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Лариса Юрьевна, тел. 89093404004;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Фёдорова Екатерина Валерьевна, 89033290391.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8. Место и время проведения молодёжного форума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8.1</w:t>
      </w:r>
      <w:r>
        <w:rPr>
          <w:rFonts w:ascii="Times New Roman" w:hAnsi="Times New Roman"/>
          <w:sz w:val="28"/>
          <w:szCs w:val="28"/>
        </w:rPr>
        <w:t xml:space="preserve">. Молодёжный форум проводится </w:t>
      </w:r>
      <w:r>
        <w:rPr>
          <w:rFonts w:ascii="Times New Roman" w:hAnsi="Times New Roman"/>
          <w:b/>
          <w:sz w:val="28"/>
          <w:szCs w:val="28"/>
        </w:rPr>
        <w:t>20</w:t>
      </w:r>
      <w:r w:rsidRPr="005C3166">
        <w:rPr>
          <w:rFonts w:ascii="Times New Roman" w:hAnsi="Times New Roman"/>
          <w:b/>
          <w:sz w:val="28"/>
          <w:szCs w:val="28"/>
        </w:rPr>
        <w:t xml:space="preserve"> апреля 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sz w:val="28"/>
          <w:szCs w:val="28"/>
        </w:rPr>
        <w:t xml:space="preserve"> года на базе МОУ «СОШ №1 </w:t>
      </w:r>
      <w:r w:rsidRPr="00E460FE">
        <w:rPr>
          <w:rFonts w:ascii="Times New Roman" w:hAnsi="Times New Roman"/>
          <w:sz w:val="28"/>
          <w:szCs w:val="28"/>
        </w:rPr>
        <w:br/>
        <w:t>г. Петровска Саратовской области» по адресу: г. Петровск, ул. Чернышевского, 205.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8.2. Регистрация участников научно-практической конференции с 9.00 до 10.00 часов.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8.3. Регистрация участников «ЕГЭ – Олимпиады» 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олимпиады </w:t>
      </w:r>
      <w:r w:rsidRPr="00E460FE">
        <w:rPr>
          <w:rFonts w:ascii="Times New Roman" w:hAnsi="Times New Roman"/>
          <w:sz w:val="28"/>
          <w:szCs w:val="28"/>
        </w:rPr>
        <w:br/>
        <w:t xml:space="preserve">с 9.00 до 11.30 часов.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Начало проведения «ЕГЭ Олимпиады» 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олимпиады - 12.00 часов.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8.4. Работа выставки ДПИ «Радуга творчества» с 10.00 до 15.00 часов.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8.5. Время работы форума: с 09.00 до 15.00 часов.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Положение об областной научно-практической конференции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областного молодёжного форума «Будущее - это мы!»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Цель: </w:t>
      </w:r>
      <w:r w:rsidRPr="00E460FE">
        <w:rPr>
          <w:rFonts w:ascii="Times New Roman" w:hAnsi="Times New Roman"/>
          <w:sz w:val="28"/>
          <w:szCs w:val="28"/>
        </w:rPr>
        <w:t xml:space="preserve">раскрытие творческого потенциала учащихся, развитие научно - </w:t>
      </w:r>
      <w:r w:rsidRPr="00E460FE">
        <w:rPr>
          <w:rFonts w:ascii="Times New Roman" w:hAnsi="Times New Roman"/>
          <w:sz w:val="28"/>
          <w:szCs w:val="28"/>
        </w:rPr>
        <w:br/>
        <w:t>исследовательской деятельности.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Задачи: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создание и обеспечение условий для оптимального раскрытия </w:t>
      </w:r>
      <w:proofErr w:type="spellStart"/>
      <w:r w:rsidRPr="00E460FE">
        <w:rPr>
          <w:rFonts w:ascii="Times New Roman" w:hAnsi="Times New Roman"/>
          <w:sz w:val="28"/>
          <w:szCs w:val="28"/>
        </w:rPr>
        <w:t>креативных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br/>
        <w:t>способностей учащихся,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обучение учащихся начальным навыкам публичных выступлений, умению защищать свои научные убеждения,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формирование у учащихся интереса к научной работе,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выявление талантливых и одарённых учащихся в области научного творчества, </w:t>
      </w:r>
      <w:r w:rsidRPr="00E460FE">
        <w:rPr>
          <w:rFonts w:ascii="Times New Roman" w:hAnsi="Times New Roman"/>
          <w:sz w:val="28"/>
          <w:szCs w:val="28"/>
        </w:rPr>
        <w:br/>
        <w:t>оказание им поддержки,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формирование творческих связей между учащимися, объединёнными общими </w:t>
      </w:r>
      <w:r w:rsidRPr="00E460FE">
        <w:rPr>
          <w:rFonts w:ascii="Times New Roman" w:hAnsi="Times New Roman"/>
          <w:sz w:val="28"/>
          <w:szCs w:val="28"/>
        </w:rPr>
        <w:br/>
        <w:t>учебными и научными интересами,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организация взаимного общения учащихся и преподавателей.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Участники конференции: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Участниками конференции являются учащиеся 1- 11 классов образовательных </w:t>
      </w:r>
      <w:r w:rsidRPr="00E460FE">
        <w:rPr>
          <w:rFonts w:ascii="Times New Roman" w:hAnsi="Times New Roman"/>
          <w:sz w:val="28"/>
          <w:szCs w:val="28"/>
        </w:rPr>
        <w:br/>
        <w:t xml:space="preserve">учреждений, учреждений профессионального и дополнительного образования.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Принимаются индивидуальные и коллективные проектные и исследовательские работы.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Конференция проводится в 2 этапа: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1 этап – заочный (экспертиза представленных в оргкомитет работ).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 этап – очный (защита исследовательских работ и проектов).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Работы, представленные </w:t>
      </w:r>
      <w:r w:rsidRPr="00E460FE">
        <w:rPr>
          <w:rFonts w:ascii="Times New Roman" w:hAnsi="Times New Roman"/>
          <w:b/>
          <w:sz w:val="28"/>
          <w:szCs w:val="28"/>
        </w:rPr>
        <w:t>позднее 15 апреля</w:t>
      </w:r>
      <w:r w:rsidRPr="00E460FE">
        <w:rPr>
          <w:rFonts w:ascii="Times New Roman" w:hAnsi="Times New Roman"/>
          <w:sz w:val="28"/>
          <w:szCs w:val="28"/>
        </w:rPr>
        <w:t xml:space="preserve">, не подлежат рецензированию и не </w:t>
      </w:r>
      <w:r w:rsidRPr="00E460FE">
        <w:rPr>
          <w:rFonts w:ascii="Times New Roman" w:hAnsi="Times New Roman"/>
          <w:sz w:val="28"/>
          <w:szCs w:val="28"/>
        </w:rPr>
        <w:br/>
        <w:t>допускаются для участия в конференции.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На секционных заседаниях участник кратко излагает содержание работы, опираясь на иллюстративные материалы, подробно освещает наиболее существенные моменты, выявленные и разработанные самостоятельно. </w:t>
      </w:r>
      <w:r w:rsidRPr="00E460FE">
        <w:rPr>
          <w:rFonts w:ascii="Times New Roman" w:hAnsi="Times New Roman"/>
          <w:b/>
          <w:sz w:val="28"/>
          <w:szCs w:val="28"/>
          <w:u w:val="single"/>
        </w:rPr>
        <w:t>Время выступления 8 – 10 минут.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В работе конференции выделяются: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1. Естественнонаучное направление (для обучающихся 5-11 классов). 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география, экология;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химия, биология;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физика, математика, информатика.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2. Гуманитарное направление (для обучающихся 5-11 классов, в секции </w:t>
      </w:r>
      <w:r w:rsidRPr="00E460FE">
        <w:rPr>
          <w:rFonts w:ascii="Times New Roman" w:hAnsi="Times New Roman"/>
          <w:b/>
          <w:sz w:val="28"/>
          <w:szCs w:val="28"/>
        </w:rPr>
        <w:br/>
        <w:t>«Иностранный язык» для обучающихся 2-11 классов).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proofErr w:type="gramStart"/>
      <w:r w:rsidRPr="00E460FE">
        <w:rPr>
          <w:sz w:val="28"/>
          <w:szCs w:val="28"/>
        </w:rPr>
        <w:t xml:space="preserve">«Человек в современном мире»: обществознание, экономика, право, социология, психология, политология, </w:t>
      </w:r>
      <w:proofErr w:type="spellStart"/>
      <w:r w:rsidRPr="00E460FE">
        <w:rPr>
          <w:sz w:val="28"/>
          <w:szCs w:val="28"/>
        </w:rPr>
        <w:t>культурология</w:t>
      </w:r>
      <w:proofErr w:type="spellEnd"/>
      <w:r w:rsidRPr="00E460FE">
        <w:rPr>
          <w:sz w:val="28"/>
          <w:szCs w:val="28"/>
        </w:rPr>
        <w:t>;</w:t>
      </w:r>
      <w:proofErr w:type="gramEnd"/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история, краеведение;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русский язык, литература;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proofErr w:type="gramStart"/>
      <w:r w:rsidRPr="00E460FE">
        <w:rPr>
          <w:sz w:val="28"/>
          <w:szCs w:val="28"/>
        </w:rPr>
        <w:t>- иностранный язык (номинации: на русском и на иностранном языках).</w:t>
      </w:r>
      <w:proofErr w:type="gramEnd"/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3. «Мир вокруг нас» (для обучающихся 1-4 классов). 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«Окружающий мир»: «Моя малая Родина», «Мои права»;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русский язык и литература;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- математика.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b/>
          <w:sz w:val="28"/>
          <w:szCs w:val="28"/>
          <w:u w:val="single"/>
        </w:rPr>
        <w:t>По всем направлениям возможна заочная форма участия</w:t>
      </w:r>
      <w:r w:rsidRPr="00E460FE">
        <w:rPr>
          <w:sz w:val="28"/>
          <w:szCs w:val="28"/>
        </w:rPr>
        <w:t xml:space="preserve">: для иногородних участников.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lastRenderedPageBreak/>
        <w:t>Подведение итогов работы секций проводится по возрастным категориям:</w:t>
      </w:r>
    </w:p>
    <w:p w:rsidR="00331E3B" w:rsidRPr="00E460FE" w:rsidRDefault="00331E3B" w:rsidP="003202B2">
      <w:pPr>
        <w:pStyle w:val="a5"/>
        <w:numPr>
          <w:ilvl w:val="0"/>
          <w:numId w:val="1"/>
        </w:numPr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1 - 4 классы.</w:t>
      </w:r>
    </w:p>
    <w:p w:rsidR="00331E3B" w:rsidRPr="00E460FE" w:rsidRDefault="00331E3B" w:rsidP="003202B2">
      <w:pPr>
        <w:pStyle w:val="a5"/>
        <w:numPr>
          <w:ilvl w:val="0"/>
          <w:numId w:val="1"/>
        </w:numPr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5 - 8 классы.</w:t>
      </w:r>
    </w:p>
    <w:p w:rsidR="00331E3B" w:rsidRPr="00E460FE" w:rsidRDefault="00331E3B" w:rsidP="003202B2">
      <w:pPr>
        <w:pStyle w:val="a5"/>
        <w:numPr>
          <w:ilvl w:val="0"/>
          <w:numId w:val="1"/>
        </w:numPr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9 - 11 классы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Требования к работе: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sz w:val="28"/>
          <w:szCs w:val="28"/>
        </w:rPr>
      </w:pPr>
      <w:r w:rsidRPr="00E460FE">
        <w:rPr>
          <w:sz w:val="28"/>
          <w:szCs w:val="28"/>
        </w:rPr>
        <w:t>Объём работы не должен превышать 15 страниц компьютерного текста (формат А</w:t>
      </w:r>
      <w:proofErr w:type="gramStart"/>
      <w:r w:rsidRPr="00E460FE">
        <w:rPr>
          <w:sz w:val="28"/>
          <w:szCs w:val="28"/>
        </w:rPr>
        <w:t>4</w:t>
      </w:r>
      <w:proofErr w:type="gramEnd"/>
      <w:r w:rsidRPr="00E460FE">
        <w:rPr>
          <w:sz w:val="28"/>
          <w:szCs w:val="28"/>
        </w:rPr>
        <w:t>, шрифт 14 через 1,5 интервала).</w:t>
      </w:r>
    </w:p>
    <w:p w:rsidR="00331E3B" w:rsidRPr="00E460FE" w:rsidRDefault="00331E3B" w:rsidP="003202B2">
      <w:pPr>
        <w:pStyle w:val="a5"/>
        <w:suppressAutoHyphens/>
        <w:ind w:left="0" w:firstLine="142"/>
        <w:contextualSpacing/>
        <w:jc w:val="both"/>
        <w:rPr>
          <w:b/>
          <w:sz w:val="28"/>
          <w:szCs w:val="28"/>
        </w:rPr>
      </w:pPr>
      <w:r w:rsidRPr="00E460FE">
        <w:rPr>
          <w:sz w:val="28"/>
          <w:szCs w:val="28"/>
        </w:rPr>
        <w:t xml:space="preserve">В творческой работе должны присутствовать следующие </w:t>
      </w:r>
      <w:r w:rsidRPr="00E460FE">
        <w:rPr>
          <w:b/>
          <w:sz w:val="28"/>
          <w:szCs w:val="28"/>
        </w:rPr>
        <w:t>структурные компоненты: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На титульном листе указывается образовательное учреждение, организация, которую представляет автор; название работы, авторы и руководители (ФИО полностью);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Структура работы: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содержание;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введение;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основная часть (с разбивкой по главам);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заключение;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список использованной литературы;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приложения.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При оценке и защите исследовательских работ учитываются:</w:t>
      </w:r>
    </w:p>
    <w:tbl>
      <w:tblPr>
        <w:tblW w:w="112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9"/>
        <w:gridCol w:w="3312"/>
      </w:tblGrid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актуальность темы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0- 3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уровень раскрытия темы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степень самостоятельности рассмотрения проблемы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широта и характер использования источников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научная обоснованность вывода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грамотность изложения при защите работы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компетентность докладчика (умение отвечать на вопросы и вести диалог)</w:t>
            </w:r>
          </w:p>
        </w:tc>
        <w:tc>
          <w:tcPr>
            <w:tcW w:w="331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0-5 баллов</w:t>
            </w:r>
          </w:p>
        </w:tc>
      </w:tr>
    </w:tbl>
    <w:p w:rsidR="00331E3B" w:rsidRPr="00E460FE" w:rsidRDefault="00331E3B" w:rsidP="003202B2">
      <w:pPr>
        <w:pStyle w:val="a5"/>
        <w:suppressAutoHyphens/>
        <w:ind w:left="0" w:firstLine="142"/>
        <w:rPr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При оценке и защите проектов учитываются:</w:t>
      </w:r>
    </w:p>
    <w:tbl>
      <w:tblPr>
        <w:tblW w:w="109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9"/>
        <w:gridCol w:w="2977"/>
      </w:tblGrid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обоснование, актуальность темы (проблемы)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оригинальность решения проблемы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самостоятельность работы над проектом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практическая значимость проекта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научная обоснованность вывода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грамотность изложения при защите проекта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  <w:tr w:rsidR="00331E3B" w:rsidRPr="00B54589" w:rsidTr="003202B2">
        <w:tc>
          <w:tcPr>
            <w:tcW w:w="793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3085"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- компетентность докладчика (умение отвечать на вопросы и вести диалог)</w:t>
            </w:r>
          </w:p>
        </w:tc>
        <w:tc>
          <w:tcPr>
            <w:tcW w:w="29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0- 5 баллов</w:t>
            </w:r>
          </w:p>
        </w:tc>
      </w:tr>
    </w:tbl>
    <w:p w:rsidR="00331E3B" w:rsidRPr="00E460FE" w:rsidRDefault="00331E3B" w:rsidP="003202B2">
      <w:pPr>
        <w:pStyle w:val="2"/>
        <w:suppressAutoHyphens/>
        <w:ind w:firstLine="142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202B2" w:rsidRDefault="003202B2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</w:p>
    <w:p w:rsidR="00331E3B" w:rsidRPr="00E460FE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  <w:r w:rsidRPr="00E460FE">
        <w:rPr>
          <w:b/>
          <w:sz w:val="28"/>
          <w:szCs w:val="28"/>
        </w:rPr>
        <w:t>Приложение 1.1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Заявка на участие в областной научно-практической конференции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областного молодёжного форума «Будущее - это мы!»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0</w:t>
      </w:r>
      <w:r w:rsidRPr="00E460FE">
        <w:rPr>
          <w:rFonts w:ascii="Times New Roman" w:hAnsi="Times New Roman"/>
          <w:b/>
          <w:sz w:val="28"/>
          <w:szCs w:val="28"/>
        </w:rPr>
        <w:t xml:space="preserve"> апреля 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560"/>
        <w:gridCol w:w="992"/>
        <w:gridCol w:w="992"/>
        <w:gridCol w:w="1135"/>
        <w:gridCol w:w="1559"/>
        <w:gridCol w:w="992"/>
        <w:gridCol w:w="1560"/>
        <w:gridCol w:w="1700"/>
      </w:tblGrid>
      <w:tr w:rsidR="00331E3B" w:rsidRPr="00B54589" w:rsidTr="003202B2">
        <w:tc>
          <w:tcPr>
            <w:tcW w:w="5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B5458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5458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5458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54589">
              <w:rPr>
                <w:rFonts w:ascii="Times New Roman" w:hAnsi="Times New Roman"/>
                <w:sz w:val="28"/>
                <w:szCs w:val="28"/>
              </w:rPr>
              <w:t>Образовтельное</w:t>
            </w:r>
            <w:proofErr w:type="spellEnd"/>
            <w:r w:rsidRPr="00B54589">
              <w:rPr>
                <w:rFonts w:ascii="Times New Roman" w:hAnsi="Times New Roman"/>
                <w:sz w:val="28"/>
                <w:szCs w:val="28"/>
              </w:rPr>
              <w:t xml:space="preserve"> учреждение</w:t>
            </w: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250"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Секция</w:t>
            </w:r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 xml:space="preserve">Форма участия </w:t>
            </w: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(очная, заочная)</w:t>
            </w:r>
          </w:p>
        </w:tc>
        <w:tc>
          <w:tcPr>
            <w:tcW w:w="170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Координаты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 xml:space="preserve">(тел., </w:t>
            </w:r>
            <w:r w:rsidRPr="00B54589">
              <w:rPr>
                <w:rFonts w:ascii="Times New Roman" w:hAnsi="Times New Roman"/>
                <w:sz w:val="28"/>
                <w:szCs w:val="28"/>
                <w:lang w:val="en-US"/>
              </w:rPr>
              <w:t>e-mail)</w:t>
            </w:r>
          </w:p>
        </w:tc>
      </w:tr>
      <w:tr w:rsidR="00331E3B" w:rsidRPr="00B54589" w:rsidTr="003202B2">
        <w:tc>
          <w:tcPr>
            <w:tcW w:w="5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1E3B" w:rsidRPr="00B54589" w:rsidTr="003202B2">
        <w:tc>
          <w:tcPr>
            <w:tcW w:w="5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Директор                             Подпись                                                 Ф.И.О.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pStyle w:val="2"/>
        <w:suppressAutoHyphens/>
        <w:ind w:firstLine="142"/>
        <w:rPr>
          <w:b/>
          <w:sz w:val="28"/>
          <w:szCs w:val="28"/>
        </w:rPr>
      </w:pPr>
    </w:p>
    <w:p w:rsidR="00331E3B" w:rsidRPr="00E460FE" w:rsidRDefault="00331E3B" w:rsidP="003202B2">
      <w:pPr>
        <w:pStyle w:val="2"/>
        <w:suppressAutoHyphens/>
        <w:ind w:firstLine="142"/>
        <w:jc w:val="right"/>
        <w:rPr>
          <w:b/>
          <w:sz w:val="28"/>
          <w:szCs w:val="28"/>
        </w:rPr>
      </w:pPr>
      <w:r w:rsidRPr="00E460FE">
        <w:rPr>
          <w:b/>
          <w:sz w:val="28"/>
          <w:szCs w:val="28"/>
        </w:rPr>
        <w:t>Приложение 2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ПОЛОЖЕНИЕ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 предметной ЕГЭ – Олимпиаде областного молодёжного форума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«Будущее - это м</w:t>
      </w:r>
      <w:r>
        <w:rPr>
          <w:rFonts w:ascii="Times New Roman" w:hAnsi="Times New Roman"/>
          <w:b/>
          <w:sz w:val="28"/>
          <w:szCs w:val="28"/>
        </w:rPr>
        <w:t>ы!» в 2019</w:t>
      </w:r>
      <w:r w:rsidRPr="00E460FE">
        <w:rPr>
          <w:rFonts w:ascii="Times New Roman" w:hAnsi="Times New Roman"/>
          <w:b/>
          <w:sz w:val="28"/>
          <w:szCs w:val="28"/>
        </w:rPr>
        <w:t xml:space="preserve"> г.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I. Общие положения.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1.1. Настоящее Положение определяет цели, статус и задачи предметной </w:t>
      </w:r>
      <w:r w:rsidRPr="00E460FE">
        <w:rPr>
          <w:rFonts w:ascii="Times New Roman" w:hAnsi="Times New Roman"/>
          <w:b/>
          <w:sz w:val="28"/>
          <w:szCs w:val="28"/>
        </w:rPr>
        <w:t xml:space="preserve">ЕГЭ - </w:t>
      </w:r>
      <w:r w:rsidRPr="00E460FE">
        <w:rPr>
          <w:rFonts w:ascii="Times New Roman" w:hAnsi="Times New Roman"/>
          <w:b/>
          <w:sz w:val="28"/>
          <w:szCs w:val="28"/>
        </w:rPr>
        <w:br/>
        <w:t>Олимпиады</w:t>
      </w:r>
      <w:r w:rsidRPr="00E460FE">
        <w:rPr>
          <w:rFonts w:ascii="Times New Roman" w:hAnsi="Times New Roman"/>
          <w:sz w:val="28"/>
          <w:szCs w:val="28"/>
        </w:rPr>
        <w:t xml:space="preserve"> (далее — Олимпиады), порядок ее проведения и подведения итогов.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1.2. Статус ЕГЭ – Олимпиады – областной.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Основными целями и задачами Олимпиады являются: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пропаганда и актуализация научных знаний;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развитие у обучающихся интересов и мотивов научной деятельности;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создание необходимых условий для выявления и развития детской одаренности;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активизация научно-методической работы по формированию индивидуальных </w:t>
      </w:r>
      <w:r w:rsidRPr="00E460FE">
        <w:rPr>
          <w:rFonts w:ascii="Times New Roman" w:hAnsi="Times New Roman"/>
          <w:sz w:val="28"/>
          <w:szCs w:val="28"/>
        </w:rPr>
        <w:br/>
        <w:t>траекторий образования повышенного уровня.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1.3. </w:t>
      </w:r>
      <w:r w:rsidRPr="00E460FE">
        <w:rPr>
          <w:rFonts w:ascii="Times New Roman" w:hAnsi="Times New Roman"/>
          <w:b/>
          <w:sz w:val="28"/>
          <w:szCs w:val="28"/>
        </w:rPr>
        <w:t>ЕГЭ - Олимпиада</w:t>
      </w:r>
      <w:r w:rsidRPr="00E460FE">
        <w:rPr>
          <w:rFonts w:ascii="Times New Roman" w:hAnsi="Times New Roman"/>
          <w:sz w:val="28"/>
          <w:szCs w:val="28"/>
        </w:rPr>
        <w:t xml:space="preserve"> – новый формат олимпиад. Она направлена не только на </w:t>
      </w:r>
      <w:r w:rsidRPr="00E460FE">
        <w:rPr>
          <w:rFonts w:ascii="Times New Roman" w:hAnsi="Times New Roman"/>
          <w:sz w:val="28"/>
          <w:szCs w:val="28"/>
        </w:rPr>
        <w:br/>
        <w:t xml:space="preserve">проверку знаний по предмету, но и на обобщение предметного материала, что поможет при подготовке к итоговой аттестации выпускников. ЕГЭ - олимпиада – это не олимпиада в </w:t>
      </w:r>
      <w:r w:rsidRPr="00E460FE">
        <w:rPr>
          <w:rFonts w:ascii="Times New Roman" w:hAnsi="Times New Roman"/>
          <w:sz w:val="28"/>
          <w:szCs w:val="28"/>
        </w:rPr>
        <w:br/>
        <w:t>формате ЕГЭ, а ЕГЭ в формате олимпиады.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Содержание заданий олимпиады определяются обязательными минимумами содержания и уровня подготовленности учащихся по предмету, сформулированные в документах </w:t>
      </w:r>
      <w:r w:rsidRPr="00E460FE">
        <w:rPr>
          <w:rFonts w:ascii="Times New Roman" w:hAnsi="Times New Roman"/>
          <w:sz w:val="28"/>
          <w:szCs w:val="28"/>
        </w:rPr>
        <w:br/>
        <w:t>Минобразования России: школьным образовательным стандартом (приказ Минобразования России от 5 марта 2004 г. №1089).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lastRenderedPageBreak/>
        <w:t xml:space="preserve">1.4. </w:t>
      </w:r>
      <w:r w:rsidRPr="00E460FE">
        <w:rPr>
          <w:rFonts w:ascii="Times New Roman" w:hAnsi="Times New Roman"/>
          <w:b/>
          <w:sz w:val="28"/>
          <w:szCs w:val="28"/>
        </w:rPr>
        <w:t>Олимпиада проводится по предметам</w:t>
      </w:r>
      <w:r w:rsidRPr="00E460FE">
        <w:rPr>
          <w:rFonts w:ascii="Times New Roman" w:hAnsi="Times New Roman"/>
          <w:sz w:val="28"/>
          <w:szCs w:val="28"/>
        </w:rPr>
        <w:t>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русский язык; математика; физика; обществознание; биология.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II. Участники Олимпиады.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2.1. Участниками Олимпиады на добровольной основе являются учащиеся </w:t>
      </w:r>
      <w:r w:rsidRPr="00E460FE">
        <w:rPr>
          <w:rFonts w:ascii="Times New Roman" w:hAnsi="Times New Roman"/>
          <w:b/>
          <w:sz w:val="28"/>
          <w:szCs w:val="28"/>
        </w:rPr>
        <w:t xml:space="preserve">9- 11-х </w:t>
      </w:r>
      <w:r w:rsidRPr="00E460FE">
        <w:rPr>
          <w:rFonts w:ascii="Times New Roman" w:hAnsi="Times New Roman"/>
          <w:b/>
          <w:sz w:val="28"/>
          <w:szCs w:val="28"/>
        </w:rPr>
        <w:br/>
        <w:t>классов</w:t>
      </w:r>
      <w:r w:rsidRPr="00E460FE">
        <w:rPr>
          <w:rFonts w:ascii="Times New Roman" w:hAnsi="Times New Roman"/>
          <w:sz w:val="28"/>
          <w:szCs w:val="28"/>
        </w:rPr>
        <w:t xml:space="preserve"> общеобразовательных учреждений </w:t>
      </w:r>
      <w:proofErr w:type="gramStart"/>
      <w:r w:rsidRPr="00E460FE">
        <w:rPr>
          <w:rFonts w:ascii="Times New Roman" w:hAnsi="Times New Roman"/>
          <w:sz w:val="28"/>
          <w:szCs w:val="28"/>
          <w:u w:val="single"/>
        </w:rPr>
        <w:t xml:space="preserve">( </w:t>
      </w:r>
      <w:proofErr w:type="gramEnd"/>
      <w:r w:rsidRPr="00E460FE">
        <w:rPr>
          <w:rFonts w:ascii="Times New Roman" w:hAnsi="Times New Roman"/>
          <w:b/>
          <w:sz w:val="28"/>
          <w:szCs w:val="28"/>
          <w:u w:val="single"/>
        </w:rPr>
        <w:t>не более 2х представителей от параллели</w:t>
      </w:r>
      <w:r w:rsidRPr="00E460FE">
        <w:rPr>
          <w:rFonts w:ascii="Times New Roman" w:hAnsi="Times New Roman"/>
          <w:sz w:val="28"/>
          <w:szCs w:val="28"/>
        </w:rPr>
        <w:t xml:space="preserve">), имеющие соответствующий (повышенный) уровень </w:t>
      </w:r>
      <w:proofErr w:type="spellStart"/>
      <w:r w:rsidRPr="00E460F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2.2. ЕГЭ – Олимпиада предусматривает </w:t>
      </w:r>
      <w:r w:rsidRPr="00E460FE">
        <w:rPr>
          <w:rFonts w:ascii="Times New Roman" w:hAnsi="Times New Roman"/>
          <w:b/>
          <w:sz w:val="28"/>
          <w:szCs w:val="28"/>
          <w:u w:val="single"/>
        </w:rPr>
        <w:t>индивидуальное</w:t>
      </w:r>
      <w:r w:rsidRPr="00E460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460FE">
        <w:rPr>
          <w:rFonts w:ascii="Times New Roman" w:hAnsi="Times New Roman"/>
          <w:b/>
          <w:sz w:val="28"/>
          <w:szCs w:val="28"/>
          <w:u w:val="single"/>
        </w:rPr>
        <w:t>очное участие</w:t>
      </w:r>
      <w:r w:rsidRPr="00E460FE">
        <w:rPr>
          <w:rFonts w:ascii="Times New Roman" w:hAnsi="Times New Roman"/>
          <w:b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t>обучающихся.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2.3. По результатам Олимпиады по каждому предмету присваивается: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одно первое место;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не более двух вторых мест;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не более двух третьих мест.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Участники имеют право на участие в Олимпиаде только по одному предмету.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III. Порядок организации и проведения Олимпиады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3.1. Общее руководство Олимпиадой осуществляет Оргкомитет, который: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определяет формы, порядок и сроки проведения Олимпиады;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формирует совместно методические комиссии Олимпиады по предметам для </w:t>
      </w:r>
      <w:r w:rsidRPr="00E460FE">
        <w:rPr>
          <w:rFonts w:ascii="Times New Roman" w:hAnsi="Times New Roman"/>
          <w:sz w:val="28"/>
          <w:szCs w:val="28"/>
        </w:rPr>
        <w:br/>
        <w:t>обеспечения необходимого научно-методического уровня;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осуществляет управление подготовкой и проведением Олимпиады;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систематизирует и обобщает итоги;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формирует состав жюри;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вносит предложение о поощрении участников олимпиады, учителей – предметников, осуществивших подготовку победителей и призеров.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3.2. Методические комиссии формируются </w:t>
      </w:r>
      <w:proofErr w:type="gramStart"/>
      <w:r w:rsidRPr="00E460FE">
        <w:rPr>
          <w:rFonts w:ascii="Times New Roman" w:hAnsi="Times New Roman"/>
          <w:sz w:val="28"/>
          <w:szCs w:val="28"/>
        </w:rPr>
        <w:t>для</w:t>
      </w:r>
      <w:proofErr w:type="gramEnd"/>
      <w:r w:rsidRPr="00E460FE">
        <w:rPr>
          <w:rFonts w:ascii="Times New Roman" w:hAnsi="Times New Roman"/>
          <w:sz w:val="28"/>
          <w:szCs w:val="28"/>
        </w:rPr>
        <w:t>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разработки заданий и критериев оценивания;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анализа и обобщения результатов.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3.3. Жюри: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оценивает работы участников Олимпиады;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оформляет протокол Олимпиады.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Протокол передается в Оргкомитет </w:t>
      </w:r>
      <w:r w:rsidRPr="00E460FE">
        <w:rPr>
          <w:rFonts w:ascii="Times New Roman" w:hAnsi="Times New Roman"/>
          <w:b/>
          <w:sz w:val="28"/>
          <w:szCs w:val="28"/>
          <w:u w:val="single"/>
        </w:rPr>
        <w:t>в течение двух дней после</w:t>
      </w:r>
      <w:r w:rsidRPr="00E460FE">
        <w:rPr>
          <w:rFonts w:ascii="Times New Roman" w:hAnsi="Times New Roman"/>
          <w:sz w:val="28"/>
          <w:szCs w:val="28"/>
        </w:rPr>
        <w:t xml:space="preserve"> проведения Олимпиады. В протоколе в обязательном порядке указывается: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наименование предмета, по которому проводилась Олимпиада;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список участников олимпиады с указанием класса и количества набранных баллов;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список победителей.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3.4. Олимпиадные задания составляются на основе учебных программ начального, </w:t>
      </w:r>
      <w:r w:rsidRPr="00E460FE">
        <w:rPr>
          <w:rFonts w:ascii="Times New Roman" w:hAnsi="Times New Roman"/>
          <w:sz w:val="28"/>
          <w:szCs w:val="28"/>
        </w:rPr>
        <w:br/>
        <w:t>основного общего и среднего (полного) общего образования.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3.5. Базовой литературой для подготовки к Олимпиадам являются учебники по </w:t>
      </w:r>
      <w:r w:rsidRPr="00E460FE">
        <w:rPr>
          <w:rFonts w:ascii="Times New Roman" w:hAnsi="Times New Roman"/>
          <w:sz w:val="28"/>
          <w:szCs w:val="28"/>
        </w:rPr>
        <w:br/>
        <w:t xml:space="preserve">предметам, энциклопедии, сборники занимательных задач и упражнений и другие </w:t>
      </w:r>
      <w:r w:rsidRPr="00E460FE">
        <w:rPr>
          <w:rFonts w:ascii="Times New Roman" w:hAnsi="Times New Roman"/>
          <w:sz w:val="28"/>
          <w:szCs w:val="28"/>
        </w:rPr>
        <w:br/>
        <w:t>образовательные ресурсы.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E460FE">
        <w:rPr>
          <w:rFonts w:ascii="Times New Roman" w:hAnsi="Times New Roman"/>
          <w:b/>
          <w:sz w:val="28"/>
          <w:szCs w:val="28"/>
        </w:rPr>
        <w:t>. Время для выполнения олимпиадных заданий</w:t>
      </w:r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4.1. На выполнение олимпиадных заданий отводится 2 астрономических часа.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460F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460FE">
        <w:rPr>
          <w:rFonts w:ascii="Times New Roman" w:hAnsi="Times New Roman"/>
          <w:b/>
          <w:sz w:val="28"/>
          <w:szCs w:val="28"/>
        </w:rPr>
        <w:t>.</w:t>
      </w:r>
      <w:r w:rsidRPr="00E460FE">
        <w:rPr>
          <w:rFonts w:ascii="Times New Roman" w:hAnsi="Times New Roman"/>
          <w:sz w:val="28"/>
          <w:szCs w:val="28"/>
        </w:rPr>
        <w:t xml:space="preserve"> </w:t>
      </w:r>
      <w:r w:rsidRPr="00E460FE">
        <w:rPr>
          <w:rFonts w:ascii="Times New Roman" w:hAnsi="Times New Roman"/>
          <w:b/>
          <w:sz w:val="28"/>
          <w:szCs w:val="28"/>
        </w:rPr>
        <w:t>Итоги ЕГЭ- Олимпиады, поощрение победителей и участников.</w:t>
      </w:r>
      <w:proofErr w:type="gramEnd"/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5.1. Победители и призеры награждаются грамотами и дипломами.</w:t>
      </w:r>
    </w:p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202B2" w:rsidRDefault="003202B2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lastRenderedPageBreak/>
        <w:t>Форма заявки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460FE">
        <w:rPr>
          <w:rFonts w:ascii="Times New Roman" w:hAnsi="Times New Roman"/>
          <w:b/>
          <w:sz w:val="28"/>
          <w:szCs w:val="28"/>
        </w:rPr>
        <w:t xml:space="preserve">Заявка на участие в ЕГЭ – олимпиаде областного молодёжного </w:t>
      </w:r>
      <w:proofErr w:type="gramEnd"/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форума « Будущее - это мы!»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134"/>
        <w:gridCol w:w="2552"/>
        <w:gridCol w:w="1417"/>
        <w:gridCol w:w="1276"/>
        <w:gridCol w:w="1843"/>
        <w:gridCol w:w="1417"/>
      </w:tblGrid>
      <w:tr w:rsidR="00331E3B" w:rsidRPr="00B54589" w:rsidTr="003202B2">
        <w:tc>
          <w:tcPr>
            <w:tcW w:w="12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3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55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Координаты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 xml:space="preserve">(тел., </w:t>
            </w:r>
            <w:r w:rsidRPr="00B545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e-mail)</w:t>
            </w:r>
          </w:p>
        </w:tc>
      </w:tr>
      <w:tr w:rsidR="00331E3B" w:rsidRPr="00B54589" w:rsidTr="003202B2">
        <w:tc>
          <w:tcPr>
            <w:tcW w:w="12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1E3B" w:rsidRPr="00B54589" w:rsidTr="003202B2">
        <w:tc>
          <w:tcPr>
            <w:tcW w:w="127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right="-108"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Директор </w:t>
      </w:r>
      <w:r w:rsidRPr="00E460FE">
        <w:rPr>
          <w:rFonts w:ascii="Times New Roman" w:hAnsi="Times New Roman"/>
          <w:sz w:val="28"/>
          <w:szCs w:val="28"/>
        </w:rPr>
        <w:t xml:space="preserve">                            Подпись                                                                                          </w:t>
      </w:r>
      <w:r w:rsidRPr="00E460FE">
        <w:rPr>
          <w:rFonts w:ascii="Times New Roman" w:hAnsi="Times New Roman"/>
          <w:b/>
          <w:sz w:val="28"/>
          <w:szCs w:val="28"/>
        </w:rPr>
        <w:t>Ф.И.О.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</w:p>
    <w:p w:rsidR="003202B2" w:rsidRPr="00E460FE" w:rsidRDefault="003202B2" w:rsidP="003202B2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Приложение </w:t>
      </w:r>
      <w:r w:rsidRPr="00E460FE">
        <w:rPr>
          <w:rFonts w:ascii="Times New Roman" w:hAnsi="Times New Roman"/>
          <w:b/>
          <w:sz w:val="28"/>
          <w:szCs w:val="28"/>
        </w:rPr>
        <w:t>3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331E3B" w:rsidRPr="00E460FE" w:rsidRDefault="00331E3B" w:rsidP="003202B2">
      <w:pPr>
        <w:pStyle w:val="a7"/>
        <w:ind w:firstLine="142"/>
        <w:jc w:val="center"/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о </w:t>
      </w:r>
      <w:proofErr w:type="spellStart"/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метапредметной</w:t>
      </w:r>
      <w:proofErr w:type="spellEnd"/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олимпиаде для учащихся 1- 4 классов областного молодёжного ф</w:t>
      </w:r>
      <w:r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орума «Будущее - это мы!» в 2019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г.</w:t>
      </w:r>
    </w:p>
    <w:p w:rsidR="00331E3B" w:rsidRPr="00E460FE" w:rsidRDefault="00331E3B" w:rsidP="003202B2">
      <w:pPr>
        <w:pStyle w:val="a7"/>
        <w:ind w:firstLine="142"/>
        <w:jc w:val="center"/>
        <w:rPr>
          <w:rStyle w:val="s2"/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I. Общие положения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1.1. Настоящее Положение разработано в соответствии с федеральным государственным стандартом начального общего образования и определяет цель, статус и задачи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олимпиады (далее — олимпиады), порядок ее проведения и подведения итогов. 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1.2. Статус олимпиады – региональный.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Основными целями и задачами олимпиады являются: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установление уровня овладения ключевыми умениями, позволяющими успешно </w:t>
      </w:r>
      <w:r w:rsidRPr="00E460FE">
        <w:rPr>
          <w:rFonts w:ascii="Times New Roman" w:hAnsi="Times New Roman"/>
          <w:sz w:val="28"/>
          <w:szCs w:val="28"/>
        </w:rPr>
        <w:br/>
        <w:t>продвигаться в освоении учебного материала на следующих этапах обучения;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оценка предметных и </w:t>
      </w:r>
      <w:proofErr w:type="spellStart"/>
      <w:r w:rsidRPr="00E460FE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результатов обучения;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определение уровня </w:t>
      </w:r>
      <w:proofErr w:type="spellStart"/>
      <w:r w:rsidRPr="00E460F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 важнейших предметных аспектов обучения, компетентность учащихся в решении разнообразных проблем.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1.3.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Олимпиадная работа – это система заданий по литературному чтению, русскому языку, математике и окружающему миру, составленных к предлагаемому тексту. Работа имеет следующую структуру:</w:t>
      </w:r>
      <w:r w:rsidRPr="00E460FE">
        <w:rPr>
          <w:rFonts w:ascii="Times New Roman" w:hAnsi="Times New Roman"/>
          <w:sz w:val="28"/>
          <w:szCs w:val="28"/>
        </w:rPr>
        <w:t>- задания;- ответы, «ключи» к вопросам.</w:t>
      </w:r>
    </w:p>
    <w:p w:rsidR="00331E3B" w:rsidRPr="00E460FE" w:rsidRDefault="00331E3B" w:rsidP="003202B2">
      <w:pPr>
        <w:pStyle w:val="a7"/>
        <w:ind w:firstLine="142"/>
        <w:jc w:val="both"/>
        <w:rPr>
          <w:rStyle w:val="s2"/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Содержание заданий определяется требованиями ФГОС НОО к результатам обучения.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II. Участники олимпиады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2.1. Участниками олимпиады являются учащиеся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1 – 4 классов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t>общеобразовательных учреждений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s14"/>
          <w:rFonts w:ascii="Times New Roman" w:hAnsi="Times New Roman"/>
          <w:color w:val="000000"/>
          <w:sz w:val="28"/>
          <w:szCs w:val="28"/>
        </w:rPr>
        <w:t>(</w:t>
      </w:r>
      <w:r w:rsidRPr="00E460FE">
        <w:rPr>
          <w:rStyle w:val="s8"/>
          <w:rFonts w:ascii="Times New Roman" w:hAnsi="Times New Roman"/>
          <w:b/>
          <w:bCs/>
          <w:color w:val="000000"/>
          <w:sz w:val="28"/>
          <w:szCs w:val="28"/>
          <w:u w:val="single"/>
        </w:rPr>
        <w:t>не более 1-го представителя от класса</w:t>
      </w:r>
      <w:r w:rsidRPr="00E460FE">
        <w:rPr>
          <w:rFonts w:ascii="Times New Roman" w:hAnsi="Times New Roman"/>
          <w:sz w:val="28"/>
          <w:szCs w:val="28"/>
        </w:rPr>
        <w:t xml:space="preserve">), имеющие соответствующий (повышенный) уровень </w:t>
      </w:r>
      <w:proofErr w:type="spellStart"/>
      <w:r w:rsidRPr="00E460FE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2.2. Олимпиада предусматривает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s8"/>
          <w:rFonts w:ascii="Times New Roman" w:hAnsi="Times New Roman"/>
          <w:b/>
          <w:bCs/>
          <w:color w:val="000000"/>
          <w:sz w:val="28"/>
          <w:szCs w:val="28"/>
          <w:u w:val="single"/>
        </w:rPr>
        <w:t>индивидуальное</w:t>
      </w:r>
      <w:r w:rsidRPr="00E460FE">
        <w:rPr>
          <w:rStyle w:val="s14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s8"/>
          <w:rFonts w:ascii="Times New Roman" w:hAnsi="Times New Roman"/>
          <w:b/>
          <w:bCs/>
          <w:color w:val="000000"/>
          <w:sz w:val="28"/>
          <w:szCs w:val="28"/>
          <w:u w:val="single"/>
        </w:rPr>
        <w:t>очное участие</w:t>
      </w:r>
      <w:r w:rsidRPr="00E460F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t>учащихся.</w:t>
      </w:r>
    </w:p>
    <w:p w:rsidR="00331E3B" w:rsidRPr="00E460FE" w:rsidRDefault="00331E3B" w:rsidP="003202B2">
      <w:pPr>
        <w:pStyle w:val="a7"/>
        <w:ind w:firstLine="142"/>
        <w:jc w:val="both"/>
        <w:rPr>
          <w:rStyle w:val="s2"/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2.3. Результаты олимпиады подводятся по параллелям. Призовые места (</w:t>
      </w:r>
      <w:r w:rsidRPr="00E460FE">
        <w:rPr>
          <w:rFonts w:ascii="Times New Roman" w:hAnsi="Times New Roman"/>
          <w:sz w:val="28"/>
          <w:szCs w:val="28"/>
          <w:lang w:val="en-US"/>
        </w:rPr>
        <w:t>I</w:t>
      </w:r>
      <w:r w:rsidRPr="00E460FE">
        <w:rPr>
          <w:rFonts w:ascii="Times New Roman" w:hAnsi="Times New Roman"/>
          <w:sz w:val="28"/>
          <w:szCs w:val="28"/>
        </w:rPr>
        <w:t xml:space="preserve">, </w:t>
      </w:r>
      <w:r w:rsidRPr="00E460FE">
        <w:rPr>
          <w:rFonts w:ascii="Times New Roman" w:hAnsi="Times New Roman"/>
          <w:sz w:val="28"/>
          <w:szCs w:val="28"/>
          <w:lang w:val="en-US"/>
        </w:rPr>
        <w:t>II</w:t>
      </w:r>
      <w:r w:rsidRPr="00E460FE">
        <w:rPr>
          <w:rFonts w:ascii="Times New Roman" w:hAnsi="Times New Roman"/>
          <w:sz w:val="28"/>
          <w:szCs w:val="28"/>
        </w:rPr>
        <w:t xml:space="preserve">, </w:t>
      </w:r>
      <w:r w:rsidRPr="00E460FE">
        <w:rPr>
          <w:rFonts w:ascii="Times New Roman" w:hAnsi="Times New Roman"/>
          <w:sz w:val="28"/>
          <w:szCs w:val="28"/>
          <w:lang w:val="en-US"/>
        </w:rPr>
        <w:t>III</w:t>
      </w:r>
      <w:r w:rsidRPr="00E460FE">
        <w:rPr>
          <w:rFonts w:ascii="Times New Roman" w:hAnsi="Times New Roman"/>
          <w:sz w:val="28"/>
          <w:szCs w:val="28"/>
        </w:rPr>
        <w:t>) присваиваются в соответствии с набранным количеством баллов.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III. Порядок организации и проведения олимпиады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3.1. Руководство олимпиадой осуществляет оргкомитет олимпиады, который: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определяет формы, порядок и сроки проведения;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формирует методическую комиссию олимпиады для обеспечения необходимого </w:t>
      </w:r>
      <w:r w:rsidRPr="00E460FE">
        <w:rPr>
          <w:rFonts w:ascii="Times New Roman" w:hAnsi="Times New Roman"/>
          <w:sz w:val="28"/>
          <w:szCs w:val="28"/>
        </w:rPr>
        <w:br/>
        <w:t>научно-методического уровня;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осуществляет управление подготовкой и проведением;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lastRenderedPageBreak/>
        <w:t>- систематизирует и обобщает итоги;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формирует состав жюри;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вносит предложения о поощрении участников, учителей, осуществивших подготовку победителей и призеров.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3.2. Методическая комиссия: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разрабатывает задания и критерии оценивания;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анализирует и обобщает результаты.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3.3. Жюри: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оценивает работы;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оформляет протокол о проведении олимпиады.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Протокол передается в Оргкомитет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s8"/>
          <w:rFonts w:ascii="Times New Roman" w:hAnsi="Times New Roman"/>
          <w:b/>
          <w:bCs/>
          <w:color w:val="000000"/>
          <w:sz w:val="28"/>
          <w:szCs w:val="28"/>
          <w:u w:val="single"/>
        </w:rPr>
        <w:t>в течение трех дней после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Fonts w:ascii="Times New Roman" w:hAnsi="Times New Roman"/>
          <w:sz w:val="28"/>
          <w:szCs w:val="28"/>
        </w:rPr>
        <w:t>проведения олимпиады. В протоколе олимпиады указывается в обязательном порядке: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список участников олимпиады с указанием класса и количества набранных баллов;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список победителей.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3.4. Олимпиадные задания составляются на основе учебных программ начального общего образования.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3.5. Базовой литературой для подготовки к олимпиадам являются учебники по предметам, энциклопедии, сборники занимательных задач и упражнений и другие образовательные ресурсы.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IV. Время</w:t>
      </w:r>
      <w:r w:rsidRPr="00E460FE">
        <w:rPr>
          <w:rFonts w:ascii="Times New Roman" w:hAnsi="Times New Roman"/>
          <w:b/>
          <w:sz w:val="28"/>
          <w:szCs w:val="28"/>
        </w:rPr>
        <w:t xml:space="preserve"> для выполнения олимпиадных заданий.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4.1. На выполнение олимпиадных заданий отводится 1 час. 30 мин.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V.</w:t>
      </w:r>
      <w:r w:rsidRPr="00E460FE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460FE">
        <w:rPr>
          <w:rStyle w:val="s15"/>
          <w:rFonts w:ascii="Times New Roman" w:hAnsi="Times New Roman"/>
          <w:b/>
          <w:bCs/>
          <w:color w:val="000000"/>
          <w:sz w:val="28"/>
          <w:szCs w:val="28"/>
        </w:rPr>
        <w:t>Итоги Олимпиады, поощрение победителей и участников.</w:t>
      </w:r>
    </w:p>
    <w:p w:rsidR="00331E3B" w:rsidRPr="00E460FE" w:rsidRDefault="00331E3B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5.1. Победители и призеры награждаются грамотами и дипломами.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Форма заявки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Заявка на участие в </w:t>
      </w:r>
      <w:proofErr w:type="spellStart"/>
      <w:r w:rsidRPr="00E460FE">
        <w:rPr>
          <w:rFonts w:ascii="Times New Roman" w:hAnsi="Times New Roman"/>
          <w:b/>
          <w:sz w:val="28"/>
          <w:szCs w:val="28"/>
        </w:rPr>
        <w:t>метапредметной</w:t>
      </w:r>
      <w:proofErr w:type="spellEnd"/>
      <w:r w:rsidRPr="00E460FE">
        <w:rPr>
          <w:rFonts w:ascii="Times New Roman" w:hAnsi="Times New Roman"/>
          <w:b/>
          <w:sz w:val="28"/>
          <w:szCs w:val="28"/>
        </w:rPr>
        <w:t xml:space="preserve"> олимпиаде учащихся 1- 4 классов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областного молодёжного форума « Будущее - это мы!»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1985"/>
        <w:gridCol w:w="2127"/>
        <w:gridCol w:w="1275"/>
        <w:gridCol w:w="1276"/>
        <w:gridCol w:w="1843"/>
        <w:gridCol w:w="1701"/>
      </w:tblGrid>
      <w:tr w:rsidR="00331E3B" w:rsidRPr="00B54589" w:rsidTr="003202B2">
        <w:tc>
          <w:tcPr>
            <w:tcW w:w="85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Координаты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 xml:space="preserve">(тел., </w:t>
            </w:r>
            <w:r w:rsidRPr="00B545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e-mail)</w:t>
            </w:r>
          </w:p>
        </w:tc>
      </w:tr>
      <w:tr w:rsidR="00331E3B" w:rsidRPr="00B54589" w:rsidTr="003202B2">
        <w:tc>
          <w:tcPr>
            <w:tcW w:w="85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1E3B" w:rsidRPr="00B54589" w:rsidTr="003202B2">
        <w:tc>
          <w:tcPr>
            <w:tcW w:w="85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Директор</w:t>
      </w:r>
      <w:r w:rsidRPr="00E460FE">
        <w:rPr>
          <w:rFonts w:ascii="Times New Roman" w:hAnsi="Times New Roman"/>
          <w:sz w:val="28"/>
          <w:szCs w:val="28"/>
        </w:rPr>
        <w:t xml:space="preserve">                             Подпись                                                                                           </w:t>
      </w:r>
      <w:r w:rsidRPr="00E460FE">
        <w:rPr>
          <w:rFonts w:ascii="Times New Roman" w:hAnsi="Times New Roman"/>
          <w:b/>
          <w:sz w:val="28"/>
          <w:szCs w:val="28"/>
        </w:rPr>
        <w:t>Ф.И.О.</w:t>
      </w:r>
    </w:p>
    <w:p w:rsidR="003202B2" w:rsidRDefault="003202B2" w:rsidP="003202B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E2EFF" w:rsidRDefault="00BE2EFF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BE2EFF" w:rsidRPr="00E460FE" w:rsidRDefault="00BE2EFF" w:rsidP="003202B2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pStyle w:val="a7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E460FE">
        <w:rPr>
          <w:rFonts w:ascii="Times New Roman" w:hAnsi="Times New Roman"/>
          <w:b/>
          <w:sz w:val="28"/>
          <w:szCs w:val="28"/>
        </w:rPr>
        <w:t>Приложение 4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ПОЛОЖЕНИЕ</w:t>
      </w:r>
    </w:p>
    <w:p w:rsidR="00331E3B" w:rsidRPr="00E460FE" w:rsidRDefault="00331E3B" w:rsidP="003202B2">
      <w:pPr>
        <w:pStyle w:val="a7"/>
        <w:ind w:firstLine="142"/>
        <w:jc w:val="center"/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 проведении областной выставки ДПИ «Радуга творчества»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областного молодёжного ф</w:t>
      </w:r>
      <w:r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орума «Будущее - это мы!» в 2019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г.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1. Общие положения.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1.1 Положение о проведении выставки ДПИ «Радуга творчества» (далее – Выставка) </w:t>
      </w:r>
      <w:r w:rsidRPr="00E460FE">
        <w:rPr>
          <w:rFonts w:ascii="Times New Roman" w:hAnsi="Times New Roman"/>
          <w:sz w:val="28"/>
          <w:szCs w:val="28"/>
        </w:rPr>
        <w:br/>
        <w:t>определяет цели, задачи, сроки, порядок и условия проведения, а также категорию участников Выставки.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lastRenderedPageBreak/>
        <w:t xml:space="preserve">1.2. Выставка направлена на развитие творческого потенциала всех участников </w:t>
      </w:r>
      <w:r w:rsidRPr="00E460FE">
        <w:rPr>
          <w:rFonts w:ascii="Times New Roman" w:hAnsi="Times New Roman"/>
          <w:sz w:val="28"/>
          <w:szCs w:val="28"/>
        </w:rPr>
        <w:br/>
        <w:t xml:space="preserve">образовательного процесса по предмету технология, приобщение к изобретательской, </w:t>
      </w:r>
      <w:r w:rsidRPr="00E460FE">
        <w:rPr>
          <w:rFonts w:ascii="Times New Roman" w:hAnsi="Times New Roman"/>
          <w:sz w:val="28"/>
          <w:szCs w:val="28"/>
        </w:rPr>
        <w:br/>
        <w:t>творческой, социальной деятельности.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1.3. Цель и задачи Выставки: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Цель - выявление, развитие и поддержка талантливых детей и учителей в области </w:t>
      </w:r>
      <w:r w:rsidRPr="00E460FE">
        <w:rPr>
          <w:rFonts w:ascii="Times New Roman" w:hAnsi="Times New Roman"/>
          <w:sz w:val="28"/>
          <w:szCs w:val="28"/>
        </w:rPr>
        <w:br/>
        <w:t>современного декоративно-прикладного творчества и традиционной народной культуры.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Задачи:</w:t>
      </w:r>
    </w:p>
    <w:p w:rsidR="00331E3B" w:rsidRPr="00E460FE" w:rsidRDefault="00331E3B" w:rsidP="003202B2">
      <w:pPr>
        <w:tabs>
          <w:tab w:val="left" w:pos="0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развитие творческого потенциала участников, направленного на формирование любви к родному краю, гордости за его духовное, культурное наследие;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выявление творческих возможностей и формирование активной позиции по </w:t>
      </w:r>
      <w:r w:rsidRPr="00E460FE">
        <w:rPr>
          <w:rFonts w:ascii="Times New Roman" w:hAnsi="Times New Roman"/>
          <w:sz w:val="28"/>
          <w:szCs w:val="28"/>
        </w:rPr>
        <w:br/>
        <w:t xml:space="preserve">сохранению и развитию народных традиций в современном декоративно-прикладном </w:t>
      </w:r>
      <w:r w:rsidRPr="00E460FE">
        <w:rPr>
          <w:rFonts w:ascii="Times New Roman" w:hAnsi="Times New Roman"/>
          <w:sz w:val="28"/>
          <w:szCs w:val="28"/>
        </w:rPr>
        <w:br/>
        <w:t>искусстве;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повышение художественного уровня декоративных изделий и мастерства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исполнения.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2. Руководство Выставкой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2.1. Жюри: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проводит экспертизу конкурсных работ, представленных на Выставку;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определяет победителей и призёров Выставки;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по результатам работы подводит итоги Выставки.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3. Участники Выставки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3.1. В Выставке могут принять участие все участники образовательного процесса </w:t>
      </w:r>
      <w:r w:rsidRPr="00E460FE">
        <w:rPr>
          <w:rFonts w:ascii="Times New Roman" w:hAnsi="Times New Roman"/>
          <w:sz w:val="28"/>
          <w:szCs w:val="28"/>
        </w:rPr>
        <w:br/>
        <w:t>(учащиеся, педагоги, родители).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3.2. Возрастные категории для учащихся: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- 7-10 лет;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- 11-13 лет;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- 14-18 лет.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3.3. Образовательное учреждение имеет право представить на Выставку не более 3-х </w:t>
      </w:r>
      <w:r w:rsidRPr="00E460FE">
        <w:rPr>
          <w:rFonts w:ascii="Times New Roman" w:hAnsi="Times New Roman"/>
          <w:sz w:val="28"/>
          <w:szCs w:val="28"/>
        </w:rPr>
        <w:br/>
        <w:t>работ в каждой номинации.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3.4. Образовательное учреждение представляет предварительную заявку на участие в Выставке, заверенную руководителем образовательного учреждения, до </w:t>
      </w:r>
      <w:r>
        <w:rPr>
          <w:rFonts w:ascii="Times New Roman" w:hAnsi="Times New Roman"/>
          <w:b/>
          <w:sz w:val="28"/>
          <w:szCs w:val="28"/>
        </w:rPr>
        <w:t>15 апреля 2019</w:t>
      </w:r>
      <w:r w:rsidRPr="00E460FE">
        <w:rPr>
          <w:rFonts w:ascii="Times New Roman" w:hAnsi="Times New Roman"/>
          <w:b/>
          <w:sz w:val="28"/>
          <w:szCs w:val="28"/>
        </w:rPr>
        <w:t xml:space="preserve"> года</w:t>
      </w:r>
      <w:r w:rsidRPr="00E460FE">
        <w:rPr>
          <w:rFonts w:ascii="Times New Roman" w:hAnsi="Times New Roman"/>
          <w:sz w:val="28"/>
          <w:szCs w:val="28"/>
        </w:rPr>
        <w:t xml:space="preserve"> в МБОУ «СОШ № 1г. Петровска» по электронной почте </w:t>
      </w:r>
      <w:hyperlink r:id="rId10" w:history="1">
        <w:r w:rsidRPr="00E460FE">
          <w:rPr>
            <w:rStyle w:val="a6"/>
            <w:rFonts w:ascii="Times New Roman" w:hAnsi="Times New Roman"/>
            <w:sz w:val="28"/>
            <w:szCs w:val="28"/>
          </w:rPr>
          <w:t>futurepetrovsk@yandex.ru</w:t>
        </w:r>
      </w:hyperlink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3.5. Координатор Выставки – Учаева Валентина Витальевна, руководитель РМО </w:t>
      </w:r>
      <w:r w:rsidRPr="00E460FE">
        <w:rPr>
          <w:rFonts w:ascii="Times New Roman" w:hAnsi="Times New Roman"/>
          <w:sz w:val="28"/>
          <w:szCs w:val="28"/>
        </w:rPr>
        <w:br/>
        <w:t>учителей тех</w:t>
      </w:r>
      <w:r>
        <w:rPr>
          <w:rFonts w:ascii="Times New Roman" w:hAnsi="Times New Roman"/>
          <w:sz w:val="28"/>
          <w:szCs w:val="28"/>
        </w:rPr>
        <w:t>нологии, учитель технологии М</w:t>
      </w:r>
      <w:r w:rsidRPr="00E460FE">
        <w:rPr>
          <w:rFonts w:ascii="Times New Roman" w:hAnsi="Times New Roman"/>
          <w:sz w:val="28"/>
          <w:szCs w:val="28"/>
        </w:rPr>
        <w:t>ОУ СОШ № 1, контактный телефон 89271094513.</w:t>
      </w:r>
    </w:p>
    <w:p w:rsidR="00BE2EFF" w:rsidRDefault="00BE2EFF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4. Сроки, порядок и условия проведения Выставки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4.1. Выставка проводится 2</w:t>
      </w:r>
      <w:r>
        <w:rPr>
          <w:rFonts w:ascii="Times New Roman" w:hAnsi="Times New Roman"/>
          <w:sz w:val="28"/>
          <w:szCs w:val="28"/>
        </w:rPr>
        <w:t>0 апреля 2019 года в М</w:t>
      </w:r>
      <w:r w:rsidRPr="00E460FE">
        <w:rPr>
          <w:rFonts w:ascii="Times New Roman" w:hAnsi="Times New Roman"/>
          <w:sz w:val="28"/>
          <w:szCs w:val="28"/>
        </w:rPr>
        <w:t xml:space="preserve">ОУ «СОШ № 1» по адресу: </w:t>
      </w:r>
      <w:r w:rsidRPr="00E460FE">
        <w:rPr>
          <w:rFonts w:ascii="Times New Roman" w:hAnsi="Times New Roman"/>
          <w:sz w:val="28"/>
          <w:szCs w:val="28"/>
        </w:rPr>
        <w:br/>
      </w:r>
      <w:proofErr w:type="gramStart"/>
      <w:r w:rsidRPr="00E460FE">
        <w:rPr>
          <w:rFonts w:ascii="Times New Roman" w:hAnsi="Times New Roman"/>
          <w:sz w:val="28"/>
          <w:szCs w:val="28"/>
        </w:rPr>
        <w:t>г</w:t>
      </w:r>
      <w:proofErr w:type="gramEnd"/>
      <w:r w:rsidRPr="00E460FE">
        <w:rPr>
          <w:rFonts w:ascii="Times New Roman" w:hAnsi="Times New Roman"/>
          <w:sz w:val="28"/>
          <w:szCs w:val="28"/>
        </w:rPr>
        <w:t>. Петровск, ул. Чернышевского, 205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4.2. Творческие работы выполняются в номинации «Декоративно-прикладное творчество и художественные ремесла» по следующим видам работ: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изделия из соленого теста;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вышивка; - вязание; - </w:t>
      </w:r>
      <w:proofErr w:type="spellStart"/>
      <w:r w:rsidRPr="00E460FE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E460FE">
        <w:rPr>
          <w:rFonts w:ascii="Times New Roman" w:hAnsi="Times New Roman"/>
          <w:sz w:val="28"/>
          <w:szCs w:val="28"/>
        </w:rPr>
        <w:t xml:space="preserve">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декоративная игрушка (текстиль); - авторская кукла;- традиционная народная кукла;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изделие в лоскутной технике;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художественная обработка дерева: резьба по дереву;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бумажная пластика;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макетирование;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смешанная техника.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lastRenderedPageBreak/>
        <w:t>Работы могут быть выполнены индивидуально и коллективно.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4.3. Критерии оценивания: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творческий подход в выполнении работ;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художественный вкус, оригинальность, знание и сохранение национальных традиций;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умелое сочетание традиций и новаторства в изготовлении работы;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фантазия в употреблении материалов изготавливаемых изделий, владение выбранной техникой;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E460FE">
        <w:rPr>
          <w:rFonts w:ascii="Times New Roman" w:hAnsi="Times New Roman"/>
          <w:sz w:val="28"/>
          <w:szCs w:val="28"/>
        </w:rPr>
        <w:t>эстетический вид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 и оформление работы, соответствие возрасту;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применение новых технологий и материалов, нетрадиционное применение известных материалов;</w:t>
      </w:r>
    </w:p>
    <w:p w:rsidR="00331E3B" w:rsidRPr="00E460FE" w:rsidRDefault="00331E3B" w:rsidP="003202B2">
      <w:pPr>
        <w:tabs>
          <w:tab w:val="left" w:pos="851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выразительность национального колорита.</w:t>
      </w:r>
    </w:p>
    <w:p w:rsidR="00331E3B" w:rsidRPr="00E460FE" w:rsidRDefault="00331E3B" w:rsidP="003202B2">
      <w:pPr>
        <w:tabs>
          <w:tab w:val="left" w:pos="0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4.4. Каждая работа сопровождается данными конкурсных работ для учащихся, </w:t>
      </w:r>
      <w:r w:rsidRPr="00E460FE">
        <w:rPr>
          <w:rFonts w:ascii="Times New Roman" w:hAnsi="Times New Roman"/>
          <w:sz w:val="28"/>
          <w:szCs w:val="28"/>
        </w:rPr>
        <w:br/>
        <w:t>педагогов, родителей.</w:t>
      </w:r>
    </w:p>
    <w:p w:rsidR="00331E3B" w:rsidRPr="00E460FE" w:rsidRDefault="00331E3B" w:rsidP="003202B2">
      <w:pPr>
        <w:tabs>
          <w:tab w:val="left" w:pos="0"/>
        </w:tabs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5. Подведение итогов</w:t>
      </w:r>
    </w:p>
    <w:p w:rsidR="00331E3B" w:rsidRPr="00E460FE" w:rsidRDefault="00331E3B" w:rsidP="003202B2">
      <w:pPr>
        <w:tabs>
          <w:tab w:val="left" w:pos="0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5.1. Победители по всем номинациям и во всех возрастных группах награждаются </w:t>
      </w:r>
      <w:r w:rsidRPr="00E460FE">
        <w:rPr>
          <w:rFonts w:ascii="Times New Roman" w:hAnsi="Times New Roman"/>
          <w:sz w:val="28"/>
          <w:szCs w:val="28"/>
        </w:rPr>
        <w:br/>
        <w:t>дипломами и грамотами.</w:t>
      </w:r>
    </w:p>
    <w:p w:rsidR="00331E3B" w:rsidRPr="00E460FE" w:rsidRDefault="00331E3B" w:rsidP="003202B2">
      <w:pPr>
        <w:tabs>
          <w:tab w:val="left" w:pos="0"/>
        </w:tabs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ab/>
        <w:t>5.2. Участникам Выставки вручается сертификат участника.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Форма заявки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Заявка на участие в областной выставке ДПИ «Радуга творчества»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областного молодёжного форума «Будущее - это мы!» в 201</w:t>
      </w:r>
      <w:r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9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г. </w:t>
      </w:r>
      <w:r w:rsidRPr="00E460FE">
        <w:rPr>
          <w:rFonts w:ascii="Times New Roman" w:hAnsi="Times New Roman"/>
          <w:b/>
          <w:i/>
          <w:sz w:val="28"/>
          <w:szCs w:val="28"/>
        </w:rPr>
        <w:t>(для учащихся)</w:t>
      </w:r>
    </w:p>
    <w:p w:rsidR="00331E3B" w:rsidRPr="00E460FE" w:rsidRDefault="00331E3B" w:rsidP="003202B2">
      <w:pPr>
        <w:pBdr>
          <w:bottom w:val="single" w:sz="12" w:space="1" w:color="auto"/>
        </w:pBdr>
        <w:suppressAutoHyphens/>
        <w:spacing w:after="0" w:line="240" w:lineRule="auto"/>
        <w:ind w:firstLine="142"/>
        <w:outlineLvl w:val="0"/>
        <w:rPr>
          <w:rFonts w:ascii="Times New Roman" w:hAnsi="Times New Roman"/>
          <w:b/>
          <w:i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Ф.И.О. руководителя </w:t>
      </w:r>
      <w:r w:rsidRPr="00E460FE">
        <w:rPr>
          <w:rFonts w:ascii="Times New Roman" w:hAnsi="Times New Roman"/>
          <w:b/>
          <w:i/>
          <w:sz w:val="28"/>
          <w:szCs w:val="28"/>
        </w:rPr>
        <w:t>_______________________________________________</w:t>
      </w:r>
    </w:p>
    <w:p w:rsidR="00331E3B" w:rsidRPr="00E460FE" w:rsidRDefault="00331E3B" w:rsidP="003202B2">
      <w:pPr>
        <w:pBdr>
          <w:bottom w:val="single" w:sz="12" w:space="1" w:color="auto"/>
        </w:pBdr>
        <w:suppressAutoHyphens/>
        <w:spacing w:after="0" w:line="240" w:lineRule="auto"/>
        <w:ind w:firstLine="142"/>
        <w:outlineLvl w:val="0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Контактный телефон ______________________________________________</w:t>
      </w:r>
    </w:p>
    <w:tbl>
      <w:tblPr>
        <w:tblW w:w="103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35"/>
        <w:gridCol w:w="1580"/>
        <w:gridCol w:w="1789"/>
        <w:gridCol w:w="1276"/>
        <w:gridCol w:w="967"/>
        <w:gridCol w:w="1833"/>
      </w:tblGrid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9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Наименование работы</w:t>
            </w: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178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 автора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Возраст (класс)</w:t>
            </w:r>
          </w:p>
        </w:tc>
        <w:tc>
          <w:tcPr>
            <w:tcW w:w="9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Место учебы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 руководителя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</w:tr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8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8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i/>
          <w:sz w:val="28"/>
          <w:szCs w:val="28"/>
        </w:rPr>
      </w:pPr>
    </w:p>
    <w:p w:rsidR="00331E3B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pStyle w:val="a7"/>
        <w:ind w:left="142"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Заявка на участие в областной выставке</w:t>
      </w:r>
      <w:r w:rsidRPr="00E460FE">
        <w:rPr>
          <w:rFonts w:ascii="Times New Roman" w:hAnsi="Times New Roman"/>
          <w:b/>
          <w:i/>
          <w:sz w:val="28"/>
          <w:szCs w:val="28"/>
        </w:rPr>
        <w:t xml:space="preserve"> ДПИ </w:t>
      </w:r>
      <w:r w:rsidRPr="00E460FE">
        <w:rPr>
          <w:rFonts w:ascii="Times New Roman" w:hAnsi="Times New Roman"/>
          <w:b/>
          <w:sz w:val="28"/>
          <w:szCs w:val="28"/>
        </w:rPr>
        <w:t>«Радуга творчества»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областного молодёжного форума «Будущее- это мы!» в 201</w:t>
      </w:r>
      <w:r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9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г. </w:t>
      </w:r>
      <w:r w:rsidRPr="00E460FE">
        <w:rPr>
          <w:rFonts w:ascii="Times New Roman" w:hAnsi="Times New Roman"/>
          <w:b/>
          <w:i/>
          <w:sz w:val="28"/>
          <w:szCs w:val="28"/>
        </w:rPr>
        <w:t>(для учителей, родителей)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2159"/>
        <w:gridCol w:w="1580"/>
        <w:gridCol w:w="1648"/>
        <w:gridCol w:w="1984"/>
        <w:gridCol w:w="2268"/>
      </w:tblGrid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Наименование работы</w:t>
            </w: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164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 автора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198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2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Контактный телефон</w:t>
            </w:r>
          </w:p>
        </w:tc>
      </w:tr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1E3B" w:rsidRPr="00B54589" w:rsidTr="003202B2">
        <w:tc>
          <w:tcPr>
            <w:tcW w:w="99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59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left="142" w:firstLine="14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E3B" w:rsidRDefault="00331E3B" w:rsidP="003202B2">
      <w:pPr>
        <w:suppressAutoHyphens/>
        <w:spacing w:after="0" w:line="240" w:lineRule="auto"/>
        <w:ind w:left="142" w:firstLine="142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3202B2" w:rsidRDefault="003202B2" w:rsidP="003202B2">
      <w:pPr>
        <w:suppressAutoHyphens/>
        <w:spacing w:after="0" w:line="240" w:lineRule="auto"/>
        <w:ind w:left="142" w:firstLine="142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3202B2" w:rsidRDefault="003202B2" w:rsidP="003202B2">
      <w:pPr>
        <w:suppressAutoHyphens/>
        <w:spacing w:after="0" w:line="240" w:lineRule="auto"/>
        <w:ind w:left="142" w:firstLine="142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331E3B" w:rsidRDefault="00331E3B" w:rsidP="003202B2">
      <w:pPr>
        <w:suppressAutoHyphens/>
        <w:spacing w:after="0" w:line="240" w:lineRule="auto"/>
        <w:ind w:left="142" w:firstLine="142"/>
        <w:outlineLvl w:val="0"/>
        <w:rPr>
          <w:rFonts w:ascii="Times New Roman" w:hAnsi="Times New Roman"/>
          <w:b/>
          <w:sz w:val="28"/>
          <w:szCs w:val="28"/>
          <w:u w:val="single"/>
        </w:rPr>
      </w:pPr>
    </w:p>
    <w:p w:rsidR="00331E3B" w:rsidRPr="00E460FE" w:rsidRDefault="00331E3B" w:rsidP="003202B2">
      <w:pPr>
        <w:suppressAutoHyphens/>
        <w:spacing w:after="0" w:line="240" w:lineRule="auto"/>
        <w:ind w:left="142" w:firstLine="142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E460FE">
        <w:rPr>
          <w:rFonts w:ascii="Times New Roman" w:hAnsi="Times New Roman"/>
          <w:b/>
          <w:sz w:val="28"/>
          <w:szCs w:val="28"/>
          <w:u w:val="single"/>
        </w:rPr>
        <w:lastRenderedPageBreak/>
        <w:t>Для каждого экспоната учащегося предоставляется:</w:t>
      </w:r>
    </w:p>
    <w:p w:rsidR="00331E3B" w:rsidRPr="00E460FE" w:rsidRDefault="00331E3B" w:rsidP="003202B2">
      <w:pPr>
        <w:suppressAutoHyphens/>
        <w:spacing w:after="0" w:line="240" w:lineRule="auto"/>
        <w:ind w:left="142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Название работы__________________________________________________________________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left="142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Номинация _______________________________________________________________________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left="142"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Фамилия, имя, отчество автора (полностью) 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место учебы, класс__________________________________________________________________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Ф.И.О. педагога, телефон____________________________________________________________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E460FE">
        <w:rPr>
          <w:rFonts w:ascii="Times New Roman" w:hAnsi="Times New Roman"/>
          <w:b/>
          <w:sz w:val="28"/>
          <w:szCs w:val="28"/>
          <w:u w:val="single"/>
        </w:rPr>
        <w:t>Для каждого экспоната учителя предоставляется: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Название работы 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Номинация _______________________________________________________________________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Фамилия, имя, отчество автора (полностью) 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место работы ______________________________________________________________________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Телефон___________________________________________________________________________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right"/>
        <w:outlineLvl w:val="0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br w:type="page"/>
      </w:r>
      <w:r w:rsidRPr="00E460FE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ПОЛОЖЕНИЕ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о конкурсе методических разработок и исследовательских работ педагогов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«Инновационный учитель – инновационная школа» </w:t>
      </w:r>
    </w:p>
    <w:p w:rsidR="00331E3B" w:rsidRPr="00E460FE" w:rsidRDefault="00331E3B" w:rsidP="003202B2">
      <w:pPr>
        <w:pStyle w:val="a7"/>
        <w:ind w:firstLine="142"/>
        <w:jc w:val="center"/>
        <w:rPr>
          <w:rFonts w:ascii="Times New Roman" w:hAnsi="Times New Roman"/>
          <w:sz w:val="28"/>
          <w:szCs w:val="28"/>
        </w:rPr>
      </w:pP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областного молодёжного форума «Будущее - это мы!» в 201</w:t>
      </w:r>
      <w:r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>9</w:t>
      </w:r>
      <w:r w:rsidRPr="00E460FE">
        <w:rPr>
          <w:rStyle w:val="s2"/>
          <w:rFonts w:ascii="Times New Roman" w:hAnsi="Times New Roman"/>
          <w:b/>
          <w:bCs/>
          <w:color w:val="000000"/>
          <w:sz w:val="28"/>
          <w:szCs w:val="28"/>
        </w:rPr>
        <w:t xml:space="preserve"> г.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Настоящее Положение определяет цели и задачи конкурса методических разработок педагогов ОУ, учреждений профессионального и дополнительного образования, порядок его организации и проведения. Конкурс проводится в рамках методического направления областного молодежного форума «Будущее-это мы!»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460FE">
        <w:rPr>
          <w:rFonts w:ascii="Times New Roman" w:hAnsi="Times New Roman"/>
          <w:b/>
          <w:sz w:val="28"/>
          <w:szCs w:val="28"/>
        </w:rPr>
        <w:t>. Цель и задачи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2.1. Цель Конкурса (далее - Конкурс)</w:t>
      </w:r>
      <w:r w:rsidRPr="00E460FE">
        <w:rPr>
          <w:rFonts w:ascii="Times New Roman" w:hAnsi="Times New Roman"/>
          <w:sz w:val="28"/>
          <w:szCs w:val="28"/>
        </w:rPr>
        <w:t xml:space="preserve"> – развитие педагогического потенциала, стимулирование творческой активности учителей, совершенствование профессионального мастерства, обобщение и распространение инновационного опыта педагогов, обновление научно-методического обеспечения образовательного процесса с учетом требований ФГОС.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2.2. Задачи Конкурса: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активизация деятельности педагогов по разработке и созданию образовательного ресурса – инновационная школа;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выявление и распространение эффективного опыта работы по новым стандартам в рамках образовательного учреждения;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внедрение современных инновационных образовательных технологий с учетом требований ФГОС в практику проведения уроков в новом формате;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повышение профессионального мастерства педагогов;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- поддержка творчески работающих педагогов по реализации и внедрению ФГОС в педагогическую практику.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E460FE">
        <w:rPr>
          <w:rFonts w:ascii="Times New Roman" w:hAnsi="Times New Roman"/>
          <w:b/>
          <w:sz w:val="28"/>
          <w:szCs w:val="28"/>
        </w:rPr>
        <w:t>.Участники Конкурса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В конкурсе могут принять участие педагоги ОУ, учреждений профессионального и дополнительного образования Саратовской области и других субъектов РФ.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E460FE">
        <w:rPr>
          <w:rFonts w:ascii="Times New Roman" w:hAnsi="Times New Roman"/>
          <w:b/>
          <w:sz w:val="28"/>
          <w:szCs w:val="28"/>
        </w:rPr>
        <w:t>. Сроки и порядок проведения Конкурса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  <w:u w:val="single"/>
        </w:rPr>
      </w:pPr>
      <w:r w:rsidRPr="00E460FE">
        <w:rPr>
          <w:rFonts w:ascii="Times New Roman" w:hAnsi="Times New Roman"/>
          <w:sz w:val="28"/>
          <w:szCs w:val="28"/>
        </w:rPr>
        <w:t>4.1.</w:t>
      </w:r>
      <w:r w:rsidRPr="00E460FE">
        <w:rPr>
          <w:rFonts w:ascii="Times New Roman" w:hAnsi="Times New Roman"/>
          <w:sz w:val="28"/>
          <w:szCs w:val="28"/>
          <w:u w:val="single"/>
        </w:rPr>
        <w:t xml:space="preserve"> Форма участия – заочная.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1этап: 01.03.201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г. – 15. 04.201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г. </w:t>
      </w:r>
      <w:r w:rsidRPr="00E460FE">
        <w:rPr>
          <w:rFonts w:ascii="Times New Roman" w:hAnsi="Times New Roman"/>
          <w:sz w:val="28"/>
          <w:szCs w:val="28"/>
        </w:rPr>
        <w:t>Для участия в конкурсе необходимо</w:t>
      </w:r>
      <w:r w:rsidRPr="00E460F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460FE">
        <w:rPr>
          <w:rFonts w:ascii="Times New Roman" w:hAnsi="Times New Roman"/>
          <w:sz w:val="28"/>
          <w:szCs w:val="28"/>
        </w:rPr>
        <w:t>разместить работу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 в сообществе «Будущее- это мы!» на сайте </w:t>
      </w:r>
      <w:hyperlink r:id="rId11" w:history="1">
        <w:r w:rsidRPr="00E460FE">
          <w:rPr>
            <w:rStyle w:val="a6"/>
            <w:rFonts w:ascii="Times New Roman" w:hAnsi="Times New Roman"/>
            <w:sz w:val="28"/>
            <w:szCs w:val="28"/>
          </w:rPr>
          <w:t>www.openclass.ru</w:t>
        </w:r>
      </w:hyperlink>
      <w:r w:rsidRPr="00E460FE">
        <w:rPr>
          <w:rFonts w:ascii="Times New Roman" w:hAnsi="Times New Roman"/>
          <w:sz w:val="28"/>
          <w:szCs w:val="28"/>
        </w:rPr>
        <w:t xml:space="preserve"> ссылка </w:t>
      </w:r>
      <w:hyperlink r:id="rId12" w:history="1">
        <w:r w:rsidRPr="00E460FE">
          <w:rPr>
            <w:rStyle w:val="a6"/>
            <w:rFonts w:ascii="Times New Roman" w:hAnsi="Times New Roman"/>
            <w:sz w:val="28"/>
            <w:szCs w:val="28"/>
          </w:rPr>
          <w:t>http://www.openclass.ru/node/473539</w:t>
        </w:r>
      </w:hyperlink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ИЛИ</w:t>
      </w:r>
      <w:r w:rsidRPr="00E460FE">
        <w:rPr>
          <w:rFonts w:ascii="Times New Roman" w:hAnsi="Times New Roman"/>
          <w:sz w:val="28"/>
          <w:szCs w:val="28"/>
        </w:rPr>
        <w:t xml:space="preserve"> прислать заявку и работу в электронном виде на электронный адрес: </w:t>
      </w:r>
      <w:hyperlink r:id="rId13" w:history="1">
        <w:r w:rsidRPr="00E460FE">
          <w:rPr>
            <w:rStyle w:val="a6"/>
            <w:rFonts w:ascii="Times New Roman" w:hAnsi="Times New Roman"/>
            <w:sz w:val="28"/>
            <w:szCs w:val="28"/>
          </w:rPr>
          <w:t>futurepetrovsk@yandex.ru</w:t>
        </w:r>
      </w:hyperlink>
      <w:r w:rsidRPr="00E460FE">
        <w:rPr>
          <w:rFonts w:ascii="Times New Roman" w:hAnsi="Times New Roman"/>
          <w:sz w:val="28"/>
          <w:szCs w:val="28"/>
        </w:rPr>
        <w:t xml:space="preserve">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2 этап: 15.04.201</w:t>
      </w:r>
      <w:r>
        <w:rPr>
          <w:rFonts w:ascii="Times New Roman" w:hAnsi="Times New Roman"/>
          <w:b/>
          <w:sz w:val="28"/>
          <w:szCs w:val="28"/>
        </w:rPr>
        <w:t>9 г. - 20</w:t>
      </w:r>
      <w:r w:rsidRPr="00E460FE">
        <w:rPr>
          <w:rFonts w:ascii="Times New Roman" w:hAnsi="Times New Roman"/>
          <w:b/>
          <w:sz w:val="28"/>
          <w:szCs w:val="28"/>
        </w:rPr>
        <w:t>.04.201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г.</w:t>
      </w:r>
      <w:r w:rsidRPr="00E460FE">
        <w:rPr>
          <w:rFonts w:ascii="Times New Roman" w:hAnsi="Times New Roman"/>
          <w:sz w:val="28"/>
          <w:szCs w:val="28"/>
        </w:rPr>
        <w:t xml:space="preserve"> – </w:t>
      </w:r>
      <w:r w:rsidRPr="00E460FE">
        <w:rPr>
          <w:rFonts w:ascii="Times New Roman" w:hAnsi="Times New Roman"/>
          <w:b/>
          <w:sz w:val="28"/>
          <w:szCs w:val="28"/>
        </w:rPr>
        <w:t>работа жюри конкурса.</w:t>
      </w:r>
      <w:r w:rsidRPr="00E460FE">
        <w:rPr>
          <w:rFonts w:ascii="Times New Roman" w:hAnsi="Times New Roman"/>
          <w:sz w:val="28"/>
          <w:szCs w:val="28"/>
        </w:rPr>
        <w:t xml:space="preserve"> Подведение итогов конкурса.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По итогам конкурса определяются победители и призеры. Участники получают дипломы или сертификаты (электронная форма).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4.2. Направления Конкурса: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1). «Урок </w:t>
      </w:r>
      <w:r w:rsidRPr="00E460FE">
        <w:rPr>
          <w:rFonts w:ascii="Times New Roman" w:hAnsi="Times New Roman"/>
          <w:sz w:val="28"/>
          <w:szCs w:val="28"/>
          <w:lang w:val="en-US"/>
        </w:rPr>
        <w:t>XXI</w:t>
      </w:r>
      <w:r w:rsidRPr="00E460FE">
        <w:rPr>
          <w:rFonts w:ascii="Times New Roman" w:hAnsi="Times New Roman"/>
          <w:sz w:val="28"/>
          <w:szCs w:val="28"/>
        </w:rPr>
        <w:t xml:space="preserve"> века»: методическая разработка урока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2). Мероприятие внеурочной деятельности в соответствии с ФГОС НОО </w:t>
      </w:r>
      <w:proofErr w:type="gramStart"/>
      <w:r w:rsidRPr="00E460FE">
        <w:rPr>
          <w:rFonts w:ascii="Times New Roman" w:hAnsi="Times New Roman"/>
          <w:sz w:val="28"/>
          <w:szCs w:val="28"/>
        </w:rPr>
        <w:t>и ООО</w:t>
      </w:r>
      <w:proofErr w:type="gramEnd"/>
      <w:r w:rsidRPr="00E460FE">
        <w:rPr>
          <w:rFonts w:ascii="Times New Roman" w:hAnsi="Times New Roman"/>
          <w:sz w:val="28"/>
          <w:szCs w:val="28"/>
        </w:rPr>
        <w:t>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>3). Исследовательская работа в области педагогики.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460FE">
        <w:rPr>
          <w:rFonts w:ascii="Times New Roman" w:hAnsi="Times New Roman"/>
          <w:b/>
          <w:sz w:val="28"/>
          <w:szCs w:val="28"/>
        </w:rPr>
        <w:t>. Требования к представлению материалов Конкурса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lastRenderedPageBreak/>
        <w:t xml:space="preserve">Для участия в Конкурсе методических разработок необходимо предоставить в электронном виде технологическую карту урока или сценарий мероприятия по внеурочной деятельности, соответствующего требованиям ФГОС НОО </w:t>
      </w:r>
      <w:proofErr w:type="gramStart"/>
      <w:r w:rsidRPr="00E460FE">
        <w:rPr>
          <w:rFonts w:ascii="Times New Roman" w:hAnsi="Times New Roman"/>
          <w:sz w:val="28"/>
          <w:szCs w:val="28"/>
        </w:rPr>
        <w:t>и ООО</w:t>
      </w:r>
      <w:proofErr w:type="gramEnd"/>
      <w:r w:rsidRPr="00E460FE">
        <w:rPr>
          <w:rFonts w:ascii="Times New Roman" w:hAnsi="Times New Roman"/>
          <w:sz w:val="28"/>
          <w:szCs w:val="28"/>
        </w:rPr>
        <w:t xml:space="preserve"> (предмет, класс участники определяют самостоятельно), исследовательскую работу.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В тексте разработки должно быть указано: Ф</w:t>
      </w:r>
      <w:proofErr w:type="gramStart"/>
      <w:r w:rsidRPr="00E460FE">
        <w:rPr>
          <w:rFonts w:ascii="Times New Roman" w:hAnsi="Times New Roman"/>
          <w:b/>
          <w:sz w:val="28"/>
          <w:szCs w:val="28"/>
        </w:rPr>
        <w:t>,И</w:t>
      </w:r>
      <w:proofErr w:type="gramEnd"/>
      <w:r w:rsidRPr="00E460FE">
        <w:rPr>
          <w:rFonts w:ascii="Times New Roman" w:hAnsi="Times New Roman"/>
          <w:b/>
          <w:sz w:val="28"/>
          <w:szCs w:val="28"/>
        </w:rPr>
        <w:t xml:space="preserve">,О, автора, ОУ, предмет, класс, тема урока. </w:t>
      </w:r>
      <w:r w:rsidRPr="00E460FE">
        <w:rPr>
          <w:rFonts w:ascii="Times New Roman" w:hAnsi="Times New Roman"/>
          <w:sz w:val="28"/>
          <w:szCs w:val="28"/>
        </w:rPr>
        <w:t xml:space="preserve">Текст разработки представляется в формате </w:t>
      </w:r>
      <w:r w:rsidRPr="00E460FE">
        <w:rPr>
          <w:rFonts w:ascii="Times New Roman" w:hAnsi="Times New Roman"/>
          <w:sz w:val="28"/>
          <w:szCs w:val="28"/>
          <w:lang w:val="en-US"/>
        </w:rPr>
        <w:t>Word</w:t>
      </w:r>
      <w:r w:rsidRPr="00E460FE">
        <w:rPr>
          <w:rFonts w:ascii="Times New Roman" w:hAnsi="Times New Roman"/>
          <w:sz w:val="28"/>
          <w:szCs w:val="28"/>
        </w:rPr>
        <w:t>, размер шрифта - 14, межстрочный интервал – одинарный, поля – стандартные.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E460FE">
        <w:rPr>
          <w:rFonts w:ascii="Times New Roman" w:hAnsi="Times New Roman"/>
          <w:b/>
          <w:sz w:val="28"/>
          <w:szCs w:val="28"/>
        </w:rPr>
        <w:t>.</w:t>
      </w:r>
      <w:r w:rsidRPr="00E460FE">
        <w:rPr>
          <w:rFonts w:ascii="Times New Roman" w:hAnsi="Times New Roman"/>
          <w:sz w:val="28"/>
          <w:szCs w:val="28"/>
        </w:rPr>
        <w:t xml:space="preserve"> </w:t>
      </w:r>
      <w:r w:rsidRPr="00E460FE">
        <w:rPr>
          <w:rFonts w:ascii="Times New Roman" w:hAnsi="Times New Roman"/>
          <w:b/>
          <w:sz w:val="28"/>
          <w:szCs w:val="28"/>
        </w:rPr>
        <w:t>Критерии оценки урока в соответствии с требованиями ФГОС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5245"/>
        <w:gridCol w:w="1667"/>
      </w:tblGrid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Аспекты урока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Оценка (баллы)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Дидактическая задача 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соответствие содержанию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0-2б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Тип урока 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соответствие дидактической задаче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0-1б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Формы обучения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целесообразность использования форм обучения (фронтальная, групповая</w:t>
            </w:r>
            <w:proofErr w:type="gramStart"/>
            <w:r w:rsidRPr="00B5458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54589">
              <w:rPr>
                <w:rFonts w:ascii="Times New Roman" w:hAnsi="Times New Roman"/>
                <w:sz w:val="24"/>
                <w:szCs w:val="24"/>
              </w:rPr>
              <w:t xml:space="preserve"> индивидуальная, коллективная)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Постановка цели урока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обеспечение учителем </w:t>
            </w:r>
            <w:proofErr w:type="spellStart"/>
            <w:r w:rsidRPr="00B54589">
              <w:rPr>
                <w:rFonts w:ascii="Times New Roman" w:hAnsi="Times New Roman"/>
                <w:sz w:val="24"/>
                <w:szCs w:val="24"/>
              </w:rPr>
              <w:t>целеполагания</w:t>
            </w:r>
            <w:proofErr w:type="spellEnd"/>
            <w:r w:rsidRPr="00B54589">
              <w:rPr>
                <w:rFonts w:ascii="Times New Roman" w:hAnsi="Times New Roman"/>
                <w:sz w:val="24"/>
                <w:szCs w:val="24"/>
              </w:rPr>
              <w:t xml:space="preserve"> (участие детей в процессе постановки цели урока)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разнообразные (</w:t>
            </w:r>
            <w:proofErr w:type="spellStart"/>
            <w:r w:rsidRPr="00B54589">
              <w:rPr>
                <w:rFonts w:ascii="Times New Roman" w:hAnsi="Times New Roman"/>
                <w:sz w:val="24"/>
                <w:szCs w:val="24"/>
              </w:rPr>
              <w:t>разноуровневые</w:t>
            </w:r>
            <w:proofErr w:type="spellEnd"/>
            <w:r w:rsidRPr="00B54589">
              <w:rPr>
                <w:rFonts w:ascii="Times New Roman" w:hAnsi="Times New Roman"/>
                <w:sz w:val="24"/>
                <w:szCs w:val="24"/>
              </w:rPr>
              <w:t xml:space="preserve"> приемы) 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Формирование универсальных учебных действий 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способы, обеспечивающие развитие 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Методы и приемы достижения предметного результата (правил, понятий, алгоритмов)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разнообразие методов и приемов достижения предметных результатов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4589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B54589">
              <w:rPr>
                <w:rFonts w:ascii="Times New Roman" w:hAnsi="Times New Roman"/>
                <w:sz w:val="24"/>
                <w:szCs w:val="24"/>
              </w:rPr>
              <w:t xml:space="preserve"> процессом и результатом учебной деятельности школьников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обучение способам контроля и самооценки деятельности. Умение учащихся самостоятельно исправлять ошибки, определять степень успешности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подведение итогов совместной и индивидуальной деятельности учащихся, достижение цели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Формирование ИКТ - компетентности учащихся 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применение ИК - технологии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3403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524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уровень, разнообразие, индивидуальный подход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0-2 </w:t>
            </w:r>
          </w:p>
        </w:tc>
      </w:tr>
    </w:tbl>
    <w:p w:rsidR="00331E3B" w:rsidRPr="00B54589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E460FE">
        <w:rPr>
          <w:rFonts w:ascii="Times New Roman" w:hAnsi="Times New Roman"/>
          <w:b/>
          <w:sz w:val="28"/>
          <w:szCs w:val="28"/>
        </w:rPr>
        <w:t>.</w:t>
      </w:r>
      <w:r w:rsidRPr="00E460FE">
        <w:rPr>
          <w:rFonts w:ascii="Times New Roman" w:hAnsi="Times New Roman"/>
          <w:sz w:val="28"/>
          <w:szCs w:val="28"/>
        </w:rPr>
        <w:t xml:space="preserve"> </w:t>
      </w:r>
      <w:r w:rsidRPr="00E460FE">
        <w:rPr>
          <w:rFonts w:ascii="Times New Roman" w:hAnsi="Times New Roman"/>
          <w:b/>
          <w:sz w:val="28"/>
          <w:szCs w:val="28"/>
        </w:rPr>
        <w:t>Критерии оценки внеурочного мероприятия в соответствии с требованиями ФГОС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5670"/>
        <w:gridCol w:w="1701"/>
      </w:tblGrid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Аспекты мероприятия</w:t>
            </w: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>(баллы)</w:t>
            </w:r>
          </w:p>
        </w:tc>
      </w:tr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t xml:space="preserve">Цель и задачи мероприятия </w:t>
            </w: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1. Изложены чётко, ясно, формулировки целей корректны;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2. Тема, цели и задачи соответствуют возрастным и психологическим особенностям учащихся;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3. Тема, цели и задачи соответствуют логике развития воспитательного процесса и социально- педагогической ситуации в классе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Содержание 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 w:rsidRPr="00B54589">
              <w:rPr>
                <w:rFonts w:ascii="Times New Roman" w:hAnsi="Times New Roman"/>
                <w:sz w:val="24"/>
                <w:szCs w:val="24"/>
              </w:rPr>
              <w:t>Интеллектуальная  ценность содержания мероприятия (новизна, научность, доступность</w:t>
            </w:r>
            <w:proofErr w:type="gramEnd"/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информации);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2. Духовно – нравственная ценность содержания мероприятия;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lastRenderedPageBreak/>
              <w:t>3. Личностная значимость содержания мероприятия для учащихся;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lastRenderedPageBreak/>
              <w:t>0-3</w:t>
            </w:r>
          </w:p>
        </w:tc>
      </w:tr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Формы обучения</w:t>
            </w: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Целесообразность использования форм обучения (фронтальная, групповая  индивидуальная, коллективная)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1. Использования приёмов и методов организации мероприятия, соответствие приёмов и методов целям и задачам мероприятия;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2. Использование современных технологий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 xml:space="preserve">(компьютерных, </w:t>
            </w:r>
            <w:proofErr w:type="spellStart"/>
            <w:r w:rsidRPr="00B54589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B54589">
              <w:rPr>
                <w:rFonts w:ascii="Times New Roman" w:hAnsi="Times New Roman"/>
                <w:sz w:val="24"/>
                <w:szCs w:val="24"/>
              </w:rPr>
              <w:t>, личностно-ориентированных и др.);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3. Форма общения (беседа, активный диалог, дискуссия);</w:t>
            </w:r>
          </w:p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4. Логичность организационной структуры мероприятия.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331E3B" w:rsidRPr="00B54589" w:rsidTr="004906ED">
        <w:tc>
          <w:tcPr>
            <w:tcW w:w="2978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5458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Итоги и результаты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31E3B" w:rsidRPr="00B54589" w:rsidRDefault="00331E3B" w:rsidP="003202B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Наличие этапа рефлексии. Подведение итогов совместной и индивидуальной деятельности учащихся, достижение цели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</w:tbl>
    <w:p w:rsidR="00331E3B" w:rsidRPr="00B54589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4"/>
          <w:szCs w:val="24"/>
          <w:lang w:val="en-US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Для участия в Конкурсе исследовательских работ необходимо предоставить в электронном виде </w:t>
      </w:r>
      <w:r w:rsidRPr="00E460FE">
        <w:rPr>
          <w:rFonts w:ascii="Times New Roman" w:hAnsi="Times New Roman"/>
          <w:i/>
          <w:iCs/>
          <w:sz w:val="28"/>
          <w:szCs w:val="28"/>
        </w:rPr>
        <w:t>материал</w:t>
      </w:r>
      <w:r w:rsidRPr="00E460FE">
        <w:rPr>
          <w:rFonts w:ascii="Times New Roman" w:hAnsi="Times New Roman"/>
          <w:sz w:val="28"/>
          <w:szCs w:val="28"/>
        </w:rPr>
        <w:t>, в котором автор определяет и исследует заявленную тему.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В тексте разработки должно быть указано: Ф.И.О. автора, ОУ, предмет, тема исследования. </w:t>
      </w:r>
      <w:r w:rsidRPr="00E460FE">
        <w:rPr>
          <w:rFonts w:ascii="Times New Roman" w:hAnsi="Times New Roman"/>
          <w:sz w:val="28"/>
          <w:szCs w:val="28"/>
        </w:rPr>
        <w:t xml:space="preserve">Текст разработки представляется в формате </w:t>
      </w:r>
      <w:r w:rsidRPr="00E460FE">
        <w:rPr>
          <w:rFonts w:ascii="Times New Roman" w:hAnsi="Times New Roman"/>
          <w:sz w:val="28"/>
          <w:szCs w:val="28"/>
          <w:lang w:val="en-US"/>
        </w:rPr>
        <w:t>Word</w:t>
      </w:r>
      <w:r w:rsidRPr="00E460FE">
        <w:rPr>
          <w:rFonts w:ascii="Times New Roman" w:hAnsi="Times New Roman"/>
          <w:sz w:val="28"/>
          <w:szCs w:val="28"/>
        </w:rPr>
        <w:t>,размер шрифта -14, межстрочный интервал – одинарный, поля – стандартные.</w:t>
      </w:r>
    </w:p>
    <w:p w:rsidR="00331E3B" w:rsidRPr="00B54589" w:rsidRDefault="00331E3B" w:rsidP="003202B2">
      <w:pPr>
        <w:suppressAutoHyphens/>
        <w:spacing w:before="100" w:beforeAutospacing="1" w:after="0" w:line="240" w:lineRule="auto"/>
        <w:ind w:firstLine="142"/>
        <w:rPr>
          <w:rFonts w:ascii="Times New Roman" w:hAnsi="Times New Roman"/>
          <w:b/>
          <w:bCs/>
          <w:sz w:val="24"/>
          <w:szCs w:val="24"/>
        </w:rPr>
      </w:pPr>
      <w:r w:rsidRPr="00B54589">
        <w:rPr>
          <w:rFonts w:ascii="Times New Roman" w:hAnsi="Times New Roman"/>
          <w:b/>
          <w:bCs/>
          <w:sz w:val="24"/>
          <w:szCs w:val="24"/>
        </w:rPr>
        <w:t>Критерии оценки исследовательских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667"/>
      </w:tblGrid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Глубина раскрытия темы;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Актуальность работы, значимость рассматриваемых проблем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Наличие в работе собственных размышлений на тему, собственного мнения и личного отношения к теме, умения изложить собственную позицию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Новизна, оригинальность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Последовательность изложения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331E3B" w:rsidRPr="00B54589" w:rsidTr="004906ED">
        <w:tc>
          <w:tcPr>
            <w:tcW w:w="8330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Оформление (ссылки, использование литературы)</w:t>
            </w:r>
          </w:p>
        </w:tc>
        <w:tc>
          <w:tcPr>
            <w:tcW w:w="1667" w:type="dxa"/>
          </w:tcPr>
          <w:p w:rsidR="00331E3B" w:rsidRPr="00B54589" w:rsidRDefault="00331E3B" w:rsidP="003202B2">
            <w:pPr>
              <w:suppressAutoHyphens/>
              <w:spacing w:before="100" w:beforeAutospacing="1"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54589"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</w:tr>
    </w:tbl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Форма заявки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Заявка на участие в конкурсе методических разработок и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исследовательских работ педагогов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>в рамках областного молодёжного форума « Будущее - это мы!»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E460FE">
        <w:rPr>
          <w:rFonts w:ascii="Times New Roman" w:hAnsi="Times New Roman"/>
          <w:b/>
          <w:sz w:val="28"/>
          <w:szCs w:val="28"/>
        </w:rPr>
        <w:t xml:space="preserve"> г.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331E3B" w:rsidRPr="00E460FE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2"/>
        <w:gridCol w:w="2127"/>
        <w:gridCol w:w="1701"/>
        <w:gridCol w:w="1275"/>
        <w:gridCol w:w="851"/>
        <w:gridCol w:w="1701"/>
      </w:tblGrid>
      <w:tr w:rsidR="00331E3B" w:rsidRPr="00B54589" w:rsidTr="004906ED">
        <w:tc>
          <w:tcPr>
            <w:tcW w:w="5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5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Координаты</w:t>
            </w:r>
          </w:p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 xml:space="preserve">(тел., </w:t>
            </w:r>
            <w:r w:rsidRPr="00B545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B5458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mail</w:t>
            </w:r>
            <w:r w:rsidRPr="00B5458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331E3B" w:rsidRPr="00B54589" w:rsidTr="004906ED">
        <w:tc>
          <w:tcPr>
            <w:tcW w:w="5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1E3B" w:rsidRPr="00B54589" w:rsidTr="004906ED">
        <w:tc>
          <w:tcPr>
            <w:tcW w:w="568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B5458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31E3B" w:rsidRPr="00B54589" w:rsidRDefault="00331E3B" w:rsidP="003202B2">
            <w:pPr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sz w:val="28"/>
          <w:szCs w:val="28"/>
        </w:rPr>
      </w:pPr>
      <w:r w:rsidRPr="00E460FE">
        <w:rPr>
          <w:rFonts w:ascii="Times New Roman" w:hAnsi="Times New Roman"/>
          <w:sz w:val="28"/>
          <w:szCs w:val="28"/>
        </w:rPr>
        <w:t xml:space="preserve"> </w:t>
      </w:r>
    </w:p>
    <w:p w:rsidR="00331E3B" w:rsidRPr="00E460FE" w:rsidRDefault="00331E3B" w:rsidP="003202B2">
      <w:pPr>
        <w:suppressAutoHyphens/>
        <w:spacing w:after="0" w:line="240" w:lineRule="auto"/>
        <w:ind w:firstLine="142"/>
        <w:rPr>
          <w:rFonts w:ascii="Times New Roman" w:hAnsi="Times New Roman"/>
          <w:b/>
          <w:sz w:val="28"/>
          <w:szCs w:val="28"/>
        </w:rPr>
      </w:pPr>
      <w:r w:rsidRPr="00E460FE">
        <w:rPr>
          <w:rFonts w:ascii="Times New Roman" w:hAnsi="Times New Roman"/>
          <w:b/>
          <w:sz w:val="28"/>
          <w:szCs w:val="28"/>
        </w:rPr>
        <w:t xml:space="preserve">Директор </w:t>
      </w:r>
      <w:r w:rsidRPr="00E460FE">
        <w:rPr>
          <w:rFonts w:ascii="Times New Roman" w:hAnsi="Times New Roman"/>
          <w:sz w:val="28"/>
          <w:szCs w:val="28"/>
        </w:rPr>
        <w:t xml:space="preserve">                            Подпись                                                                               </w:t>
      </w:r>
      <w:r w:rsidRPr="00E460FE">
        <w:rPr>
          <w:rFonts w:ascii="Times New Roman" w:hAnsi="Times New Roman"/>
          <w:b/>
          <w:sz w:val="28"/>
          <w:szCs w:val="28"/>
        </w:rPr>
        <w:t>Ф.И.О.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sz w:val="24"/>
          <w:szCs w:val="24"/>
        </w:rPr>
      </w:pPr>
      <w:r w:rsidRPr="00E460FE">
        <w:rPr>
          <w:rFonts w:ascii="Times New Roman" w:hAnsi="Times New Roman"/>
          <w:b/>
          <w:sz w:val="28"/>
          <w:szCs w:val="28"/>
        </w:rPr>
        <w:br w:type="page"/>
      </w:r>
      <w:r w:rsidRPr="00716808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right"/>
        <w:rPr>
          <w:rFonts w:ascii="Times New Roman" w:hAnsi="Times New Roman"/>
          <w:sz w:val="24"/>
          <w:szCs w:val="24"/>
        </w:rPr>
      </w:pPr>
      <w:r w:rsidRPr="00716808">
        <w:rPr>
          <w:rFonts w:ascii="Times New Roman" w:hAnsi="Times New Roman"/>
          <w:sz w:val="24"/>
          <w:szCs w:val="24"/>
        </w:rPr>
        <w:t>( к приказу)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716808">
        <w:rPr>
          <w:rFonts w:ascii="Times New Roman" w:hAnsi="Times New Roman"/>
          <w:b/>
          <w:sz w:val="28"/>
          <w:szCs w:val="28"/>
        </w:rPr>
        <w:t>Состав Оргкомитета областного молодёжного форума</w:t>
      </w:r>
    </w:p>
    <w:p w:rsidR="00331E3B" w:rsidRPr="00716808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716808">
        <w:rPr>
          <w:rFonts w:ascii="Times New Roman" w:hAnsi="Times New Roman"/>
          <w:b/>
          <w:sz w:val="28"/>
          <w:szCs w:val="28"/>
        </w:rPr>
        <w:t>« Будущее - это мы!» в 201</w:t>
      </w:r>
      <w:r>
        <w:rPr>
          <w:rFonts w:ascii="Times New Roman" w:hAnsi="Times New Roman"/>
          <w:b/>
          <w:sz w:val="28"/>
          <w:szCs w:val="28"/>
        </w:rPr>
        <w:t>9</w:t>
      </w:r>
      <w:r w:rsidRPr="00716808">
        <w:rPr>
          <w:rFonts w:ascii="Times New Roman" w:hAnsi="Times New Roman"/>
          <w:b/>
          <w:sz w:val="28"/>
          <w:szCs w:val="28"/>
        </w:rPr>
        <w:t xml:space="preserve"> г.</w:t>
      </w:r>
    </w:p>
    <w:p w:rsidR="00331E3B" w:rsidRPr="00716808" w:rsidRDefault="00331E3B" w:rsidP="003202B2">
      <w:pPr>
        <w:pStyle w:val="a7"/>
        <w:ind w:firstLine="14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31E3B" w:rsidRPr="00716808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716808">
        <w:rPr>
          <w:rFonts w:ascii="Times New Roman" w:hAnsi="Times New Roman"/>
          <w:sz w:val="24"/>
          <w:szCs w:val="24"/>
        </w:rPr>
        <w:t>1.</w:t>
      </w:r>
      <w:r w:rsidRPr="00716808">
        <w:rPr>
          <w:rFonts w:ascii="Times New Roman" w:hAnsi="Times New Roman"/>
          <w:bCs/>
          <w:sz w:val="24"/>
          <w:szCs w:val="24"/>
        </w:rPr>
        <w:t xml:space="preserve"> Попкова Н. В.,</w:t>
      </w:r>
      <w:r w:rsidRPr="0071680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6808">
        <w:rPr>
          <w:rFonts w:ascii="Times New Roman" w:hAnsi="Times New Roman"/>
          <w:bCs/>
          <w:sz w:val="24"/>
          <w:szCs w:val="24"/>
        </w:rPr>
        <w:t>заместитель директор</w:t>
      </w:r>
      <w:proofErr w:type="gramStart"/>
      <w:r w:rsidRPr="00716808">
        <w:rPr>
          <w:rFonts w:ascii="Times New Roman" w:hAnsi="Times New Roman"/>
          <w:bCs/>
          <w:sz w:val="24"/>
          <w:szCs w:val="24"/>
        </w:rPr>
        <w:t>а</w:t>
      </w:r>
      <w:r w:rsidRPr="00716808">
        <w:rPr>
          <w:rFonts w:ascii="Times New Roman" w:hAnsi="Times New Roman"/>
          <w:sz w:val="24"/>
          <w:szCs w:val="24"/>
        </w:rPr>
        <w:t xml:space="preserve"> ИИ и</w:t>
      </w:r>
      <w:proofErr w:type="gramEnd"/>
      <w:r w:rsidRPr="00716808">
        <w:rPr>
          <w:rFonts w:ascii="Times New Roman" w:hAnsi="Times New Roman"/>
          <w:sz w:val="24"/>
          <w:szCs w:val="24"/>
        </w:rPr>
        <w:t xml:space="preserve"> МО СГУ им. Н.Г. Чернышевского,</w:t>
      </w:r>
      <w:r w:rsidRPr="0071680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6808">
        <w:rPr>
          <w:rFonts w:ascii="Times New Roman" w:hAnsi="Times New Roman"/>
          <w:sz w:val="24"/>
          <w:szCs w:val="24"/>
        </w:rPr>
        <w:t>кандидат философских наук, доцент кафедры российской цивилизации и методики преподавания истории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716808">
        <w:rPr>
          <w:rFonts w:ascii="Times New Roman" w:hAnsi="Times New Roman"/>
          <w:sz w:val="24"/>
          <w:szCs w:val="24"/>
        </w:rPr>
        <w:t>2.Буланый Ю.И., доктор биологических наук, профессор кафедры ботаники и экологии СГУ им. Чернышевского,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716808">
        <w:rPr>
          <w:rFonts w:ascii="Times New Roman" w:hAnsi="Times New Roman"/>
          <w:sz w:val="24"/>
          <w:szCs w:val="24"/>
        </w:rPr>
        <w:t>3.Ларин Н.В., заместитель главы администрации Петровского муниципального района по социальным вопросам и профилактике правонарушений,</w:t>
      </w:r>
    </w:p>
    <w:p w:rsidR="00331E3B" w:rsidRDefault="00331E3B" w:rsidP="003202B2">
      <w:pPr>
        <w:pStyle w:val="a7"/>
        <w:ind w:firstLine="142"/>
        <w:jc w:val="both"/>
        <w:rPr>
          <w:rFonts w:ascii="Times New Roman" w:hAnsi="Times New Roman"/>
          <w:sz w:val="24"/>
          <w:szCs w:val="24"/>
        </w:rPr>
      </w:pPr>
      <w:r w:rsidRPr="00716808">
        <w:rPr>
          <w:rFonts w:ascii="Times New Roman" w:hAnsi="Times New Roman"/>
          <w:sz w:val="24"/>
          <w:szCs w:val="24"/>
        </w:rPr>
        <w:t>4.Уханова Н.К. начальник управления образования администрации Петровского муниципального района,</w:t>
      </w:r>
    </w:p>
    <w:p w:rsidR="00331E3B" w:rsidRPr="00223CC8" w:rsidRDefault="00331E3B" w:rsidP="003202B2">
      <w:pPr>
        <w:pStyle w:val="a7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5.Бесшапошникова Е</w:t>
      </w:r>
      <w:r w:rsidRPr="00223CC8">
        <w:rPr>
          <w:rFonts w:ascii="Times New Roman" w:hAnsi="Times New Roman"/>
          <w:sz w:val="24"/>
          <w:szCs w:val="24"/>
        </w:rPr>
        <w:t xml:space="preserve">.А., и.о. директора  филиала СГТУ им. Ю.А. Гагарина в </w:t>
      </w:r>
      <w:proofErr w:type="gramStart"/>
      <w:r w:rsidRPr="00223CC8">
        <w:rPr>
          <w:rFonts w:ascii="Times New Roman" w:hAnsi="Times New Roman"/>
          <w:sz w:val="24"/>
          <w:szCs w:val="24"/>
        </w:rPr>
        <w:t>г</w:t>
      </w:r>
      <w:proofErr w:type="gramEnd"/>
      <w:r w:rsidRPr="00223CC8">
        <w:rPr>
          <w:rFonts w:ascii="Times New Roman" w:hAnsi="Times New Roman"/>
          <w:sz w:val="24"/>
          <w:szCs w:val="24"/>
        </w:rPr>
        <w:t>. Петровске,</w:t>
      </w:r>
    </w:p>
    <w:p w:rsidR="00331E3B" w:rsidRPr="00902321" w:rsidRDefault="00331E3B" w:rsidP="003202B2">
      <w:pPr>
        <w:pStyle w:val="a7"/>
        <w:ind w:firstLine="142"/>
        <w:jc w:val="both"/>
        <w:rPr>
          <w:rFonts w:ascii="Times New Roman" w:hAnsi="Times New Roman"/>
          <w:color w:val="1D1D1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16808">
        <w:rPr>
          <w:rFonts w:ascii="Times New Roman" w:hAnsi="Times New Roman"/>
          <w:sz w:val="24"/>
          <w:szCs w:val="24"/>
        </w:rPr>
        <w:t>.Бояркин П.В.,</w:t>
      </w:r>
      <w:r w:rsidRPr="00716808">
        <w:rPr>
          <w:rFonts w:ascii="Arial" w:hAnsi="Arial" w:cs="Arial"/>
          <w:color w:val="1D1D1D"/>
          <w:sz w:val="19"/>
          <w:szCs w:val="19"/>
        </w:rPr>
        <w:t xml:space="preserve"> </w:t>
      </w:r>
      <w:r w:rsidRPr="00716808">
        <w:rPr>
          <w:rFonts w:ascii="Times New Roman" w:hAnsi="Times New Roman"/>
          <w:color w:val="1D1D1D"/>
          <w:sz w:val="24"/>
          <w:szCs w:val="24"/>
        </w:rPr>
        <w:t xml:space="preserve">заместитель </w:t>
      </w:r>
      <w:proofErr w:type="gramStart"/>
      <w:r w:rsidRPr="00716808">
        <w:rPr>
          <w:rFonts w:ascii="Times New Roman" w:hAnsi="Times New Roman"/>
          <w:color w:val="1D1D1D"/>
          <w:sz w:val="24"/>
          <w:szCs w:val="24"/>
        </w:rPr>
        <w:t>начальника управления образования администрации Петровского муниципального района</w:t>
      </w:r>
      <w:proofErr w:type="gramEnd"/>
      <w:r w:rsidRPr="00716808">
        <w:rPr>
          <w:rFonts w:ascii="Times New Roman" w:hAnsi="Times New Roman"/>
          <w:color w:val="1D1D1D"/>
          <w:sz w:val="24"/>
          <w:szCs w:val="24"/>
        </w:rPr>
        <w:t>,</w:t>
      </w:r>
    </w:p>
    <w:p w:rsidR="00331E3B" w:rsidRPr="00716808" w:rsidRDefault="00331E3B" w:rsidP="003202B2">
      <w:pPr>
        <w:pStyle w:val="a7"/>
        <w:ind w:firstLine="142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7</w:t>
      </w:r>
      <w:r w:rsidRPr="00716808">
        <w:rPr>
          <w:rFonts w:ascii="Times New Roman" w:eastAsia="Calibri" w:hAnsi="Times New Roman"/>
          <w:sz w:val="24"/>
          <w:szCs w:val="24"/>
        </w:rPr>
        <w:t>.Макаренкова Е.С., руководитель М</w:t>
      </w:r>
      <w:r w:rsidRPr="00716808">
        <w:rPr>
          <w:rFonts w:ascii="Times New Roman" w:hAnsi="Times New Roman"/>
          <w:sz w:val="24"/>
          <w:szCs w:val="24"/>
        </w:rPr>
        <w:t>КУ «Методико-правовой центр</w:t>
      </w:r>
      <w:r w:rsidRPr="00716808">
        <w:rPr>
          <w:rFonts w:ascii="Times New Roman" w:eastAsia="Calibri" w:hAnsi="Times New Roman"/>
          <w:sz w:val="24"/>
          <w:szCs w:val="24"/>
        </w:rPr>
        <w:t xml:space="preserve"> М</w:t>
      </w:r>
      <w:r w:rsidRPr="00716808">
        <w:rPr>
          <w:rFonts w:ascii="Times New Roman" w:hAnsi="Times New Roman"/>
          <w:sz w:val="24"/>
          <w:szCs w:val="24"/>
        </w:rPr>
        <w:t>Б</w:t>
      </w:r>
      <w:r w:rsidRPr="00716808">
        <w:rPr>
          <w:rFonts w:ascii="Times New Roman" w:eastAsia="Calibri" w:hAnsi="Times New Roman"/>
          <w:sz w:val="24"/>
          <w:szCs w:val="24"/>
        </w:rPr>
        <w:t>ОУ Петровского муниципального района»,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716808">
        <w:rPr>
          <w:rFonts w:ascii="Times New Roman" w:hAnsi="Times New Roman"/>
          <w:sz w:val="24"/>
          <w:szCs w:val="24"/>
        </w:rPr>
        <w:t>.Киреев Н.Н.</w:t>
      </w:r>
      <w:r>
        <w:rPr>
          <w:rFonts w:ascii="Times New Roman" w:hAnsi="Times New Roman"/>
          <w:sz w:val="24"/>
          <w:szCs w:val="24"/>
        </w:rPr>
        <w:t>,</w:t>
      </w:r>
      <w:r w:rsidRPr="00716808">
        <w:rPr>
          <w:rFonts w:ascii="Times New Roman" w:hAnsi="Times New Roman"/>
          <w:sz w:val="24"/>
          <w:szCs w:val="24"/>
        </w:rPr>
        <w:t xml:space="preserve"> директор МОУ «СОШ № 1 г. Петровска Саратовской области»,</w:t>
      </w:r>
    </w:p>
    <w:p w:rsidR="00331E3B" w:rsidRPr="00716808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/>
          <w:sz w:val="24"/>
          <w:szCs w:val="24"/>
        </w:rPr>
        <w:t>Мокрецова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Н.Н., заместитель директора по УВР «СОШ № 1 г. Петровска»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716808">
        <w:rPr>
          <w:rFonts w:ascii="Times New Roman" w:hAnsi="Times New Roman"/>
          <w:sz w:val="24"/>
          <w:szCs w:val="24"/>
        </w:rPr>
        <w:t>.Потапова И.А., заместитель директора п</w:t>
      </w:r>
      <w:r>
        <w:rPr>
          <w:rFonts w:ascii="Times New Roman" w:hAnsi="Times New Roman"/>
          <w:sz w:val="24"/>
          <w:szCs w:val="24"/>
        </w:rPr>
        <w:t>о ВР МОУ «СОШ № 1 г. Петровска»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Щербакова И.В., учитель истории и обществознания МОУ «СОШ № 1 г. Петровска»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12.Фёдорова Е.В., учитель английского языка МОУ «СОШ № 1 г. Петровска»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13.Вдовина Н.А., учитель начальных классов МОУ «СОШ № 1 г. Петровска»</w:t>
      </w: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proofErr w:type="spellStart"/>
      <w:r>
        <w:rPr>
          <w:rFonts w:ascii="Times New Roman" w:hAnsi="Times New Roman"/>
          <w:sz w:val="24"/>
          <w:szCs w:val="24"/>
        </w:rPr>
        <w:t>Полевова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Л.Ю.</w:t>
      </w:r>
      <w:r w:rsidR="00BE2EF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учитель географии МОУ «СОШ № 1 г. Петровска»</w:t>
      </w:r>
    </w:p>
    <w:p w:rsidR="00331E3B" w:rsidRPr="00B01CAD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suppressAutoHyphens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Default="00331E3B" w:rsidP="003202B2">
      <w:pPr>
        <w:ind w:firstLine="142"/>
      </w:pPr>
    </w:p>
    <w:p w:rsidR="00331E3B" w:rsidRPr="00331E3B" w:rsidRDefault="00331E3B" w:rsidP="00331E3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31E3B" w:rsidRPr="00331E3B" w:rsidSect="003202B2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23763"/>
    <w:multiLevelType w:val="hybridMultilevel"/>
    <w:tmpl w:val="0B9A6DD2"/>
    <w:lvl w:ilvl="0" w:tplc="33FEF1C6">
      <w:start w:val="1"/>
      <w:numFmt w:val="upperRoman"/>
      <w:lvlText w:val="%1-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31E3B"/>
    <w:rsid w:val="000072B6"/>
    <w:rsid w:val="003202B2"/>
    <w:rsid w:val="00331E3B"/>
    <w:rsid w:val="00392EEE"/>
    <w:rsid w:val="003E20B9"/>
    <w:rsid w:val="00694230"/>
    <w:rsid w:val="00842388"/>
    <w:rsid w:val="00BE2EFF"/>
    <w:rsid w:val="00D64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E3B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31E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331E3B"/>
    <w:rPr>
      <w:color w:val="0000FF"/>
      <w:u w:val="single"/>
    </w:rPr>
  </w:style>
  <w:style w:type="paragraph" w:styleId="a7">
    <w:name w:val="No Spacing"/>
    <w:link w:val="a8"/>
    <w:uiPriority w:val="1"/>
    <w:qFormat/>
    <w:rsid w:val="00331E3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a8">
    <w:name w:val="Без интервала Знак"/>
    <w:basedOn w:val="a0"/>
    <w:link w:val="a7"/>
    <w:uiPriority w:val="1"/>
    <w:rsid w:val="00331E3B"/>
    <w:rPr>
      <w:rFonts w:ascii="Calibri" w:eastAsia="Times New Roman" w:hAnsi="Calibri" w:cs="Times New Roman"/>
      <w:lang w:eastAsia="ar-SA"/>
    </w:rPr>
  </w:style>
  <w:style w:type="paragraph" w:styleId="2">
    <w:name w:val="Body Text Indent 2"/>
    <w:basedOn w:val="a"/>
    <w:link w:val="20"/>
    <w:rsid w:val="00331E3B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31E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31E3B"/>
  </w:style>
  <w:style w:type="character" w:customStyle="1" w:styleId="apple-converted-space">
    <w:name w:val="apple-converted-space"/>
    <w:basedOn w:val="a0"/>
    <w:rsid w:val="00331E3B"/>
  </w:style>
  <w:style w:type="character" w:customStyle="1" w:styleId="s14">
    <w:name w:val="s14"/>
    <w:basedOn w:val="a0"/>
    <w:rsid w:val="00331E3B"/>
  </w:style>
  <w:style w:type="character" w:customStyle="1" w:styleId="s8">
    <w:name w:val="s8"/>
    <w:basedOn w:val="a0"/>
    <w:rsid w:val="00331E3B"/>
  </w:style>
  <w:style w:type="character" w:customStyle="1" w:styleId="s15">
    <w:name w:val="s15"/>
    <w:basedOn w:val="a0"/>
    <w:rsid w:val="00331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class.ru/node/473539" TargetMode="External"/><Relationship Id="rId13" Type="http://schemas.openxmlformats.org/officeDocument/2006/relationships/hyperlink" Target="mailto:futurepetrovsk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penclass.ru" TargetMode="External"/><Relationship Id="rId12" Type="http://schemas.openxmlformats.org/officeDocument/2006/relationships/hyperlink" Target="http://www.openclass.ru/node/4735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penclass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futurepetrovsk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uturepetrovsk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4351</Words>
  <Characters>24802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Архипова</cp:lastModifiedBy>
  <cp:revision>2</cp:revision>
  <dcterms:created xsi:type="dcterms:W3CDTF">2019-03-22T06:27:00Z</dcterms:created>
  <dcterms:modified xsi:type="dcterms:W3CDTF">2019-03-22T06:27:00Z</dcterms:modified>
</cp:coreProperties>
</file>