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E" w:rsidRPr="00C87882" w:rsidRDefault="00B830F5" w:rsidP="00156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E05F5">
        <w:rPr>
          <w:rFonts w:ascii="Times New Roman" w:hAnsi="Times New Roman"/>
          <w:b/>
          <w:sz w:val="28"/>
          <w:szCs w:val="28"/>
        </w:rPr>
        <w:t>3</w:t>
      </w:r>
      <w:r w:rsidR="00B71CEE">
        <w:rPr>
          <w:rFonts w:ascii="Times New Roman" w:hAnsi="Times New Roman"/>
          <w:b/>
          <w:sz w:val="28"/>
          <w:szCs w:val="28"/>
        </w:rPr>
        <w:t>1</w:t>
      </w:r>
    </w:p>
    <w:p w:rsidR="0015612E" w:rsidRPr="00035506" w:rsidRDefault="0015612E" w:rsidP="0015612E">
      <w:pPr>
        <w:jc w:val="center"/>
        <w:rPr>
          <w:rFonts w:ascii="Times New Roman" w:hAnsi="Times New Roman"/>
          <w:b/>
          <w:sz w:val="28"/>
          <w:szCs w:val="28"/>
        </w:rPr>
      </w:pPr>
      <w:r w:rsidRPr="00035506">
        <w:rPr>
          <w:rFonts w:ascii="Times New Roman" w:hAnsi="Times New Roman"/>
          <w:b/>
          <w:sz w:val="28"/>
          <w:szCs w:val="28"/>
        </w:rPr>
        <w:t>заседания муниципального общественного Совета при администрации Петровского муниципального района</w:t>
      </w:r>
    </w:p>
    <w:p w:rsidR="0015612E" w:rsidRPr="0046555D" w:rsidRDefault="0015612E" w:rsidP="001561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7A5" w:rsidRPr="0046555D" w:rsidRDefault="0015612E" w:rsidP="004F2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                                                       Дата проведения: 30.0</w:t>
      </w:r>
      <w:r w:rsidR="00BF5623" w:rsidRPr="0046555D">
        <w:rPr>
          <w:rFonts w:ascii="Times New Roman" w:hAnsi="Times New Roman"/>
          <w:sz w:val="28"/>
          <w:szCs w:val="28"/>
        </w:rPr>
        <w:t>5</w:t>
      </w:r>
      <w:r w:rsidRPr="0046555D">
        <w:rPr>
          <w:rFonts w:ascii="Times New Roman" w:hAnsi="Times New Roman"/>
          <w:sz w:val="28"/>
          <w:szCs w:val="28"/>
        </w:rPr>
        <w:t>.201</w:t>
      </w:r>
      <w:r w:rsidR="00BF5623" w:rsidRPr="0046555D">
        <w:rPr>
          <w:rFonts w:ascii="Times New Roman" w:hAnsi="Times New Roman"/>
          <w:sz w:val="28"/>
          <w:szCs w:val="28"/>
        </w:rPr>
        <w:t>7</w:t>
      </w:r>
      <w:r w:rsidRPr="0046555D">
        <w:rPr>
          <w:rFonts w:ascii="Times New Roman" w:hAnsi="Times New Roman"/>
          <w:sz w:val="28"/>
          <w:szCs w:val="28"/>
        </w:rPr>
        <w:t xml:space="preserve"> г.</w:t>
      </w:r>
    </w:p>
    <w:p w:rsidR="0015612E" w:rsidRPr="0046555D" w:rsidRDefault="0046555D" w:rsidP="0023561D">
      <w:pPr>
        <w:spacing w:after="0" w:line="240" w:lineRule="auto"/>
        <w:ind w:left="5387" w:right="-1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5612E" w:rsidRPr="0046555D">
        <w:rPr>
          <w:rFonts w:ascii="Times New Roman" w:hAnsi="Times New Roman"/>
          <w:sz w:val="28"/>
          <w:szCs w:val="28"/>
        </w:rPr>
        <w:t>Время проведения: 1</w:t>
      </w:r>
      <w:r w:rsidR="00BF5623" w:rsidRPr="0046555D">
        <w:rPr>
          <w:rFonts w:ascii="Times New Roman" w:hAnsi="Times New Roman"/>
          <w:sz w:val="28"/>
          <w:szCs w:val="28"/>
        </w:rPr>
        <w:t>1</w:t>
      </w:r>
      <w:r w:rsidR="0015612E" w:rsidRPr="0046555D">
        <w:rPr>
          <w:rFonts w:ascii="Times New Roman" w:hAnsi="Times New Roman"/>
          <w:sz w:val="28"/>
          <w:szCs w:val="28"/>
        </w:rPr>
        <w:t>.00 ч.</w:t>
      </w:r>
    </w:p>
    <w:p w:rsidR="0015612E" w:rsidRPr="0046555D" w:rsidRDefault="006625C6" w:rsidP="00BF56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    </w:t>
      </w:r>
      <w:r w:rsidR="00BF5623" w:rsidRPr="0046555D">
        <w:rPr>
          <w:rFonts w:ascii="Times New Roman" w:hAnsi="Times New Roman"/>
          <w:sz w:val="28"/>
          <w:szCs w:val="28"/>
        </w:rPr>
        <w:t xml:space="preserve">                               </w:t>
      </w:r>
      <w:r w:rsidR="004F27A5" w:rsidRPr="0046555D">
        <w:rPr>
          <w:rFonts w:ascii="Times New Roman" w:hAnsi="Times New Roman"/>
          <w:sz w:val="28"/>
          <w:szCs w:val="28"/>
        </w:rPr>
        <w:t xml:space="preserve">                  </w:t>
      </w:r>
      <w:r w:rsidR="0015612E" w:rsidRPr="0046555D">
        <w:rPr>
          <w:rFonts w:ascii="Times New Roman" w:hAnsi="Times New Roman"/>
          <w:sz w:val="28"/>
          <w:szCs w:val="28"/>
        </w:rPr>
        <w:t>Место проведения: зал управления</w:t>
      </w:r>
    </w:p>
    <w:p w:rsidR="0015612E" w:rsidRPr="0046555D" w:rsidRDefault="0015612E" w:rsidP="00BF56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образования</w:t>
      </w:r>
    </w:p>
    <w:p w:rsidR="0046555D" w:rsidRDefault="0046555D" w:rsidP="0015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55D" w:rsidRDefault="0046555D" w:rsidP="0015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2E" w:rsidRPr="0046555D" w:rsidRDefault="0015612E" w:rsidP="00156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>Присутствовали</w:t>
      </w:r>
    </w:p>
    <w:p w:rsidR="0015612E" w:rsidRPr="0046555D" w:rsidRDefault="0015612E" w:rsidP="00A0214A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члены Совета: </w:t>
      </w:r>
      <w:r w:rsidR="004E05F5" w:rsidRPr="0046555D">
        <w:rPr>
          <w:rFonts w:ascii="Times New Roman" w:hAnsi="Times New Roman"/>
          <w:sz w:val="28"/>
          <w:szCs w:val="28"/>
        </w:rPr>
        <w:t xml:space="preserve">  </w:t>
      </w:r>
      <w:r w:rsidR="0046555D">
        <w:rPr>
          <w:rFonts w:ascii="Times New Roman" w:hAnsi="Times New Roman"/>
          <w:sz w:val="28"/>
          <w:szCs w:val="28"/>
        </w:rPr>
        <w:t xml:space="preserve">   </w:t>
      </w:r>
      <w:r w:rsidR="00BF5623" w:rsidRPr="0046555D">
        <w:rPr>
          <w:rFonts w:ascii="Times New Roman" w:hAnsi="Times New Roman"/>
          <w:sz w:val="28"/>
          <w:szCs w:val="28"/>
        </w:rPr>
        <w:t>Уханова Н.К.</w:t>
      </w:r>
      <w:r w:rsidRPr="0046555D">
        <w:rPr>
          <w:rFonts w:ascii="Times New Roman" w:hAnsi="Times New Roman"/>
          <w:sz w:val="28"/>
          <w:szCs w:val="28"/>
        </w:rPr>
        <w:t xml:space="preserve"> – начальник управления образования</w:t>
      </w:r>
      <w:r w:rsidR="0023561D" w:rsidRPr="0046555D">
        <w:rPr>
          <w:rFonts w:ascii="Times New Roman" w:hAnsi="Times New Roman"/>
          <w:sz w:val="28"/>
          <w:szCs w:val="28"/>
        </w:rPr>
        <w:t>;</w:t>
      </w:r>
      <w:r w:rsidRPr="0046555D">
        <w:rPr>
          <w:rFonts w:ascii="Times New Roman" w:hAnsi="Times New Roman"/>
          <w:sz w:val="28"/>
          <w:szCs w:val="28"/>
        </w:rPr>
        <w:t xml:space="preserve"> </w:t>
      </w:r>
    </w:p>
    <w:p w:rsidR="0015612E" w:rsidRPr="0046555D" w:rsidRDefault="0046555D" w:rsidP="0015612E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5612E" w:rsidRPr="0046555D">
        <w:rPr>
          <w:rFonts w:ascii="Times New Roman" w:hAnsi="Times New Roman"/>
          <w:sz w:val="28"/>
          <w:szCs w:val="28"/>
        </w:rPr>
        <w:t>Гутарова Л.А. – директор-главный редактор МУП «Редакция газеты «Петровские вести»</w:t>
      </w:r>
      <w:r w:rsidR="0023561D" w:rsidRPr="0046555D">
        <w:rPr>
          <w:rFonts w:ascii="Times New Roman" w:hAnsi="Times New Roman"/>
          <w:sz w:val="28"/>
          <w:szCs w:val="28"/>
        </w:rPr>
        <w:t>;</w:t>
      </w:r>
    </w:p>
    <w:p w:rsidR="0023561D" w:rsidRPr="0046555D" w:rsidRDefault="0023561D" w:rsidP="0015612E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   </w:t>
      </w:r>
      <w:r w:rsidR="0046555D">
        <w:rPr>
          <w:rFonts w:ascii="Times New Roman" w:hAnsi="Times New Roman"/>
          <w:sz w:val="28"/>
          <w:szCs w:val="28"/>
        </w:rPr>
        <w:t xml:space="preserve">                            </w:t>
      </w:r>
      <w:r w:rsidRPr="0046555D">
        <w:rPr>
          <w:rFonts w:ascii="Times New Roman" w:hAnsi="Times New Roman"/>
          <w:sz w:val="28"/>
          <w:szCs w:val="28"/>
        </w:rPr>
        <w:t>Михеева А.В. – руководитель МКУ «Методико-правовой центр»;</w:t>
      </w:r>
    </w:p>
    <w:p w:rsidR="0023561D" w:rsidRPr="0046555D" w:rsidRDefault="0023561D" w:rsidP="0023561D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55D">
        <w:rPr>
          <w:rFonts w:ascii="Times New Roman" w:hAnsi="Times New Roman"/>
          <w:sz w:val="28"/>
          <w:szCs w:val="28"/>
        </w:rPr>
        <w:t>Зябликова</w:t>
      </w:r>
      <w:proofErr w:type="spellEnd"/>
      <w:r w:rsidRPr="0046555D">
        <w:rPr>
          <w:rFonts w:ascii="Times New Roman" w:hAnsi="Times New Roman"/>
          <w:sz w:val="28"/>
          <w:szCs w:val="28"/>
        </w:rPr>
        <w:t xml:space="preserve"> И.В. – директор МБОУ СОШ № 2 им. Героя Советского Союза И.С. </w:t>
      </w:r>
      <w:proofErr w:type="spellStart"/>
      <w:r w:rsidRPr="0046555D">
        <w:rPr>
          <w:rFonts w:ascii="Times New Roman" w:hAnsi="Times New Roman"/>
          <w:sz w:val="28"/>
          <w:szCs w:val="28"/>
        </w:rPr>
        <w:t>Шамаева</w:t>
      </w:r>
      <w:proofErr w:type="spellEnd"/>
      <w:r w:rsidRPr="0046555D">
        <w:rPr>
          <w:rFonts w:ascii="Times New Roman" w:hAnsi="Times New Roman"/>
          <w:sz w:val="28"/>
          <w:szCs w:val="28"/>
        </w:rPr>
        <w:t>;</w:t>
      </w:r>
    </w:p>
    <w:p w:rsidR="0015612E" w:rsidRPr="0046555D" w:rsidRDefault="0015612E" w:rsidP="0015612E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55D">
        <w:rPr>
          <w:rFonts w:ascii="Times New Roman" w:hAnsi="Times New Roman"/>
          <w:sz w:val="28"/>
          <w:szCs w:val="28"/>
        </w:rPr>
        <w:t>Лукъянова</w:t>
      </w:r>
      <w:proofErr w:type="spellEnd"/>
      <w:r w:rsidRPr="0046555D">
        <w:rPr>
          <w:rFonts w:ascii="Times New Roman" w:hAnsi="Times New Roman"/>
          <w:sz w:val="28"/>
          <w:szCs w:val="28"/>
        </w:rPr>
        <w:t xml:space="preserve"> О.А. – председатель горкома профсоюза работников народного образования и науки</w:t>
      </w:r>
      <w:r w:rsidR="0023561D" w:rsidRPr="0046555D">
        <w:rPr>
          <w:rFonts w:ascii="Times New Roman" w:hAnsi="Times New Roman"/>
          <w:sz w:val="28"/>
          <w:szCs w:val="28"/>
        </w:rPr>
        <w:t>.</w:t>
      </w:r>
    </w:p>
    <w:p w:rsidR="0015612E" w:rsidRPr="0046555D" w:rsidRDefault="0015612E" w:rsidP="0015612E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23561D" w:rsidRPr="0046555D" w:rsidRDefault="0023561D" w:rsidP="0015612E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46555D" w:rsidRDefault="0046555D" w:rsidP="0023561D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Отсутствовали:    </w:t>
      </w:r>
      <w:r w:rsidR="00A0214A" w:rsidRPr="0046555D">
        <w:rPr>
          <w:rFonts w:ascii="Times New Roman" w:hAnsi="Times New Roman"/>
          <w:sz w:val="28"/>
          <w:szCs w:val="28"/>
        </w:rPr>
        <w:t xml:space="preserve"> Ларин Н.В. – заместитель главы администрации Петровского  муниципального района    </w:t>
      </w:r>
    </w:p>
    <w:p w:rsidR="00330A0C" w:rsidRPr="0046555D" w:rsidRDefault="00A0214A" w:rsidP="0023561D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  </w:t>
      </w:r>
    </w:p>
    <w:p w:rsidR="0015612E" w:rsidRPr="00035506" w:rsidRDefault="0015612E" w:rsidP="0046555D">
      <w:pPr>
        <w:ind w:left="2160" w:hanging="1451"/>
        <w:jc w:val="center"/>
        <w:rPr>
          <w:rFonts w:ascii="Times New Roman" w:hAnsi="Times New Roman"/>
          <w:b/>
          <w:sz w:val="28"/>
          <w:szCs w:val="28"/>
        </w:rPr>
      </w:pPr>
      <w:r w:rsidRPr="00035506">
        <w:rPr>
          <w:rFonts w:ascii="Times New Roman" w:hAnsi="Times New Roman"/>
          <w:b/>
          <w:sz w:val="28"/>
          <w:szCs w:val="28"/>
        </w:rPr>
        <w:t>ПОВЕСТКА ДНЯ:</w:t>
      </w:r>
    </w:p>
    <w:p w:rsidR="005C3385" w:rsidRPr="0046555D" w:rsidRDefault="00DC0C54" w:rsidP="005C3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>1.</w:t>
      </w:r>
      <w:r w:rsidR="0023561D" w:rsidRPr="0046555D">
        <w:rPr>
          <w:rFonts w:ascii="Times New Roman" w:hAnsi="Times New Roman"/>
          <w:sz w:val="28"/>
          <w:szCs w:val="28"/>
        </w:rPr>
        <w:t xml:space="preserve"> </w:t>
      </w:r>
      <w:r w:rsidRPr="0046555D">
        <w:rPr>
          <w:rFonts w:ascii="Times New Roman" w:hAnsi="Times New Roman"/>
          <w:sz w:val="28"/>
          <w:szCs w:val="28"/>
        </w:rPr>
        <w:t xml:space="preserve">О внесении изменений в критерии </w:t>
      </w:r>
      <w:proofErr w:type="gramStart"/>
      <w:r w:rsidRPr="0046555D">
        <w:rPr>
          <w:rFonts w:ascii="Times New Roman" w:hAnsi="Times New Roman"/>
          <w:sz w:val="28"/>
          <w:szCs w:val="28"/>
        </w:rPr>
        <w:t>оценки труда руководителей образовательных учреждений Петровского муниципального района</w:t>
      </w:r>
      <w:proofErr w:type="gramEnd"/>
      <w:r w:rsidR="0023561D" w:rsidRPr="0046555D">
        <w:rPr>
          <w:rFonts w:ascii="Times New Roman" w:hAnsi="Times New Roman"/>
          <w:sz w:val="28"/>
          <w:szCs w:val="28"/>
        </w:rPr>
        <w:t>.</w:t>
      </w:r>
    </w:p>
    <w:p w:rsidR="0015612E" w:rsidRPr="0046555D" w:rsidRDefault="0046555D" w:rsidP="0023561D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61D" w:rsidRPr="0046555D">
        <w:rPr>
          <w:rFonts w:ascii="Times New Roman" w:hAnsi="Times New Roman"/>
          <w:sz w:val="28"/>
          <w:szCs w:val="28"/>
        </w:rPr>
        <w:t xml:space="preserve"> </w:t>
      </w:r>
      <w:r w:rsidR="00DC0C54" w:rsidRPr="0046555D">
        <w:rPr>
          <w:rFonts w:ascii="Times New Roman" w:hAnsi="Times New Roman"/>
          <w:sz w:val="28"/>
          <w:szCs w:val="28"/>
        </w:rPr>
        <w:t>2.</w:t>
      </w:r>
      <w:r w:rsidR="0023561D" w:rsidRPr="0046555D">
        <w:rPr>
          <w:rFonts w:ascii="Times New Roman" w:hAnsi="Times New Roman"/>
          <w:sz w:val="28"/>
          <w:szCs w:val="28"/>
        </w:rPr>
        <w:t xml:space="preserve"> </w:t>
      </w:r>
      <w:r w:rsidR="00B830F5" w:rsidRPr="0046555D">
        <w:rPr>
          <w:rFonts w:ascii="Times New Roman" w:hAnsi="Times New Roman"/>
          <w:sz w:val="28"/>
          <w:szCs w:val="28"/>
        </w:rPr>
        <w:t xml:space="preserve">О сроках сдачи </w:t>
      </w:r>
      <w:proofErr w:type="spellStart"/>
      <w:r w:rsidR="00B830F5" w:rsidRPr="0046555D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B830F5" w:rsidRPr="0046555D">
        <w:rPr>
          <w:rFonts w:ascii="Times New Roman" w:hAnsi="Times New Roman"/>
          <w:sz w:val="28"/>
          <w:szCs w:val="28"/>
        </w:rPr>
        <w:t xml:space="preserve"> за 201</w:t>
      </w:r>
      <w:r w:rsidR="004E05F5" w:rsidRPr="0046555D">
        <w:rPr>
          <w:rFonts w:ascii="Times New Roman" w:hAnsi="Times New Roman"/>
          <w:sz w:val="28"/>
          <w:szCs w:val="28"/>
        </w:rPr>
        <w:t>6</w:t>
      </w:r>
      <w:r w:rsidR="00B830F5" w:rsidRPr="0046555D">
        <w:rPr>
          <w:rFonts w:ascii="Times New Roman" w:hAnsi="Times New Roman"/>
          <w:sz w:val="28"/>
          <w:szCs w:val="28"/>
        </w:rPr>
        <w:t>-201</w:t>
      </w:r>
      <w:r w:rsidR="004E05F5" w:rsidRPr="0046555D">
        <w:rPr>
          <w:rFonts w:ascii="Times New Roman" w:hAnsi="Times New Roman"/>
          <w:sz w:val="28"/>
          <w:szCs w:val="28"/>
        </w:rPr>
        <w:t>7</w:t>
      </w:r>
      <w:r w:rsidR="0015612E" w:rsidRPr="0046555D">
        <w:rPr>
          <w:rFonts w:ascii="Times New Roman" w:hAnsi="Times New Roman"/>
          <w:sz w:val="28"/>
          <w:szCs w:val="28"/>
        </w:rPr>
        <w:t xml:space="preserve"> учебный год.</w:t>
      </w:r>
    </w:p>
    <w:p w:rsidR="00BF5623" w:rsidRPr="00BF5623" w:rsidRDefault="00BF5623" w:rsidP="00BF562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F5623" w:rsidRPr="0046555D" w:rsidRDefault="00BF5623" w:rsidP="00BF56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623">
        <w:rPr>
          <w:rFonts w:ascii="Times New Roman" w:hAnsi="Times New Roman"/>
          <w:b/>
          <w:sz w:val="28"/>
          <w:szCs w:val="28"/>
        </w:rPr>
        <w:t>1.</w:t>
      </w:r>
      <w:r w:rsidR="00EE6648" w:rsidRPr="00BF5623">
        <w:rPr>
          <w:rFonts w:ascii="Times New Roman" w:hAnsi="Times New Roman"/>
          <w:b/>
          <w:sz w:val="28"/>
          <w:szCs w:val="28"/>
        </w:rPr>
        <w:t xml:space="preserve"> </w:t>
      </w:r>
      <w:r w:rsidR="0015612E" w:rsidRPr="00BF5623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5612E" w:rsidRPr="0046555D">
        <w:rPr>
          <w:rFonts w:ascii="Times New Roman" w:hAnsi="Times New Roman"/>
          <w:sz w:val="28"/>
          <w:szCs w:val="28"/>
        </w:rPr>
        <w:t>–</w:t>
      </w:r>
      <w:r w:rsidR="006625C6" w:rsidRPr="0046555D">
        <w:rPr>
          <w:rFonts w:ascii="Times New Roman" w:hAnsi="Times New Roman"/>
          <w:sz w:val="28"/>
          <w:szCs w:val="28"/>
        </w:rPr>
        <w:t xml:space="preserve"> </w:t>
      </w:r>
      <w:r w:rsidR="004E05F5" w:rsidRPr="0046555D">
        <w:rPr>
          <w:rFonts w:ascii="Times New Roman" w:hAnsi="Times New Roman"/>
          <w:sz w:val="28"/>
          <w:szCs w:val="28"/>
        </w:rPr>
        <w:t>Головину И.Ю</w:t>
      </w:r>
      <w:r w:rsidR="0015612E" w:rsidRPr="0046555D">
        <w:rPr>
          <w:rFonts w:ascii="Times New Roman" w:hAnsi="Times New Roman"/>
          <w:sz w:val="28"/>
          <w:szCs w:val="28"/>
        </w:rPr>
        <w:t>., секретаря муниципального общественного Совета, которая ознакомила членов МОС</w:t>
      </w:r>
      <w:r w:rsidRPr="0046555D">
        <w:rPr>
          <w:rFonts w:ascii="Times New Roman" w:hAnsi="Times New Roman"/>
          <w:sz w:val="28"/>
          <w:szCs w:val="28"/>
        </w:rPr>
        <w:t xml:space="preserve"> с</w:t>
      </w:r>
      <w:r w:rsidR="0015612E" w:rsidRPr="0046555D">
        <w:rPr>
          <w:rFonts w:ascii="Times New Roman" w:hAnsi="Times New Roman"/>
          <w:sz w:val="28"/>
          <w:szCs w:val="28"/>
        </w:rPr>
        <w:t xml:space="preserve"> </w:t>
      </w:r>
      <w:r w:rsidRPr="0046555D">
        <w:rPr>
          <w:rFonts w:ascii="Times New Roman" w:hAnsi="Times New Roman"/>
          <w:sz w:val="28"/>
          <w:szCs w:val="28"/>
        </w:rPr>
        <w:t>изменения</w:t>
      </w:r>
      <w:r w:rsidR="005C3385" w:rsidRPr="0046555D">
        <w:rPr>
          <w:rFonts w:ascii="Times New Roman" w:hAnsi="Times New Roman"/>
          <w:sz w:val="28"/>
          <w:szCs w:val="28"/>
        </w:rPr>
        <w:t xml:space="preserve">ми </w:t>
      </w:r>
      <w:r w:rsidRPr="0046555D">
        <w:rPr>
          <w:rFonts w:ascii="Times New Roman" w:hAnsi="Times New Roman"/>
          <w:sz w:val="28"/>
          <w:szCs w:val="28"/>
        </w:rPr>
        <w:t xml:space="preserve"> в критери</w:t>
      </w:r>
      <w:r w:rsidR="00A0214A" w:rsidRPr="0046555D">
        <w:rPr>
          <w:rFonts w:ascii="Times New Roman" w:hAnsi="Times New Roman"/>
          <w:sz w:val="28"/>
          <w:szCs w:val="28"/>
        </w:rPr>
        <w:t>ях</w:t>
      </w:r>
      <w:r w:rsidRPr="004655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55D">
        <w:rPr>
          <w:rFonts w:ascii="Times New Roman" w:hAnsi="Times New Roman"/>
          <w:sz w:val="28"/>
          <w:szCs w:val="28"/>
        </w:rPr>
        <w:t>оценки труда руководителей образовательных учреждений Петровского муниципального района</w:t>
      </w:r>
      <w:proofErr w:type="gramEnd"/>
      <w:r w:rsidRPr="0046555D">
        <w:rPr>
          <w:rFonts w:ascii="Times New Roman" w:hAnsi="Times New Roman"/>
          <w:sz w:val="28"/>
          <w:szCs w:val="28"/>
        </w:rPr>
        <w:t>.</w:t>
      </w:r>
    </w:p>
    <w:p w:rsidR="0015612E" w:rsidRPr="0046555D" w:rsidRDefault="0023561D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5612E" w:rsidRPr="00035506">
        <w:rPr>
          <w:rFonts w:ascii="Times New Roman" w:hAnsi="Times New Roman"/>
          <w:b/>
          <w:sz w:val="28"/>
          <w:szCs w:val="28"/>
        </w:rPr>
        <w:t xml:space="preserve">. СЛУШАЛИ: - </w:t>
      </w:r>
      <w:r w:rsidR="004E05F5" w:rsidRPr="0046555D">
        <w:rPr>
          <w:rFonts w:ascii="Times New Roman" w:hAnsi="Times New Roman"/>
          <w:sz w:val="28"/>
          <w:szCs w:val="28"/>
        </w:rPr>
        <w:t>Головину Ирину Юрьевну</w:t>
      </w:r>
      <w:r w:rsidR="0015612E" w:rsidRPr="0046555D">
        <w:rPr>
          <w:rFonts w:ascii="Times New Roman" w:hAnsi="Times New Roman"/>
          <w:sz w:val="28"/>
          <w:szCs w:val="28"/>
        </w:rPr>
        <w:t>, секретаря муниципального общественного Совета</w:t>
      </w:r>
      <w:r w:rsidR="005C3385" w:rsidRPr="0046555D">
        <w:rPr>
          <w:rFonts w:ascii="Times New Roman" w:hAnsi="Times New Roman"/>
          <w:sz w:val="28"/>
          <w:szCs w:val="28"/>
        </w:rPr>
        <w:t>, которая ознакомила членов МОС</w:t>
      </w:r>
      <w:r w:rsidR="0015612E" w:rsidRPr="0046555D">
        <w:rPr>
          <w:rFonts w:ascii="Times New Roman" w:hAnsi="Times New Roman"/>
          <w:sz w:val="28"/>
          <w:szCs w:val="28"/>
        </w:rPr>
        <w:t xml:space="preserve"> с информацией о сроках сдачи </w:t>
      </w:r>
      <w:proofErr w:type="spellStart"/>
      <w:r w:rsidR="0015612E" w:rsidRPr="0046555D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15612E" w:rsidRPr="0046555D">
        <w:rPr>
          <w:rFonts w:ascii="Times New Roman" w:hAnsi="Times New Roman"/>
          <w:sz w:val="28"/>
          <w:szCs w:val="28"/>
        </w:rPr>
        <w:t xml:space="preserve"> за 201</w:t>
      </w:r>
      <w:r w:rsidR="004E05F5" w:rsidRPr="0046555D">
        <w:rPr>
          <w:rFonts w:ascii="Times New Roman" w:hAnsi="Times New Roman"/>
          <w:sz w:val="28"/>
          <w:szCs w:val="28"/>
        </w:rPr>
        <w:t>6</w:t>
      </w:r>
      <w:r w:rsidR="00B830F5" w:rsidRPr="0046555D">
        <w:rPr>
          <w:rFonts w:ascii="Times New Roman" w:hAnsi="Times New Roman"/>
          <w:sz w:val="28"/>
          <w:szCs w:val="28"/>
        </w:rPr>
        <w:t>-201</w:t>
      </w:r>
      <w:r w:rsidR="004E05F5" w:rsidRPr="0046555D">
        <w:rPr>
          <w:rFonts w:ascii="Times New Roman" w:hAnsi="Times New Roman"/>
          <w:sz w:val="28"/>
          <w:szCs w:val="28"/>
        </w:rPr>
        <w:t>7</w:t>
      </w:r>
      <w:r w:rsidR="006625C6" w:rsidRPr="0046555D">
        <w:rPr>
          <w:rFonts w:ascii="Times New Roman" w:hAnsi="Times New Roman"/>
          <w:sz w:val="28"/>
          <w:szCs w:val="28"/>
        </w:rPr>
        <w:t xml:space="preserve"> учебный год</w:t>
      </w:r>
      <w:r w:rsidR="0015612E" w:rsidRPr="0046555D">
        <w:rPr>
          <w:rFonts w:ascii="Times New Roman" w:hAnsi="Times New Roman"/>
          <w:sz w:val="28"/>
          <w:szCs w:val="28"/>
        </w:rPr>
        <w:t>.</w:t>
      </w:r>
    </w:p>
    <w:p w:rsidR="0015612E" w:rsidRPr="0046555D" w:rsidRDefault="0015612E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lastRenderedPageBreak/>
        <w:t xml:space="preserve">Решение заседания муниципального общественного Совета зачитала секретарь МОС </w:t>
      </w:r>
      <w:r w:rsidR="004E05F5" w:rsidRPr="0046555D">
        <w:rPr>
          <w:rFonts w:ascii="Times New Roman" w:hAnsi="Times New Roman"/>
          <w:sz w:val="28"/>
          <w:szCs w:val="28"/>
        </w:rPr>
        <w:t>Головина И.Ю</w:t>
      </w:r>
      <w:r w:rsidRPr="0046555D">
        <w:rPr>
          <w:rFonts w:ascii="Times New Roman" w:hAnsi="Times New Roman"/>
          <w:sz w:val="28"/>
          <w:szCs w:val="28"/>
        </w:rPr>
        <w:t>.</w:t>
      </w:r>
    </w:p>
    <w:p w:rsidR="0015612E" w:rsidRPr="0046555D" w:rsidRDefault="0015612E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>Решение заседания МОС принято единогласно.</w:t>
      </w:r>
    </w:p>
    <w:p w:rsidR="0015612E" w:rsidRPr="00035506" w:rsidRDefault="0015612E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5612E" w:rsidRPr="00035506" w:rsidRDefault="0015612E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>Председатель муниципального общественного Совета         Гутарова Л.А.</w:t>
      </w:r>
    </w:p>
    <w:p w:rsidR="0015612E" w:rsidRPr="00035506" w:rsidRDefault="0015612E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Секретарь муниципального общественного Совета               </w:t>
      </w:r>
      <w:r w:rsidR="004E05F5">
        <w:rPr>
          <w:rFonts w:ascii="Times New Roman" w:hAnsi="Times New Roman"/>
          <w:sz w:val="28"/>
          <w:szCs w:val="28"/>
        </w:rPr>
        <w:t>Головина И.Ю.</w:t>
      </w: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55D" w:rsidRDefault="0046555D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5612E" w:rsidRPr="00035506" w:rsidRDefault="005C3385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15612E" w:rsidRPr="00035506">
        <w:rPr>
          <w:rFonts w:ascii="Times New Roman" w:hAnsi="Times New Roman"/>
          <w:b/>
          <w:sz w:val="28"/>
          <w:szCs w:val="28"/>
        </w:rPr>
        <w:t>ЕШЕНИЕ</w:t>
      </w:r>
      <w:r w:rsidR="0015612E" w:rsidRPr="00035506">
        <w:rPr>
          <w:rFonts w:ascii="Times New Roman" w:hAnsi="Times New Roman"/>
          <w:b/>
          <w:sz w:val="28"/>
          <w:szCs w:val="28"/>
        </w:rPr>
        <w:br/>
        <w:t>заседания муниципального общественного Совета</w:t>
      </w:r>
    </w:p>
    <w:p w:rsidR="0015612E" w:rsidRPr="00035506" w:rsidRDefault="0015612E" w:rsidP="0015612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5612E" w:rsidRPr="00035506" w:rsidRDefault="0015612E" w:rsidP="0066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830F5">
        <w:rPr>
          <w:rFonts w:ascii="Times New Roman" w:hAnsi="Times New Roman"/>
          <w:sz w:val="28"/>
          <w:szCs w:val="28"/>
        </w:rPr>
        <w:t>Дата проведения: 30.0</w:t>
      </w:r>
      <w:r w:rsidR="001C177F">
        <w:rPr>
          <w:rFonts w:ascii="Times New Roman" w:hAnsi="Times New Roman"/>
          <w:sz w:val="28"/>
          <w:szCs w:val="28"/>
        </w:rPr>
        <w:t>5</w:t>
      </w:r>
      <w:r w:rsidR="00B830F5">
        <w:rPr>
          <w:rFonts w:ascii="Times New Roman" w:hAnsi="Times New Roman"/>
          <w:sz w:val="28"/>
          <w:szCs w:val="28"/>
        </w:rPr>
        <w:t>.201</w:t>
      </w:r>
      <w:r w:rsidR="001C177F">
        <w:rPr>
          <w:rFonts w:ascii="Times New Roman" w:hAnsi="Times New Roman"/>
          <w:sz w:val="28"/>
          <w:szCs w:val="28"/>
        </w:rPr>
        <w:t>7</w:t>
      </w:r>
      <w:r w:rsidRPr="00035506">
        <w:rPr>
          <w:rFonts w:ascii="Times New Roman" w:hAnsi="Times New Roman"/>
          <w:sz w:val="28"/>
          <w:szCs w:val="28"/>
        </w:rPr>
        <w:t>г.</w:t>
      </w:r>
    </w:p>
    <w:p w:rsidR="0015612E" w:rsidRPr="00035506" w:rsidRDefault="0015612E" w:rsidP="0066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                           </w:t>
      </w:r>
      <w:r w:rsidR="006625C6">
        <w:rPr>
          <w:rFonts w:ascii="Times New Roman" w:hAnsi="Times New Roman"/>
          <w:sz w:val="28"/>
          <w:szCs w:val="28"/>
        </w:rPr>
        <w:t xml:space="preserve">                           </w:t>
      </w:r>
      <w:r w:rsidR="0023561D">
        <w:rPr>
          <w:rFonts w:ascii="Times New Roman" w:hAnsi="Times New Roman"/>
          <w:sz w:val="28"/>
          <w:szCs w:val="28"/>
        </w:rPr>
        <w:t xml:space="preserve"> </w:t>
      </w:r>
      <w:r w:rsidRPr="00035506">
        <w:rPr>
          <w:rFonts w:ascii="Times New Roman" w:hAnsi="Times New Roman"/>
          <w:sz w:val="28"/>
          <w:szCs w:val="28"/>
        </w:rPr>
        <w:t>Время проведения: 1</w:t>
      </w:r>
      <w:r w:rsidR="001C177F">
        <w:rPr>
          <w:rFonts w:ascii="Times New Roman" w:hAnsi="Times New Roman"/>
          <w:sz w:val="28"/>
          <w:szCs w:val="28"/>
        </w:rPr>
        <w:t>1</w:t>
      </w:r>
      <w:r w:rsidRPr="00035506">
        <w:rPr>
          <w:rFonts w:ascii="Times New Roman" w:hAnsi="Times New Roman"/>
          <w:sz w:val="28"/>
          <w:szCs w:val="28"/>
        </w:rPr>
        <w:t>.00 ч.</w:t>
      </w:r>
    </w:p>
    <w:p w:rsidR="0015612E" w:rsidRPr="00035506" w:rsidRDefault="0023561D" w:rsidP="006625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612E" w:rsidRPr="00035506">
        <w:rPr>
          <w:rFonts w:ascii="Times New Roman" w:hAnsi="Times New Roman"/>
          <w:sz w:val="28"/>
          <w:szCs w:val="28"/>
        </w:rPr>
        <w:t>Место проведения: зал управления</w:t>
      </w:r>
    </w:p>
    <w:p w:rsidR="0015612E" w:rsidRPr="00035506" w:rsidRDefault="0015612E" w:rsidP="0066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образования</w:t>
      </w:r>
    </w:p>
    <w:p w:rsidR="0015612E" w:rsidRPr="00035506" w:rsidRDefault="0015612E" w:rsidP="0015612E">
      <w:pPr>
        <w:jc w:val="center"/>
        <w:rPr>
          <w:rFonts w:ascii="Times New Roman" w:hAnsi="Times New Roman"/>
          <w:sz w:val="28"/>
          <w:szCs w:val="28"/>
        </w:rPr>
      </w:pPr>
    </w:p>
    <w:p w:rsidR="00B71CEE" w:rsidRPr="0023561D" w:rsidRDefault="0015612E" w:rsidP="002356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>В целях повышения качества образовательного процесса и</w:t>
      </w:r>
      <w:r w:rsidR="00085DFC">
        <w:rPr>
          <w:rFonts w:ascii="Times New Roman" w:hAnsi="Times New Roman"/>
          <w:sz w:val="28"/>
          <w:szCs w:val="28"/>
        </w:rPr>
        <w:t xml:space="preserve"> стимулирования руководителей образовательных учреждений Петровского муниципального района ч</w:t>
      </w:r>
      <w:r w:rsidRPr="00035506">
        <w:rPr>
          <w:rFonts w:ascii="Times New Roman" w:hAnsi="Times New Roman"/>
          <w:sz w:val="28"/>
          <w:szCs w:val="28"/>
        </w:rPr>
        <w:t xml:space="preserve">ленами </w:t>
      </w:r>
      <w:r w:rsidR="0023561D">
        <w:rPr>
          <w:rFonts w:ascii="Times New Roman" w:hAnsi="Times New Roman"/>
          <w:sz w:val="28"/>
          <w:szCs w:val="28"/>
        </w:rPr>
        <w:t xml:space="preserve">муниципального общественного Совета </w:t>
      </w:r>
      <w:r w:rsidRPr="00035506">
        <w:rPr>
          <w:rFonts w:ascii="Times New Roman" w:hAnsi="Times New Roman"/>
          <w:sz w:val="28"/>
          <w:szCs w:val="28"/>
        </w:rPr>
        <w:t>был</w:t>
      </w:r>
      <w:r w:rsidR="0023561D">
        <w:rPr>
          <w:rFonts w:ascii="Times New Roman" w:hAnsi="Times New Roman"/>
          <w:sz w:val="28"/>
          <w:szCs w:val="28"/>
        </w:rPr>
        <w:t>о предложено внести</w:t>
      </w:r>
      <w:r w:rsidR="00B71CEE" w:rsidRPr="00B71CEE">
        <w:rPr>
          <w:rFonts w:ascii="Times New Roman" w:hAnsi="Times New Roman"/>
          <w:sz w:val="28"/>
          <w:szCs w:val="28"/>
        </w:rPr>
        <w:t xml:space="preserve"> изменения </w:t>
      </w:r>
      <w:r w:rsidR="00B71CEE" w:rsidRPr="0023561D">
        <w:rPr>
          <w:rFonts w:ascii="Times New Roman" w:hAnsi="Times New Roman"/>
          <w:sz w:val="28"/>
          <w:szCs w:val="28"/>
        </w:rPr>
        <w:t xml:space="preserve">в </w:t>
      </w:r>
      <w:r w:rsidR="0023561D" w:rsidRPr="0023561D">
        <w:rPr>
          <w:rFonts w:ascii="Times New Roman" w:hAnsi="Times New Roman"/>
          <w:sz w:val="28"/>
          <w:szCs w:val="28"/>
        </w:rPr>
        <w:t xml:space="preserve">критерии </w:t>
      </w:r>
      <w:proofErr w:type="gramStart"/>
      <w:r w:rsidR="0023561D" w:rsidRPr="0023561D">
        <w:rPr>
          <w:rFonts w:ascii="Times New Roman" w:hAnsi="Times New Roman"/>
          <w:sz w:val="28"/>
          <w:szCs w:val="28"/>
        </w:rPr>
        <w:t>оценки труда руководителей образовательных учреждений Петровского муниципального района</w:t>
      </w:r>
      <w:proofErr w:type="gramEnd"/>
      <w:r w:rsidR="0023561D">
        <w:rPr>
          <w:rFonts w:ascii="Times New Roman" w:hAnsi="Times New Roman"/>
          <w:sz w:val="28"/>
          <w:szCs w:val="28"/>
        </w:rPr>
        <w:t xml:space="preserve">. </w:t>
      </w:r>
    </w:p>
    <w:p w:rsidR="0015612E" w:rsidRDefault="0015612E" w:rsidP="0023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В целях стимулирования руководителей ОУ членами МОС было </w:t>
      </w:r>
      <w:r w:rsidR="005C3385">
        <w:rPr>
          <w:rFonts w:ascii="Times New Roman" w:hAnsi="Times New Roman"/>
          <w:sz w:val="28"/>
          <w:szCs w:val="28"/>
        </w:rPr>
        <w:t xml:space="preserve">        </w:t>
      </w:r>
      <w:r w:rsidRPr="00035506">
        <w:rPr>
          <w:rFonts w:ascii="Times New Roman" w:hAnsi="Times New Roman"/>
          <w:sz w:val="28"/>
          <w:szCs w:val="28"/>
        </w:rPr>
        <w:t>принято решение:</w:t>
      </w:r>
    </w:p>
    <w:p w:rsidR="00B71CEE" w:rsidRPr="00B71CEE" w:rsidRDefault="00B71CEE" w:rsidP="0023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561D">
        <w:rPr>
          <w:rFonts w:ascii="Times New Roman" w:hAnsi="Times New Roman"/>
          <w:sz w:val="28"/>
          <w:szCs w:val="28"/>
        </w:rPr>
        <w:t xml:space="preserve"> у</w:t>
      </w:r>
      <w:r w:rsidR="00A0214A">
        <w:rPr>
          <w:rFonts w:ascii="Times New Roman" w:hAnsi="Times New Roman"/>
          <w:sz w:val="28"/>
          <w:szCs w:val="28"/>
        </w:rPr>
        <w:t>твердить критерии оценки деятельности руководителей образовательных организаций</w:t>
      </w:r>
      <w:r w:rsidR="0046555D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5612E" w:rsidRDefault="005C3385" w:rsidP="0023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CEE">
        <w:rPr>
          <w:rFonts w:ascii="Times New Roman" w:hAnsi="Times New Roman"/>
          <w:sz w:val="28"/>
          <w:szCs w:val="28"/>
        </w:rPr>
        <w:t>2.</w:t>
      </w:r>
      <w:r w:rsidR="00EE6648">
        <w:rPr>
          <w:rFonts w:ascii="Times New Roman" w:hAnsi="Times New Roman"/>
          <w:sz w:val="28"/>
          <w:szCs w:val="28"/>
        </w:rPr>
        <w:t xml:space="preserve">  </w:t>
      </w:r>
      <w:r w:rsidR="0015612E" w:rsidRPr="00035506">
        <w:rPr>
          <w:rFonts w:ascii="Times New Roman" w:hAnsi="Times New Roman"/>
          <w:sz w:val="28"/>
          <w:szCs w:val="28"/>
        </w:rPr>
        <w:t>Назначить срок</w:t>
      </w:r>
      <w:r w:rsidR="0015612E">
        <w:rPr>
          <w:rFonts w:ascii="Times New Roman" w:hAnsi="Times New Roman"/>
          <w:sz w:val="28"/>
          <w:szCs w:val="28"/>
        </w:rPr>
        <w:t xml:space="preserve"> сдачи с</w:t>
      </w:r>
      <w:r w:rsidR="006625C6">
        <w:rPr>
          <w:rFonts w:ascii="Times New Roman" w:hAnsi="Times New Roman"/>
          <w:sz w:val="28"/>
          <w:szCs w:val="28"/>
        </w:rPr>
        <w:t>лед</w:t>
      </w:r>
      <w:r w:rsidR="002B04B9">
        <w:rPr>
          <w:rFonts w:ascii="Times New Roman" w:hAnsi="Times New Roman"/>
          <w:sz w:val="28"/>
          <w:szCs w:val="28"/>
        </w:rPr>
        <w:t xml:space="preserve">ующего </w:t>
      </w:r>
      <w:proofErr w:type="spellStart"/>
      <w:r w:rsidR="002B04B9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46555D">
        <w:rPr>
          <w:rFonts w:ascii="Times New Roman" w:hAnsi="Times New Roman"/>
          <w:sz w:val="28"/>
          <w:szCs w:val="28"/>
        </w:rPr>
        <w:t>:</w:t>
      </w:r>
      <w:r w:rsidR="0023561D">
        <w:rPr>
          <w:rFonts w:ascii="Times New Roman" w:hAnsi="Times New Roman"/>
          <w:sz w:val="28"/>
          <w:szCs w:val="28"/>
        </w:rPr>
        <w:t xml:space="preserve"> </w:t>
      </w:r>
      <w:r w:rsidR="0046555D">
        <w:rPr>
          <w:rFonts w:ascii="Times New Roman" w:hAnsi="Times New Roman"/>
          <w:sz w:val="28"/>
          <w:szCs w:val="28"/>
        </w:rPr>
        <w:t xml:space="preserve">20 июня 2017 </w:t>
      </w:r>
      <w:r w:rsidR="0046555D" w:rsidRPr="00035506">
        <w:rPr>
          <w:rFonts w:ascii="Times New Roman" w:hAnsi="Times New Roman"/>
          <w:sz w:val="28"/>
          <w:szCs w:val="28"/>
        </w:rPr>
        <w:t>г.</w:t>
      </w:r>
      <w:r w:rsidR="0046555D">
        <w:rPr>
          <w:rFonts w:ascii="Times New Roman" w:hAnsi="Times New Roman"/>
          <w:sz w:val="28"/>
          <w:szCs w:val="28"/>
        </w:rPr>
        <w:t xml:space="preserve">, </w:t>
      </w:r>
      <w:r w:rsidR="0023561D">
        <w:rPr>
          <w:rFonts w:ascii="Times New Roman" w:hAnsi="Times New Roman"/>
          <w:sz w:val="28"/>
          <w:szCs w:val="28"/>
        </w:rPr>
        <w:t>руководителям дошкольных образовательных учреждений и учреждений дополнительн</w:t>
      </w:r>
      <w:r w:rsidR="0046555D">
        <w:rPr>
          <w:rFonts w:ascii="Times New Roman" w:hAnsi="Times New Roman"/>
          <w:sz w:val="28"/>
          <w:szCs w:val="28"/>
        </w:rPr>
        <w:t xml:space="preserve">ого образования, </w:t>
      </w:r>
      <w:r w:rsidR="00B830F5">
        <w:rPr>
          <w:rFonts w:ascii="Times New Roman" w:hAnsi="Times New Roman"/>
          <w:sz w:val="28"/>
          <w:szCs w:val="28"/>
        </w:rPr>
        <w:t xml:space="preserve"> </w:t>
      </w:r>
      <w:r w:rsidR="00A0214A">
        <w:rPr>
          <w:rFonts w:ascii="Times New Roman" w:hAnsi="Times New Roman"/>
          <w:sz w:val="28"/>
          <w:szCs w:val="28"/>
        </w:rPr>
        <w:t>20 июля 2017 г.</w:t>
      </w:r>
      <w:r w:rsidR="0046555D">
        <w:rPr>
          <w:rFonts w:ascii="Times New Roman" w:hAnsi="Times New Roman"/>
          <w:sz w:val="28"/>
          <w:szCs w:val="28"/>
        </w:rPr>
        <w:t xml:space="preserve"> – руководителям общеобразовательных учреждений.</w:t>
      </w:r>
    </w:p>
    <w:p w:rsidR="00A0214A" w:rsidRDefault="00A0214A" w:rsidP="0023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4A" w:rsidRPr="00035506" w:rsidRDefault="00A0214A" w:rsidP="005C3385">
      <w:pPr>
        <w:ind w:hanging="284"/>
        <w:jc w:val="both"/>
        <w:rPr>
          <w:rFonts w:ascii="Times New Roman" w:hAnsi="Times New Roman"/>
          <w:sz w:val="28"/>
          <w:szCs w:val="28"/>
        </w:rPr>
      </w:pPr>
    </w:p>
    <w:p w:rsidR="0015612E" w:rsidRPr="00F0093C" w:rsidRDefault="0015612E" w:rsidP="005C3385">
      <w:pPr>
        <w:ind w:hanging="284"/>
        <w:rPr>
          <w:rFonts w:ascii="Times New Roman" w:hAnsi="Times New Roman"/>
        </w:rPr>
      </w:pPr>
    </w:p>
    <w:p w:rsidR="005C3385" w:rsidRDefault="005C3385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C3385" w:rsidRDefault="005C3385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C3385" w:rsidRDefault="005C3385" w:rsidP="001561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5612E" w:rsidRPr="00035506" w:rsidRDefault="0015612E" w:rsidP="0046555D">
      <w:pPr>
        <w:jc w:val="both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Председатель муниципального общественного Совета         </w:t>
      </w:r>
      <w:r w:rsidR="005C3385">
        <w:rPr>
          <w:rFonts w:ascii="Times New Roman" w:hAnsi="Times New Roman"/>
          <w:sz w:val="28"/>
          <w:szCs w:val="28"/>
        </w:rPr>
        <w:t xml:space="preserve"> </w:t>
      </w:r>
      <w:r w:rsidRPr="00035506">
        <w:rPr>
          <w:rFonts w:ascii="Times New Roman" w:hAnsi="Times New Roman"/>
          <w:sz w:val="28"/>
          <w:szCs w:val="28"/>
        </w:rPr>
        <w:t>Гутарова Л.А.</w:t>
      </w:r>
    </w:p>
    <w:p w:rsidR="0046555D" w:rsidRDefault="0015612E" w:rsidP="0046555D">
      <w:pPr>
        <w:jc w:val="both"/>
        <w:rPr>
          <w:rFonts w:ascii="Times New Roman" w:hAnsi="Times New Roman"/>
          <w:sz w:val="28"/>
          <w:szCs w:val="28"/>
        </w:rPr>
      </w:pPr>
      <w:r w:rsidRPr="00035506">
        <w:rPr>
          <w:rFonts w:ascii="Times New Roman" w:hAnsi="Times New Roman"/>
          <w:sz w:val="28"/>
          <w:szCs w:val="28"/>
        </w:rPr>
        <w:t xml:space="preserve">Секретарь муниципального общественного Совета               </w:t>
      </w:r>
      <w:r w:rsidR="009840E1">
        <w:rPr>
          <w:rFonts w:ascii="Times New Roman" w:hAnsi="Times New Roman"/>
          <w:sz w:val="28"/>
          <w:szCs w:val="28"/>
        </w:rPr>
        <w:t>Головина И.Ю.</w:t>
      </w:r>
      <w:r w:rsidR="00EE6648">
        <w:rPr>
          <w:rFonts w:ascii="Times New Roman" w:hAnsi="Times New Roman"/>
          <w:sz w:val="28"/>
          <w:szCs w:val="28"/>
        </w:rPr>
        <w:t xml:space="preserve"> </w:t>
      </w:r>
      <w:r w:rsidR="00970FD1">
        <w:rPr>
          <w:rFonts w:ascii="Times New Roman" w:hAnsi="Times New Roman"/>
          <w:sz w:val="28"/>
          <w:szCs w:val="28"/>
        </w:rPr>
        <w:t xml:space="preserve">   </w:t>
      </w:r>
    </w:p>
    <w:p w:rsidR="0046555D" w:rsidRDefault="0046555D" w:rsidP="0046555D">
      <w:pPr>
        <w:jc w:val="both"/>
        <w:rPr>
          <w:rFonts w:ascii="Times New Roman" w:hAnsi="Times New Roman"/>
          <w:sz w:val="28"/>
          <w:szCs w:val="28"/>
        </w:rPr>
      </w:pPr>
    </w:p>
    <w:p w:rsidR="0046555D" w:rsidRDefault="0046555D" w:rsidP="0046555D">
      <w:pPr>
        <w:jc w:val="both"/>
        <w:rPr>
          <w:rFonts w:ascii="Times New Roman" w:hAnsi="Times New Roman"/>
          <w:sz w:val="28"/>
          <w:szCs w:val="28"/>
        </w:rPr>
      </w:pPr>
    </w:p>
    <w:p w:rsidR="0046555D" w:rsidRDefault="0046555D" w:rsidP="0046555D">
      <w:pPr>
        <w:jc w:val="both"/>
        <w:rPr>
          <w:rFonts w:ascii="Times New Roman" w:hAnsi="Times New Roman"/>
          <w:sz w:val="28"/>
          <w:szCs w:val="28"/>
        </w:rPr>
      </w:pPr>
    </w:p>
    <w:p w:rsidR="0046555D" w:rsidRDefault="0046555D" w:rsidP="0046555D">
      <w:pPr>
        <w:jc w:val="both"/>
        <w:rPr>
          <w:rFonts w:ascii="Times New Roman" w:hAnsi="Times New Roman"/>
          <w:sz w:val="28"/>
          <w:szCs w:val="28"/>
        </w:rPr>
      </w:pPr>
    </w:p>
    <w:p w:rsidR="0046555D" w:rsidRDefault="0046555D" w:rsidP="0046555D">
      <w:pPr>
        <w:jc w:val="both"/>
        <w:rPr>
          <w:rFonts w:ascii="Times New Roman" w:hAnsi="Times New Roman"/>
          <w:sz w:val="28"/>
          <w:szCs w:val="28"/>
        </w:rPr>
      </w:pPr>
    </w:p>
    <w:p w:rsidR="00BB727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B727D" w:rsidSect="00BB7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55D" w:rsidRDefault="0046555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BB727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BB727D" w:rsidRDefault="0046555D" w:rsidP="00BB727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протоколу</w:t>
      </w:r>
      <w:r w:rsidRPr="0046555D">
        <w:rPr>
          <w:rFonts w:ascii="Times New Roman" w:hAnsi="Times New Roman"/>
          <w:sz w:val="28"/>
          <w:szCs w:val="28"/>
        </w:rPr>
        <w:t xml:space="preserve"> № 31заседания муниципального общественного Совета </w:t>
      </w:r>
    </w:p>
    <w:p w:rsidR="00BB727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6555D" w:rsidRPr="0046555D">
        <w:rPr>
          <w:rFonts w:ascii="Times New Roman" w:hAnsi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6555D" w:rsidRPr="0046555D">
        <w:rPr>
          <w:rFonts w:ascii="Times New Roman" w:hAnsi="Times New Roman"/>
          <w:sz w:val="28"/>
          <w:szCs w:val="28"/>
        </w:rPr>
        <w:t>Петровского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55D">
        <w:rPr>
          <w:rFonts w:ascii="Times New Roman" w:hAnsi="Times New Roman"/>
          <w:sz w:val="28"/>
          <w:szCs w:val="28"/>
        </w:rPr>
        <w:t>района</w:t>
      </w:r>
    </w:p>
    <w:p w:rsidR="00BB727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7D" w:rsidRPr="00BB727D" w:rsidRDefault="00BB727D" w:rsidP="00BB727D">
      <w:pPr>
        <w:jc w:val="center"/>
        <w:rPr>
          <w:rFonts w:ascii="Times New Roman" w:hAnsi="Times New Roman"/>
          <w:sz w:val="28"/>
          <w:szCs w:val="28"/>
        </w:rPr>
      </w:pPr>
      <w:r w:rsidRPr="00BB727D">
        <w:rPr>
          <w:rFonts w:ascii="Times New Roman" w:hAnsi="Times New Roman"/>
          <w:sz w:val="28"/>
          <w:szCs w:val="28"/>
        </w:rPr>
        <w:t>Критерии оценки труда руководителя общеобразовательного учреждения</w:t>
      </w:r>
    </w:p>
    <w:tbl>
      <w:tblPr>
        <w:tblW w:w="1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324"/>
        <w:gridCol w:w="2779"/>
        <w:gridCol w:w="850"/>
        <w:gridCol w:w="2126"/>
        <w:gridCol w:w="1954"/>
        <w:gridCol w:w="1461"/>
        <w:gridCol w:w="1203"/>
      </w:tblGrid>
      <w:tr w:rsidR="00BB727D" w:rsidRPr="006D1325" w:rsidTr="00BB727D">
        <w:tc>
          <w:tcPr>
            <w:tcW w:w="2802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Направления эффективности деятельности муниципальной образовательной организации</w:t>
            </w: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Оценка комиссии (балл)</w:t>
            </w: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1. Создание условий, обеспечивающих доступность качественного обучения и воспитания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11)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подготовки в 9-х классах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Разновидность элективных курсов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не менее 10 элективных курсов – 0,5 баллов, более 10 курсов – 1 балл</w:t>
            </w:r>
          </w:p>
        </w:tc>
        <w:tc>
          <w:tcPr>
            <w:tcW w:w="195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обучающихся, охваченных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подготовкой в 9-х классах в форме сетевого взаимодействия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 10% - 0,5 баллов, свыше 10% - 1балл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профильного обучения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Спектр профилей обучения в МОО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каждый профиль  - 0, 5 балла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Поступление выпускников профильных классов по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 профиля обучения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выпускников 11-х классов, продолживших обучения в ВУЗах и учреждениях среднего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по направлению профиля обучения в ОУ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Не менее 70% от общего количества выпускников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профильных классов –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Итоги мониторинга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обучения на основе индивидуальных учебных планов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для которых организовано обучение на основе индивидуальных учебных планов</w:t>
            </w:r>
            <w:proofErr w:type="gramEnd"/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0до 10 % - 1 балл, выше 10% - 2 балла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Предоставление различных форм обучения для различных категорий обучающихся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>, охваченных различными формами обучения (дистанционное обучение, самообразование, семейное образование и др.)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Менее 10% - 1 балл, 10-20% - 2 балла, 20-30% -3 балла 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2. Результаты итоговой аттестации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21)</w:t>
            </w: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ЕГЭ по обязательным предметам выше среднего показателя по области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Выше по сравнению с областным показателем – 1 балл, выше по сравнению с прошлым годом – 0,5 баллов (при наличии двух показателей выбирается максимальный балл)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Качественная успеваемость по ГИА – 9 по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обязательным предметам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Качественная успеваемость</w:t>
            </w:r>
          </w:p>
        </w:tc>
        <w:tc>
          <w:tcPr>
            <w:tcW w:w="850" w:type="dxa"/>
          </w:tcPr>
          <w:p w:rsidR="00BB727D" w:rsidRPr="006D1325" w:rsidRDefault="00ED6C68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Выше по сравнению с областным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показателем – 1 балл, выше по сравнению с прошлым годом – 0,5 баллов (при наличии двух показателей выбирается максимальный балл)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ной (итоговой)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ЕГЭ по предметам по выбору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850" w:type="dxa"/>
          </w:tcPr>
          <w:p w:rsidR="00BB727D" w:rsidRPr="006D1325" w:rsidRDefault="00ED6C68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Выше по сравнению с областным показателем – 1 балл, выше по сравнению с прошлым годом – 0,5 баллов (при наличии двух показателей выбирается максимальный балл)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Качественная успеваемость по ГИА – 9 по предметам по выбору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850" w:type="dxa"/>
          </w:tcPr>
          <w:p w:rsidR="00BB727D" w:rsidRPr="006D1325" w:rsidRDefault="00ED6C68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Выше по сравнению с областным показателем – 1 балл, выше по сравнению с прошлым годом – 0,5 баллов (при наличии двух показателей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выбирается максимальный балл)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русскому языку более 55 баллов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Процентное соотношение обучающихся 11 классов, набравших более 55 процентов к общей численности выпускников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90-100% - 3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70-89%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50-79% - 1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математике более 55 баллов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Процентное соотношение обучающихся 11 классов, набравших более 55 процентов к общей численности выпускников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80-100% - 3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60-89%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40-79% - 1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предметам, изучавшимся на профильном и углубленном уровне более 75 баллов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Процентное отношение обучающихся 11 классов, набравших более 75 баллов по профильным предметам и предметам, изучавшимся углубленно к общей численности выпускников этих классов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80-100% - 3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60-89%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40-79% - 1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ЕГЭ (в расчете 1 обязательный предмет) у 10 %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с лучшими результатами ЕГЭ к среднему баллу ЕГЭ (в расчете на 1 обязательный предмет) у 10% выпускников с худшим результатом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Средний тестовый балл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Средний балл выше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среднемуници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показателя за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каждый предмет –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3.Динамика индивидуальных образовательных результатов обучающихся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3)</w:t>
            </w: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Проведение промежуточной аттестации учащихся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работ по предметам федерального компонента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образовательных результатов – 50% обучающихся – 3 балла, 30% - 2 балла, 13% - 1 балл, менее 15% - 0 баллов 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Итоги мониторинга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4. Создание условий для физкультурно-оздоровительной, спортивной и профилактической работы с обучающихся и родителями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17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,5)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правонарушений несовершеннолетних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Совершение правонарушений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МОО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– 1 балл,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показателей – 0,5 балла, увеличение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– 0 баллов</w:t>
            </w:r>
          </w:p>
        </w:tc>
        <w:tc>
          <w:tcPr>
            <w:tcW w:w="195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Динамика доли обучающихся, состоящих на различных видах учета, к показателю прошлого года</w:t>
            </w:r>
            <w:proofErr w:type="gramEnd"/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1 балл,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 - 0,5 балла,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Работа с семьями, находящимися в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социально-опасном положении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в отчетном году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снятых с различных видов профилактического учета семей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балл, отсутствие</w:t>
            </w:r>
            <w:r w:rsidR="00ED6C68">
              <w:rPr>
                <w:rFonts w:ascii="Times New Roman" w:hAnsi="Times New Roman"/>
                <w:sz w:val="24"/>
                <w:szCs w:val="24"/>
              </w:rPr>
              <w:t xml:space="preserve"> (снятия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D6C6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несовершеннолетних, вовлеченных в мероприятия по профилактической направленности, от общей численности обучающихся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70</w:t>
            </w:r>
            <w:r>
              <w:rPr>
                <w:rFonts w:ascii="Times New Roman" w:hAnsi="Times New Roman"/>
                <w:sz w:val="24"/>
                <w:szCs w:val="24"/>
              </w:rPr>
              <w:t>% – 2 балла, от 50% до 70% - 1 балл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, меньше 50% - 0 баллов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проектов (школьный музей, театр, деятельность научного общества обучающихся, объединения дополнительного образования и др.)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несовершеннолетних, вовлеченных в реализацию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проектов, от общей численности обучающихся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меньше 5% - 0,5 баллов, 55 и более – 1балл</w:t>
            </w:r>
          </w:p>
        </w:tc>
        <w:tc>
          <w:tcPr>
            <w:tcW w:w="195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победителей и призеров в районных, областных, всероссийских конкурсах социальных проектов от общего количества обучающихся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победителей и призеров – 1 балл, отсутствие – 0 баллов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на базе образовательного учреждения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несовершеннолетних, включенных в систему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 от общего количества обучающихся МОО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Менее 75% (включительно) – 0,5 балла, более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75% - 1 балл</w:t>
            </w:r>
          </w:p>
        </w:tc>
        <w:tc>
          <w:tcPr>
            <w:tcW w:w="195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Статистические данные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различных видах профилактического учета, включенных в систему дополнительного образования, от числа детей, находящихся на профилактическом учете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100% детей, состоящих на различных видах профилактического учета,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охвачены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дополнительным образованием – 1 балл, от 50% до 100 % - 0,5 балла, менее 50% - 0 баллов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дополнительного образования в образовательной организации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Сохранность контингента в образовательной организации за отчетный период, %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 91% до 100% - 1 балл, от 80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до 90% - 0,5 балла, менее 80%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Статотчет</w:t>
            </w:r>
            <w:proofErr w:type="spellEnd"/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Удовлетворенность качеством предоставляемых услуг дополнительного образования (итогам социологических опросов, внешней оценки)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Удовлетворенность качеством от95% до 100% - 1балл, от 90% до 95% - 0,5 балла, менее 90% - 0 баллов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соцопроса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в МОО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спортивных мероприятиях (соревнованиях),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на базе МОО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 90% до 100% - 1 балл, от 71% до89% - 0,5 балла, менее 70% - 0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Копии приказов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занятых в спортивных секциях на базе МОО, %</w:t>
            </w:r>
            <w:proofErr w:type="gramEnd"/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Выше 25% – 1 балл, от 10% до 25% - 0, 5 балла, менее 10%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Эффективность участия обучающихся МОО в спортивных мероприятиях районного, областного, всероссийского уровней</w:t>
            </w:r>
            <w:proofErr w:type="gramEnd"/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победителей и призеров – 1балл, отсутствие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Динамика количества реализуемых образовательных программ по сохранению и укреплению здоровья, в том числе по здоровому питанию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– 1балл, в остальных случаях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Копии приказов, отчеты о реализации программ, показатели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результатив</w:t>
            </w:r>
            <w:proofErr w:type="spellEnd"/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rPr>
          <w:trHeight w:val="1590"/>
        </w:trPr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>, получающих горячее школьное питание один раз, %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100% детей получают горячее питание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90% до 100% - 1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80% до 90% - 0,5 балла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27D" w:rsidRPr="006D1325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>, получающих двухразовое горячее школьное питание, %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Свыше 20% - 2 балла, от 15% до 20% - 1,5 балла, от 11% до 14% - 1 балл, 10% и менее – 0 баллов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Создание условий для работы с одаренными детьми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4)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конкурсов, конференций, соревнований, от общего числа детей Банка данных одаренных детей МОО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1% - 1 балл, от 0,5% до 1% - 0,5  балла, менее 0,4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региональных конкурсов, конференций, соревнований, от общего числа  детей Банка данных одаренных детей МОО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5 % - 1 балл, от 1% до 5% - 0,5 балла, менее 1%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муниципальных конкурсов, конференций, соревнований, от общего числа  детей Банка данных одаренных детей МОО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10% - 1 балл, от 5% до 10% - 0,5 балла, менее 5%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охвата детей из Банка одаренных детей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МОО программами для работы с одаренными детьми, %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Более 10% - 1 балл, от 5% до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10% - 0,5 балла, менее 5%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Копии приказов, программ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Развитие кадрового потенциала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10)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80% до 100 % - 3 балла, менее 80% - 2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- 3 балла, менее 100% - 2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  <w:r w:rsidR="00ED6C68">
              <w:rPr>
                <w:rFonts w:ascii="Times New Roman" w:hAnsi="Times New Roman"/>
                <w:sz w:val="24"/>
                <w:szCs w:val="24"/>
              </w:rPr>
              <w:t xml:space="preserve"> – 2 балла, наличие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Сведения о вакансиях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BB727D" w:rsidRPr="006D1325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Численность учителей в возрасте до 30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2,5 чел – 1 балл, более 5 чел. – 2 балла 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7.Обеспечение информационной открытости деятельности образовательного учреждения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10,5)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Использование средств ИКТ в управлении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Заполнение отчетной информации в КПМО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Своевременное заполнение отчетов на 100% - 2 балла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КПМО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Формирование электронного каталога библиотечного фонда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каталога – 2 балла, отсутствие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Степень соответствия сайта МОО требованиям законодательства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на 100% – 3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балла, менее 100%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средств ИКТ в методической работе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внутришкольной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 системы подготовки и повышения квалификации учителей по эффективному использованию средств  ИКТ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– 1 балл,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приказа,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системы мониторинга ИКТ - компетенции учителей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Копия приказа, отчет по результатам мониторинга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сетевого сообщества учителей учреждения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сайтов,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– 1 балл, отсутствие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8.Сохранность контингента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2)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Отсев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по необъективным причинам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Не более 5 % от общего количества обучающихся на 1 ступени – 1 балл, более 5 % - 0 баллов</w:t>
            </w:r>
          </w:p>
        </w:tc>
        <w:tc>
          <w:tcPr>
            <w:tcW w:w="195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Отсев </w:t>
            </w: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по необъективным причинам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Не более 5 % от общего количества обучающихся на 2 ступени – 1 балл, более 5 % - 0 баллов</w:t>
            </w:r>
          </w:p>
        </w:tc>
        <w:tc>
          <w:tcPr>
            <w:tcW w:w="195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rPr>
          <w:trHeight w:val="3588"/>
        </w:trPr>
        <w:tc>
          <w:tcPr>
            <w:tcW w:w="2802" w:type="dxa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Соответствие деятельности ОУ требованиям законодательства в сфере образования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2)</w:t>
            </w: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законодательства, в том числе в плане создания безопасной образовательной среды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жалоб, несчастных случаев и травматизма с учащимися и работниками во время образовательного процесса. 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отсутствие жалоб,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несчастных случаев с учащимися и работниками во время образовательного процесса  в отчетный период – 2 балла, наличие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2664" w:type="dxa"/>
            <w:gridSpan w:val="2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10.Внедрение современных механизмов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19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системы общественного управления МОО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государственно-общественного управления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– 1 балл, отсутствие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об утверждении состава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 УС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Совета учащихся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и положение о совете учащихся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работы экспериментальной, инновационной или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площадки и инновационных проектов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реализуемых в МОО экспериментальных, инновационных или </w:t>
            </w:r>
            <w:proofErr w:type="spellStart"/>
            <w:r w:rsidRPr="006D1325">
              <w:rPr>
                <w:rFonts w:ascii="Times New Roman" w:hAnsi="Times New Roman"/>
                <w:sz w:val="24"/>
                <w:szCs w:val="24"/>
              </w:rPr>
              <w:t>апробационных</w:t>
            </w:r>
            <w:proofErr w:type="spellEnd"/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площадок и инновационных проектов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каждую площадку (проект) –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 педагогических работников и инновационной деятельности учреждения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реализуемых в МОО мероприятий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(семинаров, мастер-классов, конференций)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каждое мероприятие – 0,5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писем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Представление педагогического опыта при работе в творческих и проблемных группах (муниципального, регионального, всероссийского уровня)</w:t>
            </w:r>
          </w:p>
        </w:tc>
        <w:tc>
          <w:tcPr>
            <w:tcW w:w="850" w:type="dxa"/>
          </w:tcPr>
          <w:p w:rsidR="00BB727D" w:rsidRPr="006D1325" w:rsidRDefault="00ED6C68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каждое представление опыта – 0, 5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писем, сертификатов участия)</w:t>
            </w:r>
            <w:proofErr w:type="gramEnd"/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участия в конкурсах: «Учитель года», ПНПО, «Лучший ученический класс», «Ученик года» </w:t>
            </w:r>
          </w:p>
        </w:tc>
        <w:tc>
          <w:tcPr>
            <w:tcW w:w="850" w:type="dxa"/>
          </w:tcPr>
          <w:p w:rsidR="00BB727D" w:rsidRPr="006D1325" w:rsidRDefault="00ED6C68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победу в 1 и более конкурсах – 1,5 балла, за участие в 2-х и более конкурсах – 0,5 балла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приказов, грамот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07.05.2012 г. № 597 «О мероприятиях по реализации государственной социальной политики» в части доведения средней заработной платы педагогических работников до средней заработной платы по региону (за 6 месяцев)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спонсорских средств и добровольных пожертвований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поступивших средств – 2 балла, отсутствие поступлений – 0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Данные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дарения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Увеличение платных услуг: более 2 услуг – 2 балла, менее 2 услуг – 1 балл, отсутствие платных услуг –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Работа с родителями (законными представителями) по своевременному внесению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структурных подразделениях, оказанные платные услуги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задолженности до 10% - 2 балла, от 10% до 20% -1 балл, более 20 % 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МОО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расширения информационной образовательной среды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соотношения количества  учащихся к количеству единиц компьютерной техники по сравнению с прошлым периодом –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комплектования, данные бухгалтерского 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  <w:vMerge/>
          </w:tcPr>
          <w:p w:rsidR="00BB727D" w:rsidRPr="006D1325" w:rsidRDefault="00BB727D" w:rsidP="00BB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Соответствие материальной базы для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 и реализация программ оздоровления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Обеспеченность спортивным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 и инвентарем в соответствии с современными требованиями – 1 балл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бухгалтерского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RPr="006D1325" w:rsidTr="00BB727D">
        <w:tc>
          <w:tcPr>
            <w:tcW w:w="2802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фактического потребления к лимитам в натуральных единицах</w:t>
            </w:r>
          </w:p>
        </w:tc>
        <w:tc>
          <w:tcPr>
            <w:tcW w:w="850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727D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 - 1 балл</w:t>
            </w:r>
          </w:p>
          <w:p w:rsidR="00BB727D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3%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Перерасход- 0 баллов</w:t>
            </w:r>
          </w:p>
        </w:tc>
        <w:tc>
          <w:tcPr>
            <w:tcW w:w="195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анные бухгалтерского 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jc w:val="center"/>
        <w:rPr>
          <w:rFonts w:ascii="Times New Roman" w:hAnsi="Times New Roman"/>
          <w:sz w:val="24"/>
          <w:szCs w:val="24"/>
        </w:rPr>
      </w:pPr>
    </w:p>
    <w:p w:rsidR="00BB727D" w:rsidRPr="00ED6C68" w:rsidRDefault="00BB727D" w:rsidP="00BB727D">
      <w:pPr>
        <w:jc w:val="center"/>
        <w:rPr>
          <w:rFonts w:ascii="Times New Roman" w:hAnsi="Times New Roman"/>
          <w:sz w:val="28"/>
          <w:szCs w:val="28"/>
        </w:rPr>
      </w:pPr>
      <w:r w:rsidRPr="00ED6C68">
        <w:rPr>
          <w:rFonts w:ascii="Times New Roman" w:hAnsi="Times New Roman"/>
          <w:sz w:val="28"/>
          <w:szCs w:val="28"/>
        </w:rPr>
        <w:lastRenderedPageBreak/>
        <w:t>Критерии оценки труда руководителя дошкольного образовательного учреждения</w:t>
      </w:r>
    </w:p>
    <w:tbl>
      <w:tblPr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324"/>
        <w:gridCol w:w="2637"/>
        <w:gridCol w:w="1023"/>
        <w:gridCol w:w="2095"/>
        <w:gridCol w:w="1933"/>
        <w:gridCol w:w="1461"/>
        <w:gridCol w:w="1203"/>
      </w:tblGrid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Направления эффективности деятельности муниципальной образовательной организации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03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Оценка комиссии (балл)</w:t>
            </w: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1.Соответствие деятельности МОО требованиям законодательства в сфере образования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5)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законодательства, в том числе в плане создания безопасной образовательной среды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жалоб, несчастных случаев и травматизма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и работниками во время образовательного процесса.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отсутствие жалоб,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несчастных случаев и травматизма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в отчетный период – 5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Информация на сайте МОО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2.Внедрение эффективных механизмов управления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60)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системы общественного управления МОО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государственно-общественного управления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95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– 4 балл, отсутствие – 0 баллов</w:t>
            </w:r>
          </w:p>
        </w:tc>
        <w:tc>
          <w:tcPr>
            <w:tcW w:w="193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об утверждении состава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 УС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статуса экспериментальной,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инновационной или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площадки и инновационных проектов (победителей конкурса инновационных проектов на получение грантов)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реализуемых в МОО экспериментальных, инновационных или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апробационных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площадок и инновационных проектов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каждую площадку (проект) – 2,5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образования Саратовской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области, управление образования администрации Петровского муниципального района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Образовательный ценз педагогов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педагогов с высшим образованием</w:t>
            </w:r>
          </w:p>
        </w:tc>
        <w:tc>
          <w:tcPr>
            <w:tcW w:w="1023" w:type="dxa"/>
          </w:tcPr>
          <w:p w:rsidR="00BB727D" w:rsidRPr="00722A94" w:rsidRDefault="00ED6C68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50% - 2 балла, бо</w:t>
            </w:r>
            <w:r w:rsidR="00ED6C68">
              <w:rPr>
                <w:rFonts w:ascii="Times New Roman" w:hAnsi="Times New Roman"/>
                <w:sz w:val="24"/>
                <w:szCs w:val="24"/>
              </w:rPr>
              <w:t>лее 60% - 3 балла, более 70% - 6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33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Информация на сайте МОО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в МОО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Отсутствие вакансий – 2 балла, за исключением новостроек в период 6 месяцев после открытия</w:t>
            </w:r>
          </w:p>
        </w:tc>
        <w:tc>
          <w:tcPr>
            <w:tcW w:w="1933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педагогического мастерства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педагогов и руководителя в профессиональных конкурсах,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 и т.п.</w:t>
            </w:r>
          </w:p>
        </w:tc>
        <w:tc>
          <w:tcPr>
            <w:tcW w:w="1023" w:type="dxa"/>
          </w:tcPr>
          <w:p w:rsidR="00BB727D" w:rsidRPr="00722A94" w:rsidRDefault="00C15679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конкурсах: на уровне района – 1 балл, на региональном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уровне – 3 ба</w:t>
            </w:r>
            <w:r w:rsidR="00C15679">
              <w:rPr>
                <w:rFonts w:ascii="Times New Roman" w:hAnsi="Times New Roman"/>
                <w:sz w:val="24"/>
                <w:szCs w:val="24"/>
              </w:rPr>
              <w:t>лла, на всероссийском уровне – 5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Копии приказов, грамот, дипломов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кадрового потенциала МОО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Привлечение молодых педагогов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каждого молодого специалиста – 1 балл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Статотчет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Ведение финансово-хозяйственной деятельности организации</w:t>
            </w:r>
          </w:p>
        </w:tc>
        <w:tc>
          <w:tcPr>
            <w:tcW w:w="2637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07.05.2012 г. № 597 «О мероприятиях по реализации государственной социальной политики» в части доведения средней заработной платы педагогических работников до средней заработной платы по региону (за 6 месяцев)</w:t>
            </w:r>
          </w:p>
        </w:tc>
        <w:tc>
          <w:tcPr>
            <w:tcW w:w="102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– 0 баллов</w:t>
            </w:r>
          </w:p>
        </w:tc>
        <w:tc>
          <w:tcPr>
            <w:tcW w:w="193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спонсорских средств и добровольных пожертвований</w:t>
            </w:r>
          </w:p>
        </w:tc>
        <w:tc>
          <w:tcPr>
            <w:tcW w:w="102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поступивших средств – 2 балла, отсутствие поступлений – 0 баллов</w:t>
            </w:r>
          </w:p>
        </w:tc>
        <w:tc>
          <w:tcPr>
            <w:tcW w:w="193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дарения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102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Увеличение платных услуг: более 2 услуг – 2 балла, менее 2 услуг – 1 балл,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платных услуг – 0 баллов</w:t>
            </w:r>
          </w:p>
        </w:tc>
        <w:tc>
          <w:tcPr>
            <w:tcW w:w="193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Данные бухгалтерского учета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Работа с родителями (законными представителями) по своевременному внесению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ДОУ, оказанные платные услуги</w:t>
            </w:r>
          </w:p>
        </w:tc>
        <w:tc>
          <w:tcPr>
            <w:tcW w:w="102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задолженности до 10% - 2 балла, от 10% до 20% -1 балл, более 20 % - 0 баллов</w:t>
            </w:r>
          </w:p>
        </w:tc>
        <w:tc>
          <w:tcPr>
            <w:tcW w:w="193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Поддержка социально-привлекательного имиджа образовательной организации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Количество статей руководителей в профессиональных изданиях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каждый информационный повод – 2,5 балла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печатных изданий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Плановая (фактическая) посещаемость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Процент посещаемости в группах дошкольного возраста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65-75% - 5 баллов, более 76% - 10 баллов</w:t>
            </w:r>
          </w:p>
        </w:tc>
        <w:tc>
          <w:tcPr>
            <w:tcW w:w="1933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Процент посещаемости в группах раннего возраста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65-75% - 5 баллов, более 76% - 10 баллов</w:t>
            </w:r>
          </w:p>
        </w:tc>
        <w:tc>
          <w:tcPr>
            <w:tcW w:w="1933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ТЭРов</w:t>
            </w:r>
            <w:proofErr w:type="spellEnd"/>
          </w:p>
        </w:tc>
        <w:tc>
          <w:tcPr>
            <w:tcW w:w="2637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фактического потребления к лимитам в натуральных единицах</w:t>
            </w:r>
          </w:p>
        </w:tc>
        <w:tc>
          <w:tcPr>
            <w:tcW w:w="102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 - 1 балл</w:t>
            </w:r>
          </w:p>
          <w:p w:rsidR="00BB727D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3% - 2 балла</w:t>
            </w:r>
          </w:p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Перерасход – 0 баллов</w:t>
            </w:r>
          </w:p>
        </w:tc>
        <w:tc>
          <w:tcPr>
            <w:tcW w:w="193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анные бухгалтерского учета</w:t>
            </w:r>
          </w:p>
        </w:tc>
        <w:tc>
          <w:tcPr>
            <w:tcW w:w="1461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6D1325" w:rsidRDefault="00BB727D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Организация предоставления общедоступного бесплатного дошкольного образования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8)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программ дошкольного образования в соответствии с ФГОС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Динамика показателей развития воспитанников в сравнении с предыдущим периодом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стабильные показатели – 1балл, за положительную динамику – 3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Развитие альтернативных форм  предоставления дошкольного образования 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Охват детей различными формами дошкольного образования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– 3 балла, отсутствие – 0 баллов 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Статотчет</w:t>
            </w:r>
            <w:proofErr w:type="spellEnd"/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Уровень предоставляемого содержания образования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 50% - 1балл, до 100 % - 2 балла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Результаты соцопроса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4. Реализация программ, направленных на работу с одаренными детьми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4)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воспитанников в конкурсах, соревнования, смотрах и пр.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победителей и призеров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конкурсах: на уровне района – 1 балл, на региональном уровне – 3 балла, на всероссийском – 4 балла</w:t>
            </w:r>
            <w:proofErr w:type="gramEnd"/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приказов, грамот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5. Реализация  программ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сохранению и укреплению здоровья детей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 баллов 5)</w:t>
            </w: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для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сохранности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здоровья воспитанников в сравнении с предыдущим периодом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здоровья – 1 балла, положительная динамика показателей здоровья – 2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индекса здоровья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Пропущено дней по болезни одним ребенком 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0 до 10  дней – 3 балла; от 11 до 20 дней – 2 балла, свыше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Мониторинг здоровья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6. Реализация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5)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МОО конструкторов ЛЕГО, развитие технического творчества. Работа музеев, библиотек, театров и другие социальные проекты 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Количество реализуемых социальных проектов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каждый проект – 1 балл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7. Информационная открытость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13)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информационно-коммуникационных технологий в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 МОО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регулярно обновляемого сайта (еженедельно), его информативность в соответствии с ФЗ «Об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Федерации», качество предоставляемой информации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Полное соответствие сайта требованиям законодательства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– 13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Сайт МОО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Default="00BB727D" w:rsidP="00BB727D">
      <w:pPr>
        <w:rPr>
          <w:rFonts w:ascii="Times New Roman" w:hAnsi="Times New Roman"/>
          <w:sz w:val="24"/>
          <w:szCs w:val="24"/>
        </w:rPr>
      </w:pPr>
    </w:p>
    <w:p w:rsidR="00BB727D" w:rsidRPr="00B74783" w:rsidRDefault="00BB727D" w:rsidP="00BB727D">
      <w:pPr>
        <w:jc w:val="center"/>
        <w:rPr>
          <w:rFonts w:ascii="Times New Roman" w:hAnsi="Times New Roman"/>
          <w:sz w:val="28"/>
          <w:szCs w:val="28"/>
        </w:rPr>
      </w:pPr>
      <w:r w:rsidRPr="00B74783">
        <w:rPr>
          <w:rFonts w:ascii="Times New Roman" w:hAnsi="Times New Roman"/>
          <w:sz w:val="28"/>
          <w:szCs w:val="28"/>
        </w:rPr>
        <w:lastRenderedPageBreak/>
        <w:t xml:space="preserve">Критерии </w:t>
      </w:r>
      <w:proofErr w:type="gramStart"/>
      <w:r w:rsidRPr="00B74783">
        <w:rPr>
          <w:rFonts w:ascii="Times New Roman" w:hAnsi="Times New Roman"/>
          <w:sz w:val="28"/>
          <w:szCs w:val="28"/>
        </w:rPr>
        <w:t>оценки труда руководителя учреждения дополнительного образования</w:t>
      </w:r>
      <w:proofErr w:type="gramEnd"/>
    </w:p>
    <w:tbl>
      <w:tblPr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324"/>
        <w:gridCol w:w="2637"/>
        <w:gridCol w:w="1023"/>
        <w:gridCol w:w="2095"/>
        <w:gridCol w:w="1933"/>
        <w:gridCol w:w="1461"/>
        <w:gridCol w:w="1203"/>
      </w:tblGrid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Направления эффективности деятельности муниципальной образовательной организации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03" w:type="dxa"/>
          </w:tcPr>
          <w:p w:rsidR="00BB727D" w:rsidRPr="00722A94" w:rsidRDefault="00BB727D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Оценка комиссии (балл)</w:t>
            </w: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1.Соответствие деятельности МОО требованиям законодательства в сфере образования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5)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законодательства, в том числе в плане создания безопасной образовательной среды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жалоб, несчастных случаев и травматизма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и работниками во время образовательного процесса.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отсутствие жалоб,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несчастных случаев и травматизма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в отчетный период – 5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 w:val="restart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2.Внедрение эффективных механизмов управления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36)</w:t>
            </w:r>
          </w:p>
        </w:tc>
        <w:tc>
          <w:tcPr>
            <w:tcW w:w="2324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системы общественного развития МОО</w:t>
            </w:r>
          </w:p>
        </w:tc>
        <w:tc>
          <w:tcPr>
            <w:tcW w:w="2637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государственно-общественного управления</w:t>
            </w:r>
          </w:p>
        </w:tc>
        <w:tc>
          <w:tcPr>
            <w:tcW w:w="102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– 4 балл, отсутствие – 0 баллов</w:t>
            </w:r>
          </w:p>
        </w:tc>
        <w:tc>
          <w:tcPr>
            <w:tcW w:w="193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об утверждении состава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 УС</w:t>
            </w:r>
          </w:p>
        </w:tc>
        <w:tc>
          <w:tcPr>
            <w:tcW w:w="1461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работы экспериментальной, инновационной или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апробационной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площадки и инновационных проектов</w:t>
            </w:r>
          </w:p>
        </w:tc>
        <w:tc>
          <w:tcPr>
            <w:tcW w:w="2637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реализуемых в МОО экспериментальных, инновационных или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апробационных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площадок и инновационных проектов</w:t>
            </w:r>
          </w:p>
        </w:tc>
        <w:tc>
          <w:tcPr>
            <w:tcW w:w="102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каждую площадку (проект) – 1 балл</w:t>
            </w:r>
          </w:p>
        </w:tc>
        <w:tc>
          <w:tcPr>
            <w:tcW w:w="193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461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Образовательный ценз педагогов</w:t>
            </w:r>
          </w:p>
        </w:tc>
        <w:tc>
          <w:tcPr>
            <w:tcW w:w="2637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Доля педагогов с высшим образованием</w:t>
            </w:r>
          </w:p>
        </w:tc>
        <w:tc>
          <w:tcPr>
            <w:tcW w:w="1023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Более 50% - 2 балла, более 60% - 3 балла, более 70% - 5 баллов</w:t>
            </w:r>
          </w:p>
        </w:tc>
        <w:tc>
          <w:tcPr>
            <w:tcW w:w="1933" w:type="dxa"/>
            <w:vMerge w:val="restart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Информация на сайте МОО</w:t>
            </w:r>
          </w:p>
        </w:tc>
        <w:tc>
          <w:tcPr>
            <w:tcW w:w="1461" w:type="dxa"/>
          </w:tcPr>
          <w:p w:rsidR="00B74783" w:rsidRPr="00873E8B" w:rsidRDefault="00B74783" w:rsidP="00BB72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B74783" w:rsidRPr="00873E8B" w:rsidRDefault="00B74783" w:rsidP="00BB72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в МОО</w:t>
            </w:r>
          </w:p>
        </w:tc>
        <w:tc>
          <w:tcPr>
            <w:tcW w:w="1023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Отсутствие вакансий – 3 балла, за исключением новостроек в период 6 месяцев после открытия</w:t>
            </w:r>
          </w:p>
        </w:tc>
        <w:tc>
          <w:tcPr>
            <w:tcW w:w="1933" w:type="dxa"/>
            <w:vMerge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4783" w:rsidRPr="00873E8B" w:rsidRDefault="00B74783" w:rsidP="00BB72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B74783" w:rsidRPr="00873E8B" w:rsidRDefault="00B74783" w:rsidP="00BB72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Развитие педагогического мастерства</w:t>
            </w:r>
          </w:p>
        </w:tc>
        <w:tc>
          <w:tcPr>
            <w:tcW w:w="2637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Результативность участия педагогов и руководителя в профессиональных конкурсах, конференциях и т.п.</w:t>
            </w:r>
          </w:p>
        </w:tc>
        <w:tc>
          <w:tcPr>
            <w:tcW w:w="1023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конкурсах: на уровне района – 1 балл, на региональном уровне – 3 балла, на всероссийском уровне – 4 балла</w:t>
            </w:r>
          </w:p>
        </w:tc>
        <w:tc>
          <w:tcPr>
            <w:tcW w:w="1933" w:type="dxa"/>
          </w:tcPr>
          <w:p w:rsidR="00B74783" w:rsidRPr="008D36D6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B74783" w:rsidRPr="00873E8B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873E8B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кадрового потенциала МОО</w:t>
            </w:r>
          </w:p>
        </w:tc>
        <w:tc>
          <w:tcPr>
            <w:tcW w:w="2637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Привлечение молодых педагогов</w:t>
            </w:r>
          </w:p>
        </w:tc>
        <w:tc>
          <w:tcPr>
            <w:tcW w:w="102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каждого молодого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 – 1 балл</w:t>
            </w:r>
          </w:p>
        </w:tc>
        <w:tc>
          <w:tcPr>
            <w:tcW w:w="193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Статотчет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Ведение финансово-хозяйственной деятельности организации</w:t>
            </w:r>
          </w:p>
        </w:tc>
        <w:tc>
          <w:tcPr>
            <w:tcW w:w="2637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07.05.2012 г. № 597 «О мероприятиях по реализации государственной социальной политики» в части доведения средней заработной платы педагогических работников до средней заработной платы по региону (за 6 месяцев)</w:t>
            </w:r>
          </w:p>
        </w:tc>
        <w:tc>
          <w:tcPr>
            <w:tcW w:w="102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74783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- 2 балла</w:t>
            </w:r>
          </w:p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– 0 баллов</w:t>
            </w:r>
          </w:p>
        </w:tc>
        <w:tc>
          <w:tcPr>
            <w:tcW w:w="193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спонсорских средств и добровольных пожертвований</w:t>
            </w:r>
          </w:p>
        </w:tc>
        <w:tc>
          <w:tcPr>
            <w:tcW w:w="102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поступивших средств – 2 балла, отсутствие поступлений – 0 баллов</w:t>
            </w:r>
          </w:p>
        </w:tc>
        <w:tc>
          <w:tcPr>
            <w:tcW w:w="193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дарения</w:t>
            </w:r>
          </w:p>
        </w:tc>
        <w:tc>
          <w:tcPr>
            <w:tcW w:w="1461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102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Увеличение платных услуг: более 2 услуг – 2 балла, менее 2 услуг – 1 балл, отсутствие платных услуг – 0 баллов</w:t>
            </w:r>
          </w:p>
        </w:tc>
        <w:tc>
          <w:tcPr>
            <w:tcW w:w="193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3" w:rsidTr="00BB727D">
        <w:tc>
          <w:tcPr>
            <w:tcW w:w="2802" w:type="dxa"/>
            <w:vMerge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ТЭРов</w:t>
            </w:r>
            <w:proofErr w:type="spellEnd"/>
          </w:p>
        </w:tc>
        <w:tc>
          <w:tcPr>
            <w:tcW w:w="2637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фактического потребления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в натуральных единицах</w:t>
            </w:r>
          </w:p>
        </w:tc>
        <w:tc>
          <w:tcPr>
            <w:tcW w:w="102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:rsidR="00B74783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 - 1балл</w:t>
            </w:r>
          </w:p>
          <w:p w:rsidR="00B74783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3% - 2 балла</w:t>
            </w:r>
          </w:p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Перерасход – 0 баллов</w:t>
            </w:r>
          </w:p>
        </w:tc>
        <w:tc>
          <w:tcPr>
            <w:tcW w:w="193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анные бухгалтерского учета</w:t>
            </w:r>
          </w:p>
        </w:tc>
        <w:tc>
          <w:tcPr>
            <w:tcW w:w="1461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4783" w:rsidRPr="006D1325" w:rsidRDefault="00B74783" w:rsidP="00BB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Создание условий для работы с одаренными детьми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8)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воспитанников в конкурсах, соревнования, смотрах и пр.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победителей и призеров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конкурсах: на уровне района – 1 балл, на региональном уровне – 3 балла, на всероссийском – 4 балла</w:t>
            </w:r>
            <w:proofErr w:type="gramEnd"/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приказов, грамот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конкурсов, конференций, соревнований, от общего числа детей Банка данных одаренных детей МОО</w:t>
            </w:r>
          </w:p>
        </w:tc>
        <w:tc>
          <w:tcPr>
            <w:tcW w:w="1023" w:type="dxa"/>
          </w:tcPr>
          <w:p w:rsidR="00BB727D" w:rsidRPr="00722A94" w:rsidRDefault="00F51C3A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</w:t>
            </w:r>
            <w:r w:rsidR="00F51C3A">
              <w:rPr>
                <w:rFonts w:ascii="Times New Roman" w:hAnsi="Times New Roman"/>
                <w:sz w:val="24"/>
                <w:szCs w:val="24"/>
              </w:rPr>
              <w:t>ее 1% - 2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F51C3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, от 0,5% до 1% - 0,5  балла, менее 0,4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Доля детей, ставших победителями и призерами региональных конкурсов, конференций,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соревнований, от общего числа  детей Банка данных одаренных детей МОО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5 % - 1 балл, от 1% до 5% - 0,5 балла, менее 1%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муниципальных конкурсов, конференций, соревнований, от общего числа  детей Банка данных одаренных детей МОО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10% - 1 балл, от 5% до 10% - 0,5 балла, менее 5%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охвата детей из Банка одаренных детей МОО программами для работы с одаренными детьми, %</w:t>
            </w:r>
          </w:p>
        </w:tc>
        <w:tc>
          <w:tcPr>
            <w:tcW w:w="1023" w:type="dxa"/>
          </w:tcPr>
          <w:p w:rsidR="00BB727D" w:rsidRPr="00722A94" w:rsidRDefault="00F51C3A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F51C3A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10% - 2</w:t>
            </w:r>
            <w:r w:rsidR="00BB727D" w:rsidRPr="00722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727D" w:rsidRPr="00722A94">
              <w:rPr>
                <w:rFonts w:ascii="Times New Roman" w:hAnsi="Times New Roman"/>
                <w:sz w:val="24"/>
                <w:szCs w:val="24"/>
              </w:rPr>
              <w:t>, от 5% до 10% - 0,5 балла, менее 5%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программ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4. Развитие кадрового потенциала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10)</w:t>
            </w: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80% до 100 % - 2 балла, менее 80% - 1 балл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100% - 2 балла, менее 100% - 1 балл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023" w:type="dxa"/>
          </w:tcPr>
          <w:p w:rsidR="00BB727D" w:rsidRPr="00722A94" w:rsidRDefault="00F51C3A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  <w:r w:rsidR="00B7478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1C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7478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F51C3A">
              <w:rPr>
                <w:rFonts w:ascii="Times New Roman" w:hAnsi="Times New Roman"/>
                <w:sz w:val="24"/>
                <w:szCs w:val="24"/>
              </w:rPr>
              <w:t>а</w:t>
            </w:r>
            <w:r w:rsidR="00B74783">
              <w:rPr>
                <w:rFonts w:ascii="Times New Roman" w:hAnsi="Times New Roman"/>
                <w:sz w:val="24"/>
                <w:szCs w:val="24"/>
              </w:rPr>
              <w:t>, наличие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Сведения о вакансиях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программы по привлечению  молодых специалистов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– 3 балла, отсутствие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Копия приказа, программы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Численность учителей в возрасте до 30 лет: 6-10 чел. – 1 балл, 11-15 чел. – 2 балла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5. Обеспечение информационной открытости деятельности образовательного учреждения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6)</w:t>
            </w: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Использование средств ИКТ в управлении</w:t>
            </w:r>
          </w:p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Использование средств ИКТ в методической работе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Запол</w:t>
            </w:r>
            <w:r w:rsidR="00B74783">
              <w:rPr>
                <w:rFonts w:ascii="Times New Roman" w:hAnsi="Times New Roman"/>
                <w:sz w:val="24"/>
                <w:szCs w:val="24"/>
              </w:rPr>
              <w:t>нение отчетной информации в КОЭРСО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Своевременное заполнение отчетов на 100% - 2 балла</w:t>
            </w:r>
          </w:p>
        </w:tc>
        <w:tc>
          <w:tcPr>
            <w:tcW w:w="1933" w:type="dxa"/>
          </w:tcPr>
          <w:p w:rsidR="00BB727D" w:rsidRPr="00722A94" w:rsidRDefault="00B74783" w:rsidP="00BB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КОЭРСО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системы подготовки и повышения квалификации учителей по эффективному использованию средств  ИКТ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– 2  балла, отсутствие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Копия приказа, свидетельства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системы мониторинга ИКТ – компетенции педагогов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Положительная динамика развития</w:t>
            </w:r>
            <w:r w:rsidR="00B74783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Копия приказа, отчет по результатам мониторинга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сетевого сообщества педагогов учреждения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сайтов,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– 1 балл, отсутствие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6. Реализация  программ по сохранению и укреплению здоровья детей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 баллов 5)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Успешное обеспечение условий для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Динамика сохранности здоровья воспитанников в сравнении с предыдущим периодом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Сохранение здоровья – 2 балла, положительная динамика показателей здоровья – 5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Показатели индекса здоровья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 w:val="restart"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7. Создание условий для физкультурно-оздоровительной, спортивной и профилактической работы с обучающихся и родителями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14)</w:t>
            </w: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правонарушений несовершеннолетних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Совершение правонарушений воспитанниками МОО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Нет – 1 балл, да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Динамика доли воспитанников, состоящих на различных видах учета, к показателю прошлого года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Положительная динамика – 1 балл, отрицательная динамика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Работа с семьями, находящимися в социально-опасном положении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в отчетном году снятых с различных видов профилактического учета семей – 2балла, отсутствие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несовершеннолетних, вовлеченных в мероприятия по профилактической направленности, от общей численности воспитанников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70% – 1 балл, от 50% до 70% - 0,5 балла, меньше 50%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проектов (школьный музей, театр, деятельность научного общества обучающихся, объединения дополнительного образования и др.)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несовершеннолетних, вовлеченных в реализацию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проектов, от общей численности воспитанников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меньше 5% - 0,5 баллов, 55 и более – 1балл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Доля победителей и призеров в районных,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областных, всероссийских конкурсах социальных проектов от общего количества воспитанников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победителей 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призеров – 2 балла, отсутствие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в МОО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Участие воспитанников в спортивных мероприятиях (соревнованиях), организованных на базе МОО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90% до 100% - 1 балл, от 71% до89% - 0,5 балла, менее 70%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воспитанников занятых в спортивных секциях на базе МОО, %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Выше 25% – 1 балл, от 10% до 25% - 0, 5 балла, менее 10%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Эффективность участия воспитанников МОО в спортивных мероприятиях районного, областного, всероссийского уровней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победителей и призеров – 1балл, отсутствие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программ по сохранению и укреплению здоровья детей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количества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реализуемых образовательных программ по сохранению и укреплению здоровья  в МОО программ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Положительная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динамика – 1балл, в остальных случаях –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приказов,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отчеты о реализации программ, показатели </w:t>
            </w: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результатив</w:t>
            </w:r>
            <w:proofErr w:type="spellEnd"/>
          </w:p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дополнительного образования в образовательной организации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Сохранность контингента в образовательной организации за отчетный период, %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91% до 100% - 1 балл, от 805 до 90% - 0,5 балла, менее 80%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A94">
              <w:rPr>
                <w:rFonts w:ascii="Times New Roman" w:hAnsi="Times New Roman"/>
                <w:sz w:val="24"/>
                <w:szCs w:val="24"/>
              </w:rPr>
              <w:t>Статотчет</w:t>
            </w:r>
            <w:proofErr w:type="spellEnd"/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  <w:vMerge/>
          </w:tcPr>
          <w:p w:rsidR="00BB727D" w:rsidRPr="00722A94" w:rsidRDefault="00BB727D" w:rsidP="00BB7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качеством предоставляемых услуг дополнительного образования (итогам социологических опросов, внешней оценки)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качеством от95% до 100% - 1балл, от 90% до 95% - 0,5 балла, менее 90% - 0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Данные соцопроса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7D" w:rsidTr="00BB727D">
        <w:tc>
          <w:tcPr>
            <w:tcW w:w="2802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8. Информационная открытость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16)</w:t>
            </w:r>
          </w:p>
        </w:tc>
        <w:tc>
          <w:tcPr>
            <w:tcW w:w="2324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управлении МОО</w:t>
            </w:r>
          </w:p>
        </w:tc>
        <w:tc>
          <w:tcPr>
            <w:tcW w:w="2637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регулярно обновляемого сайта (еженедельно), его информативность в соответствии с ФЗ «Об образовании в Российской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Федерации», качество предоставляемой информации</w:t>
            </w:r>
          </w:p>
        </w:tc>
        <w:tc>
          <w:tcPr>
            <w:tcW w:w="102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5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Полное соответствие сайта требованиям законодательства – 16 баллов</w:t>
            </w:r>
          </w:p>
        </w:tc>
        <w:tc>
          <w:tcPr>
            <w:tcW w:w="193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1461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727D" w:rsidRPr="00722A94" w:rsidRDefault="00BB727D" w:rsidP="00BB7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27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7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7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7D" w:rsidRPr="0046555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D" w:rsidRPr="0046555D" w:rsidRDefault="00BB727D" w:rsidP="00BB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6555D" w:rsidRPr="0046555D">
        <w:rPr>
          <w:rFonts w:ascii="Times New Roman" w:hAnsi="Times New Roman"/>
          <w:sz w:val="28"/>
          <w:szCs w:val="28"/>
        </w:rPr>
        <w:t xml:space="preserve"> </w:t>
      </w:r>
    </w:p>
    <w:p w:rsidR="00B830F5" w:rsidRDefault="0046555D" w:rsidP="004655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0FD1">
        <w:rPr>
          <w:rFonts w:ascii="Times New Roman" w:hAnsi="Times New Roman"/>
          <w:sz w:val="28"/>
          <w:szCs w:val="28"/>
        </w:rPr>
        <w:t xml:space="preserve">                      </w:t>
      </w:r>
    </w:p>
    <w:p w:rsidR="00B830F5" w:rsidRDefault="00B830F5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830F5" w:rsidRDefault="00B830F5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830F5" w:rsidRDefault="00B830F5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727D" w:rsidRDefault="00BB727D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  <w:sectPr w:rsidR="00BB727D" w:rsidSect="00BB72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30F5" w:rsidRDefault="00B830F5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</w:p>
    <w:p w:rsidR="009840E1" w:rsidRDefault="00B830F5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840E1" w:rsidRDefault="009840E1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840E1" w:rsidRDefault="009840E1" w:rsidP="00970FD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E6648" w:rsidRDefault="00EE6648"/>
    <w:sectPr w:rsidR="00EE6648" w:rsidSect="00BB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5622B"/>
    <w:multiLevelType w:val="hybridMultilevel"/>
    <w:tmpl w:val="C1AA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5244"/>
    <w:multiLevelType w:val="hybridMultilevel"/>
    <w:tmpl w:val="66E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006B"/>
    <w:multiLevelType w:val="hybridMultilevel"/>
    <w:tmpl w:val="66E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3C99"/>
    <w:multiLevelType w:val="hybridMultilevel"/>
    <w:tmpl w:val="66E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5421"/>
    <w:multiLevelType w:val="hybridMultilevel"/>
    <w:tmpl w:val="A4E20CFE"/>
    <w:lvl w:ilvl="0" w:tplc="1736E1B0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194B59"/>
    <w:multiLevelType w:val="hybridMultilevel"/>
    <w:tmpl w:val="A8FC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8023C"/>
    <w:multiLevelType w:val="hybridMultilevel"/>
    <w:tmpl w:val="3C1C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B05"/>
    <w:multiLevelType w:val="hybridMultilevel"/>
    <w:tmpl w:val="144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A57D7"/>
    <w:multiLevelType w:val="hybridMultilevel"/>
    <w:tmpl w:val="4B32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5612E"/>
    <w:rsid w:val="00035F2F"/>
    <w:rsid w:val="00085DFC"/>
    <w:rsid w:val="000E0639"/>
    <w:rsid w:val="0015612E"/>
    <w:rsid w:val="0019076C"/>
    <w:rsid w:val="001C177F"/>
    <w:rsid w:val="00215609"/>
    <w:rsid w:val="00233DE8"/>
    <w:rsid w:val="0023561D"/>
    <w:rsid w:val="002913A2"/>
    <w:rsid w:val="002B04B9"/>
    <w:rsid w:val="00330A0C"/>
    <w:rsid w:val="0035417E"/>
    <w:rsid w:val="0046555D"/>
    <w:rsid w:val="00466FD5"/>
    <w:rsid w:val="004E05F5"/>
    <w:rsid w:val="004F27A5"/>
    <w:rsid w:val="00522469"/>
    <w:rsid w:val="005B02D0"/>
    <w:rsid w:val="005C3385"/>
    <w:rsid w:val="005F5D49"/>
    <w:rsid w:val="006625C6"/>
    <w:rsid w:val="00750615"/>
    <w:rsid w:val="007F21D2"/>
    <w:rsid w:val="008006EF"/>
    <w:rsid w:val="00800B47"/>
    <w:rsid w:val="008017B9"/>
    <w:rsid w:val="008455F6"/>
    <w:rsid w:val="008E42EF"/>
    <w:rsid w:val="00901FBE"/>
    <w:rsid w:val="00970FD1"/>
    <w:rsid w:val="009840E1"/>
    <w:rsid w:val="00A0214A"/>
    <w:rsid w:val="00A45CFA"/>
    <w:rsid w:val="00A97FE1"/>
    <w:rsid w:val="00B17C7F"/>
    <w:rsid w:val="00B258A7"/>
    <w:rsid w:val="00B71CEE"/>
    <w:rsid w:val="00B74783"/>
    <w:rsid w:val="00B830F5"/>
    <w:rsid w:val="00BB727D"/>
    <w:rsid w:val="00BF5623"/>
    <w:rsid w:val="00C15679"/>
    <w:rsid w:val="00C4436D"/>
    <w:rsid w:val="00C87882"/>
    <w:rsid w:val="00D433FF"/>
    <w:rsid w:val="00D616DE"/>
    <w:rsid w:val="00D80F62"/>
    <w:rsid w:val="00DB0E57"/>
    <w:rsid w:val="00DC0C54"/>
    <w:rsid w:val="00E574A8"/>
    <w:rsid w:val="00E831E9"/>
    <w:rsid w:val="00EB0C1E"/>
    <w:rsid w:val="00ED6C68"/>
    <w:rsid w:val="00EE6648"/>
    <w:rsid w:val="00F17FF2"/>
    <w:rsid w:val="00F41844"/>
    <w:rsid w:val="00F51C3A"/>
    <w:rsid w:val="00FE0981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C"/>
  </w:style>
  <w:style w:type="paragraph" w:styleId="1">
    <w:name w:val="heading 1"/>
    <w:basedOn w:val="a"/>
    <w:next w:val="a"/>
    <w:link w:val="10"/>
    <w:qFormat/>
    <w:rsid w:val="00BB727D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727D"/>
    <w:pPr>
      <w:keepNext/>
      <w:pBdr>
        <w:bottom w:val="single" w:sz="8" w:space="1" w:color="000000"/>
      </w:pBdr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EE6648"/>
    <w:pPr>
      <w:ind w:left="720"/>
      <w:contextualSpacing/>
    </w:pPr>
  </w:style>
  <w:style w:type="paragraph" w:styleId="a4">
    <w:name w:val="Body Text"/>
    <w:basedOn w:val="a"/>
    <w:link w:val="a5"/>
    <w:rsid w:val="00BB727D"/>
    <w:pPr>
      <w:pBdr>
        <w:bottom w:val="single" w:sz="8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B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27D"/>
  </w:style>
  <w:style w:type="character" w:customStyle="1" w:styleId="a8">
    <w:name w:val="Нижний колонтитул Знак"/>
    <w:basedOn w:val="a0"/>
    <w:link w:val="a9"/>
    <w:uiPriority w:val="99"/>
    <w:semiHidden/>
    <w:rsid w:val="00BB727D"/>
  </w:style>
  <w:style w:type="paragraph" w:styleId="a9">
    <w:name w:val="footer"/>
    <w:basedOn w:val="a"/>
    <w:link w:val="a8"/>
    <w:uiPriority w:val="99"/>
    <w:semiHidden/>
    <w:unhideWhenUsed/>
    <w:rsid w:val="00BB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BB727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B727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7CD-8B29-4E62-AFDE-FF1DBD7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37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Miheeva</cp:lastModifiedBy>
  <cp:revision>12</cp:revision>
  <cp:lastPrinted>2016-07-04T12:02:00Z</cp:lastPrinted>
  <dcterms:created xsi:type="dcterms:W3CDTF">2017-05-31T04:56:00Z</dcterms:created>
  <dcterms:modified xsi:type="dcterms:W3CDTF">2017-06-07T08:44:00Z</dcterms:modified>
</cp:coreProperties>
</file>