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44" w:rsidRPr="005C3944" w:rsidRDefault="005C3944" w:rsidP="005C394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8"/>
          <w:kern w:val="36"/>
          <w:sz w:val="53"/>
          <w:szCs w:val="53"/>
        </w:rPr>
      </w:pPr>
      <w:r w:rsidRPr="005C3944">
        <w:rPr>
          <w:rFonts w:ascii="Arial" w:eastAsia="Times New Roman" w:hAnsi="Arial" w:cs="Arial"/>
          <w:b/>
          <w:bCs/>
          <w:color w:val="000000"/>
          <w:spacing w:val="-18"/>
          <w:kern w:val="36"/>
          <w:sz w:val="53"/>
          <w:szCs w:val="53"/>
        </w:rPr>
        <w:t>Пошаговая инструкция. Перевод обучающихся из одного детского сада в другой по заявлению родителей</w:t>
      </w:r>
      <w:proofErr w:type="gramStart"/>
      <w:r w:rsidRPr="005C3944">
        <w:rPr>
          <w:rFonts w:ascii="Arial" w:eastAsia="Times New Roman" w:hAnsi="Arial" w:cs="Arial"/>
          <w:color w:val="595959"/>
          <w:kern w:val="36"/>
          <w:sz w:val="20"/>
        </w:rPr>
        <w:t>1</w:t>
      </w:r>
      <w:proofErr w:type="gramEnd"/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Процесс перевода из детского сада в другую образовательную организацию по инициативе родителей регулируется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5" w:anchor="/document/99/420332837/XA00M262MM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разделом II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Порядка, утвержденного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6" w:anchor="/document/99/420332837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приказом </w:t>
        </w:r>
        <w:proofErr w:type="spellStart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Минобрнауки</w:t>
        </w:r>
        <w:proofErr w:type="spellEnd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 России от 28 декабря 2015 г. № 1527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5C3944" w:rsidRPr="005C3944" w:rsidRDefault="005C3944" w:rsidP="005C3944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>Шаг 1. Выбор принимающей организации</w:t>
      </w:r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 xml:space="preserve">Родители </w:t>
      </w:r>
      <w:proofErr w:type="gramStart"/>
      <w:r w:rsidRPr="005C3944">
        <w:rPr>
          <w:rFonts w:ascii="Arial" w:eastAsia="Times New Roman" w:hAnsi="Arial" w:cs="Arial"/>
          <w:color w:val="000000"/>
          <w:sz w:val="25"/>
          <w:szCs w:val="25"/>
        </w:rPr>
        <w:t>обучающегося</w:t>
      </w:r>
      <w:proofErr w:type="gramEnd"/>
      <w:r w:rsidRPr="005C3944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5C3944" w:rsidRPr="005C3944" w:rsidRDefault="005C3944" w:rsidP="005C3944">
      <w:pPr>
        <w:numPr>
          <w:ilvl w:val="0"/>
          <w:numId w:val="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выбирают принимающую образовательную организацию;</w:t>
      </w:r>
    </w:p>
    <w:p w:rsidR="005C3944" w:rsidRPr="005C3944" w:rsidRDefault="005C3944" w:rsidP="005C3944">
      <w:pPr>
        <w:numPr>
          <w:ilvl w:val="0"/>
          <w:numId w:val="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запрашивают сведения свободных местах, в том числе с использованием сети Интернет;</w:t>
      </w:r>
    </w:p>
    <w:p w:rsidR="005C3944" w:rsidRPr="005C3944" w:rsidRDefault="005C3944" w:rsidP="005C3944">
      <w:pPr>
        <w:numPr>
          <w:ilvl w:val="0"/>
          <w:numId w:val="1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 xml:space="preserve">обращаются </w:t>
      </w:r>
      <w:proofErr w:type="gramStart"/>
      <w:r w:rsidRPr="005C3944">
        <w:rPr>
          <w:rFonts w:ascii="Arial" w:eastAsia="Times New Roman" w:hAnsi="Arial" w:cs="Arial"/>
          <w:color w:val="000000"/>
          <w:sz w:val="25"/>
          <w:szCs w:val="25"/>
        </w:rPr>
        <w:t>в органы местного самоуправления в сфере образования для определения принимающей организации из числа муниципальных детских садов в случае</w:t>
      </w:r>
      <w:proofErr w:type="gramEnd"/>
      <w:r w:rsidRPr="005C3944">
        <w:rPr>
          <w:rFonts w:ascii="Arial" w:eastAsia="Times New Roman" w:hAnsi="Arial" w:cs="Arial"/>
          <w:color w:val="000000"/>
          <w:sz w:val="25"/>
          <w:szCs w:val="25"/>
        </w:rPr>
        <w:t>, если свободных мест в выбранном детском саду нет.</w:t>
      </w:r>
    </w:p>
    <w:p w:rsidR="005C3944" w:rsidRPr="005C3944" w:rsidRDefault="005C3944" w:rsidP="005C3944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>Шаг 2. Обращение в детский сад</w:t>
      </w:r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Родители обучающегося обращаются в детский сад с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7" w:anchor="/document/118/31501/" w:tooltip="Заявлении об отчислении из детского сада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заявлением об отчислении обучающегося в связи с переводом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  <w:proofErr w:type="gramEnd"/>
      <w:r w:rsidRPr="005C3944">
        <w:rPr>
          <w:rFonts w:ascii="Arial" w:eastAsia="Times New Roman" w:hAnsi="Arial" w:cs="Arial"/>
          <w:color w:val="000000"/>
          <w:sz w:val="25"/>
          <w:szCs w:val="25"/>
        </w:rPr>
        <w:t xml:space="preserve"> Заявление может быть направлено в электронной форме.</w:t>
      </w:r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В заявлении об отчислении в порядке перевода указывают:</w:t>
      </w:r>
    </w:p>
    <w:p w:rsidR="005C3944" w:rsidRPr="005C3944" w:rsidRDefault="005C3944" w:rsidP="005C3944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 xml:space="preserve">фамилию, имя, отчество (при наличии) </w:t>
      </w:r>
      <w:proofErr w:type="gramStart"/>
      <w:r w:rsidRPr="005C3944">
        <w:rPr>
          <w:rFonts w:ascii="Arial" w:eastAsia="Times New Roman" w:hAnsi="Arial" w:cs="Arial"/>
          <w:color w:val="000000"/>
          <w:sz w:val="25"/>
          <w:szCs w:val="25"/>
        </w:rPr>
        <w:t>обучающегося</w:t>
      </w:r>
      <w:proofErr w:type="gramEnd"/>
      <w:r w:rsidRPr="005C3944">
        <w:rPr>
          <w:rFonts w:ascii="Arial" w:eastAsia="Times New Roman" w:hAnsi="Arial" w:cs="Arial"/>
          <w:color w:val="000000"/>
          <w:sz w:val="25"/>
          <w:szCs w:val="25"/>
        </w:rPr>
        <w:t>;</w:t>
      </w:r>
    </w:p>
    <w:p w:rsidR="005C3944" w:rsidRPr="005C3944" w:rsidRDefault="005C3944" w:rsidP="005C3944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дату рождения;</w:t>
      </w:r>
    </w:p>
    <w:p w:rsidR="005C3944" w:rsidRPr="005C3944" w:rsidRDefault="005C3944" w:rsidP="005C3944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направленность группы (при наличии);</w:t>
      </w:r>
    </w:p>
    <w:p w:rsidR="005C3944" w:rsidRPr="005C3944" w:rsidRDefault="005C3944" w:rsidP="005C3944">
      <w:pPr>
        <w:numPr>
          <w:ilvl w:val="0"/>
          <w:numId w:val="2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наименование принимающей организации. В случае перевода в другую местность (при переезде) указывается и населенный пункт, субъект РФ.</w:t>
      </w:r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Требования к заявлению определены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8" w:anchor="/document/99/420332837/XA00M3A2MS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пунктом 5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Порядка, утвержденного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9" w:anchor="/document/99/420332837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приказом </w:t>
        </w:r>
        <w:proofErr w:type="spellStart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Минобрнауки</w:t>
        </w:r>
        <w:proofErr w:type="spellEnd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 России от 28 декабря 2015 г. № 1527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5C3944" w:rsidRPr="005C3944" w:rsidRDefault="005C3944" w:rsidP="005C3944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Шаг 3. Отчисление </w:t>
      </w:r>
      <w:proofErr w:type="gramStart"/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>обучающегося</w:t>
      </w:r>
      <w:proofErr w:type="gramEnd"/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Детский сад на основании заявления в трехдневный срок издает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0" w:anchor="/document/118/31219/" w:tooltip="Приказ об отчислении из ДОО в порядке перевода по заявлению родителей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приказ об отчислении обучающегося в порядке перевода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с указанием принимающей организации,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1" w:anchor="/document/16/11939/x1xy3hi6ilr14k4eqhwcx8nrt7/" w:tooltip="Как оформить договор дошкольного образования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расторгает договор дошкольного образования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2" w:anchor="/document/16/21659/x3l4saumec209k9jt2v1iewr4v/" w:tooltip="Перевод обучающихся детского сада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выдает родителям обучающегося личное дело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  <w:proofErr w:type="gramEnd"/>
    </w:p>
    <w:p w:rsidR="005C3944" w:rsidRPr="005C3944" w:rsidRDefault="005C3944" w:rsidP="005C3944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>Шаг 4. Обращение в принимающую организацию</w:t>
      </w:r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lastRenderedPageBreak/>
        <w:t>Родители представляют в принимающую образовательную организацию:</w:t>
      </w:r>
    </w:p>
    <w:p w:rsidR="005C3944" w:rsidRPr="005C3944" w:rsidRDefault="005C3944" w:rsidP="005C3944">
      <w:pPr>
        <w:numPr>
          <w:ilvl w:val="0"/>
          <w:numId w:val="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личное дело обучающегося;</w:t>
      </w:r>
    </w:p>
    <w:p w:rsidR="005C3944" w:rsidRPr="005C3944" w:rsidRDefault="005C3944" w:rsidP="005C3944">
      <w:pPr>
        <w:numPr>
          <w:ilvl w:val="0"/>
          <w:numId w:val="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hyperlink r:id="rId13" w:anchor="/document/118/45270/" w:tooltip="Заявление о зачислении в детский сад в порядке перевода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заявление о зачислении обучающегося в порядке перевода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;</w:t>
      </w:r>
      <w:proofErr w:type="gramEnd"/>
    </w:p>
    <w:p w:rsidR="005C3944" w:rsidRPr="005C3944" w:rsidRDefault="005C3944" w:rsidP="005C3944">
      <w:pPr>
        <w:numPr>
          <w:ilvl w:val="0"/>
          <w:numId w:val="3"/>
        </w:numPr>
        <w:spacing w:after="0" w:line="240" w:lineRule="auto"/>
        <w:ind w:left="320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оригинал паспорта (иного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4" w:anchor="/document/117/21851/" w:tooltip="Документы, удостоверяющие личность на территории России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документа, удостоверяющего личность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)</w:t>
      </w:r>
      <w:proofErr w:type="gramEnd"/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5C3944" w:rsidRPr="005C3944" w:rsidRDefault="005C3944" w:rsidP="005C3944">
      <w:pPr>
        <w:shd w:val="clear" w:color="auto" w:fill="F9F7EE"/>
        <w:spacing w:after="178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b/>
          <w:bCs/>
          <w:color w:val="000000"/>
          <w:sz w:val="25"/>
        </w:rPr>
        <w:t>Внимание: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</w:rPr>
        <w:t>нельзя требовать иных документов для зачисления в порядке перевода (</w:t>
      </w:r>
      <w:hyperlink r:id="rId15" w:anchor="/document/99/420332837/XA00M8G2N0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п. 8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Порядка, утвержденного </w:t>
      </w:r>
      <w:hyperlink r:id="rId16" w:anchor="/document/99/420332837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приказом </w:t>
        </w:r>
        <w:proofErr w:type="spellStart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Минобрнауки</w:t>
        </w:r>
        <w:proofErr w:type="spellEnd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 России от 28 декабря 2015 г. № 1527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)</w:t>
      </w:r>
      <w:proofErr w:type="gramEnd"/>
      <w:r w:rsidRPr="005C3944">
        <w:rPr>
          <w:rFonts w:ascii="Arial" w:eastAsia="Times New Roman" w:hAnsi="Arial" w:cs="Arial"/>
          <w:color w:val="000000"/>
          <w:sz w:val="25"/>
        </w:rPr>
        <w:t>.</w:t>
      </w:r>
    </w:p>
    <w:p w:rsidR="005C3944" w:rsidRPr="005C3944" w:rsidRDefault="005C3944" w:rsidP="005C3944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Шаг 5. Зачисление </w:t>
      </w:r>
      <w:proofErr w:type="gramStart"/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>обучающегося</w:t>
      </w:r>
      <w:proofErr w:type="gramEnd"/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Принимающая образовательная организация после приема заявления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7" w:anchor="/document/16/11939/" w:tooltip="Как оформить договор дошкольного образования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заключает договор дошкольного образования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с родителями обучающегося и в срок до трех рабочих дней издает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8" w:anchor="/document/118/45331/" w:tooltip="Приказ о зачислении в детский сад в порядке перевода по заявлению родителей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приказ о зачислении обучающегося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  <w:proofErr w:type="gramEnd"/>
    </w:p>
    <w:p w:rsidR="005C3944" w:rsidRPr="005C3944" w:rsidRDefault="005C3944" w:rsidP="005C3944">
      <w:pPr>
        <w:spacing w:before="427" w:after="107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C3944">
        <w:rPr>
          <w:rFonts w:ascii="Arial" w:eastAsia="Times New Roman" w:hAnsi="Arial" w:cs="Arial"/>
          <w:b/>
          <w:bCs/>
          <w:color w:val="000000"/>
          <w:sz w:val="39"/>
          <w:szCs w:val="39"/>
        </w:rPr>
        <w:t>Шаг 6. Уведомление детского сада</w:t>
      </w:r>
    </w:p>
    <w:p w:rsidR="005C3944" w:rsidRPr="005C3944" w:rsidRDefault="005C3944" w:rsidP="005C3944">
      <w:pPr>
        <w:spacing w:after="142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5C3944">
        <w:rPr>
          <w:rFonts w:ascii="Arial" w:eastAsia="Times New Roman" w:hAnsi="Arial" w:cs="Arial"/>
          <w:color w:val="000000"/>
          <w:sz w:val="25"/>
          <w:szCs w:val="25"/>
        </w:rPr>
        <w:t>Принимающая образовательная организация в срок до двух рабочих дней с даты издания приказа о приеме обучающегося в порядке перевода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19" w:anchor="/document/118/45255/" w:tooltip="Уведомление о зачислении в детский сад в порядке перевода" w:history="1">
        <w:r w:rsidRPr="005C3944">
          <w:rPr>
            <w:rFonts w:ascii="Arial" w:eastAsia="Times New Roman" w:hAnsi="Arial" w:cs="Arial"/>
            <w:color w:val="2B79D9"/>
            <w:sz w:val="25"/>
            <w:u w:val="single"/>
          </w:rPr>
          <w:t>письменно уведомляет исходный детский сад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о номере и дате этого распорядительного акта (</w:t>
      </w:r>
      <w:hyperlink r:id="rId20" w:anchor="/document/99/420332837/XA00MA62N9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п. 11</w:t>
        </w:r>
      </w:hyperlink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Порядка, утвержденного</w:t>
      </w:r>
      <w:r w:rsidRPr="005C3944">
        <w:rPr>
          <w:rFonts w:ascii="Arial" w:eastAsia="Times New Roman" w:hAnsi="Arial" w:cs="Arial"/>
          <w:color w:val="000000"/>
          <w:sz w:val="25"/>
        </w:rPr>
        <w:t> </w:t>
      </w:r>
      <w:hyperlink r:id="rId21" w:anchor="/document/99/420332837/" w:history="1"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приказом </w:t>
        </w:r>
        <w:proofErr w:type="spellStart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>Минобрнауки</w:t>
        </w:r>
        <w:proofErr w:type="spellEnd"/>
        <w:r w:rsidRPr="005C3944">
          <w:rPr>
            <w:rFonts w:ascii="Arial" w:eastAsia="Times New Roman" w:hAnsi="Arial" w:cs="Arial"/>
            <w:color w:val="147900"/>
            <w:sz w:val="25"/>
            <w:u w:val="single"/>
          </w:rPr>
          <w:t xml:space="preserve"> России от 28 декабря 2015 г. № 1527</w:t>
        </w:r>
      </w:hyperlink>
      <w:proofErr w:type="gramStart"/>
      <w:r w:rsidRPr="005C3944">
        <w:rPr>
          <w:rFonts w:ascii="Arial" w:eastAsia="Times New Roman" w:hAnsi="Arial" w:cs="Arial"/>
          <w:color w:val="000000"/>
          <w:sz w:val="25"/>
        </w:rPr>
        <w:t> </w:t>
      </w:r>
      <w:r w:rsidRPr="005C3944">
        <w:rPr>
          <w:rFonts w:ascii="Arial" w:eastAsia="Times New Roman" w:hAnsi="Arial" w:cs="Arial"/>
          <w:color w:val="000000"/>
          <w:sz w:val="25"/>
          <w:szCs w:val="25"/>
        </w:rPr>
        <w:t>)</w:t>
      </w:r>
      <w:proofErr w:type="gramEnd"/>
      <w:r w:rsidRPr="005C3944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sectPr w:rsidR="005C3944" w:rsidRPr="005C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465DC"/>
    <w:multiLevelType w:val="multilevel"/>
    <w:tmpl w:val="E0A8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5682"/>
    <w:multiLevelType w:val="multilevel"/>
    <w:tmpl w:val="F7788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65589"/>
    <w:multiLevelType w:val="multilevel"/>
    <w:tmpl w:val="6E46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DE0"/>
    <w:multiLevelType w:val="multilevel"/>
    <w:tmpl w:val="287A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D10549"/>
    <w:multiLevelType w:val="multilevel"/>
    <w:tmpl w:val="C1D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D6349E"/>
    <w:multiLevelType w:val="multilevel"/>
    <w:tmpl w:val="A6D2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CA4245"/>
    <w:multiLevelType w:val="multilevel"/>
    <w:tmpl w:val="2FEE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D14B0"/>
    <w:multiLevelType w:val="multilevel"/>
    <w:tmpl w:val="A16A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C3944"/>
    <w:rsid w:val="005C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9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3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C39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9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39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5C394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tn">
    <w:name w:val="btn"/>
    <w:basedOn w:val="a0"/>
    <w:rsid w:val="005C3944"/>
  </w:style>
  <w:style w:type="paragraph" w:styleId="a3">
    <w:name w:val="Normal (Web)"/>
    <w:basedOn w:val="a"/>
    <w:uiPriority w:val="99"/>
    <w:semiHidden/>
    <w:unhideWhenUsed/>
    <w:rsid w:val="005C3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3944"/>
  </w:style>
  <w:style w:type="character" w:styleId="a4">
    <w:name w:val="Hyperlink"/>
    <w:basedOn w:val="a0"/>
    <w:uiPriority w:val="99"/>
    <w:semiHidden/>
    <w:unhideWhenUsed/>
    <w:rsid w:val="005C3944"/>
    <w:rPr>
      <w:color w:val="0000FF"/>
      <w:u w:val="single"/>
    </w:rPr>
  </w:style>
  <w:style w:type="character" w:styleId="a5">
    <w:name w:val="Strong"/>
    <w:basedOn w:val="a0"/>
    <w:uiPriority w:val="22"/>
    <w:qFormat/>
    <w:rsid w:val="005C3944"/>
    <w:rPr>
      <w:b/>
      <w:bCs/>
    </w:rPr>
  </w:style>
  <w:style w:type="character" w:customStyle="1" w:styleId="incut-head-sub">
    <w:name w:val="incut-head-sub"/>
    <w:basedOn w:val="a0"/>
    <w:rsid w:val="005C394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9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94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9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C3944"/>
    <w:rPr>
      <w:rFonts w:ascii="Arial" w:eastAsia="Times New Roman" w:hAnsi="Arial" w:cs="Arial"/>
      <w:vanish/>
      <w:sz w:val="16"/>
      <w:szCs w:val="16"/>
    </w:rPr>
  </w:style>
  <w:style w:type="character" w:customStyle="1" w:styleId="organization-name">
    <w:name w:val="organization-name"/>
    <w:basedOn w:val="a0"/>
    <w:rsid w:val="005C3944"/>
  </w:style>
  <w:style w:type="character" w:customStyle="1" w:styleId="adr">
    <w:name w:val="adr"/>
    <w:basedOn w:val="a0"/>
    <w:rsid w:val="005C3944"/>
  </w:style>
  <w:style w:type="character" w:customStyle="1" w:styleId="street-address">
    <w:name w:val="street-address"/>
    <w:basedOn w:val="a0"/>
    <w:rsid w:val="005C3944"/>
  </w:style>
  <w:style w:type="character" w:customStyle="1" w:styleId="tel">
    <w:name w:val="tel"/>
    <w:basedOn w:val="a0"/>
    <w:rsid w:val="005C3944"/>
  </w:style>
  <w:style w:type="character" w:customStyle="1" w:styleId="workhours">
    <w:name w:val="workhours"/>
    <w:basedOn w:val="a0"/>
    <w:rsid w:val="005C3944"/>
  </w:style>
  <w:style w:type="character" w:customStyle="1" w:styleId="copyrighttext">
    <w:name w:val="copyright__text"/>
    <w:basedOn w:val="a0"/>
    <w:rsid w:val="005C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867">
              <w:marLeft w:val="0"/>
              <w:marRight w:val="0"/>
              <w:marTop w:val="10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6297">
                      <w:marLeft w:val="0"/>
                      <w:marRight w:val="0"/>
                      <w:marTop w:val="356"/>
                      <w:marBottom w:val="178"/>
                      <w:divBdr>
                        <w:top w:val="single" w:sz="6" w:space="9" w:color="F9F7EE"/>
                        <w:left w:val="single" w:sz="6" w:space="18" w:color="F9F7EE"/>
                        <w:bottom w:val="single" w:sz="6" w:space="9" w:color="F9F7EE"/>
                        <w:right w:val="single" w:sz="6" w:space="31" w:color="F9F7EE"/>
                      </w:divBdr>
                      <w:divsChild>
                        <w:div w:id="851259847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8014">
                  <w:marLeft w:val="356"/>
                  <w:marRight w:val="35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801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1782">
                      <w:marLeft w:val="0"/>
                      <w:marRight w:val="0"/>
                      <w:marTop w:val="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0189">
                          <w:marLeft w:val="0"/>
                          <w:marRight w:val="0"/>
                          <w:marTop w:val="53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429234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5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5751">
                  <w:marLeft w:val="0"/>
                  <w:marRight w:val="0"/>
                  <w:marTop w:val="373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Company>Speed_XP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cp:lastPrinted>2018-03-01T11:42:00Z</cp:lastPrinted>
  <dcterms:created xsi:type="dcterms:W3CDTF">2018-03-01T11:42:00Z</dcterms:created>
  <dcterms:modified xsi:type="dcterms:W3CDTF">2018-03-01T11:43:00Z</dcterms:modified>
</cp:coreProperties>
</file>