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D5" w:rsidRPr="009130CD" w:rsidRDefault="009C7CD5" w:rsidP="00BB13D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9130CD">
        <w:rPr>
          <w:rFonts w:ascii="Times New Roman" w:eastAsia="Times New Roman" w:hAnsi="Times New Roman" w:cs="Times New Roman"/>
          <w:b/>
          <w:bCs/>
          <w:sz w:val="28"/>
          <w:szCs w:val="28"/>
          <w:lang w:eastAsia="ru-RU"/>
        </w:rPr>
        <w:t>ОТКРЫТЫЙ (ПУБЛИЧНЫЙ) ОТЧЕ</w:t>
      </w:r>
      <w:r w:rsidR="004F572C" w:rsidRPr="009130CD">
        <w:rPr>
          <w:rFonts w:ascii="Times New Roman" w:eastAsia="Times New Roman" w:hAnsi="Times New Roman" w:cs="Times New Roman"/>
          <w:b/>
          <w:bCs/>
          <w:sz w:val="28"/>
          <w:szCs w:val="28"/>
          <w:lang w:eastAsia="ru-RU"/>
        </w:rPr>
        <w:t xml:space="preserve">Т КОМИТЕТА ПЕТРОВСКОЙ ГОРОДСКОЙ </w:t>
      </w:r>
      <w:r w:rsidRPr="009130CD">
        <w:rPr>
          <w:rFonts w:ascii="Times New Roman" w:eastAsia="Times New Roman" w:hAnsi="Times New Roman" w:cs="Times New Roman"/>
          <w:b/>
          <w:bCs/>
          <w:sz w:val="28"/>
          <w:szCs w:val="28"/>
          <w:lang w:eastAsia="ru-RU"/>
        </w:rPr>
        <w:t xml:space="preserve"> ОРГАНИЗАЦИИ ОБЩЕРОССИЙСКОГО ПРОФСОЮЗА ОБРАЗОВАНИЯ за</w:t>
      </w:r>
      <w:r w:rsidR="009130CD" w:rsidRPr="009130CD">
        <w:rPr>
          <w:rFonts w:ascii="Times New Roman" w:eastAsia="Times New Roman" w:hAnsi="Times New Roman" w:cs="Times New Roman"/>
          <w:b/>
          <w:bCs/>
          <w:sz w:val="28"/>
          <w:szCs w:val="28"/>
          <w:lang w:eastAsia="ru-RU"/>
        </w:rPr>
        <w:t xml:space="preserve"> </w:t>
      </w:r>
      <w:r w:rsidR="00486796" w:rsidRPr="009130CD">
        <w:rPr>
          <w:rFonts w:ascii="Times New Roman" w:eastAsia="Times New Roman" w:hAnsi="Times New Roman" w:cs="Times New Roman"/>
          <w:b/>
          <w:bCs/>
          <w:sz w:val="28"/>
          <w:szCs w:val="28"/>
          <w:lang w:eastAsia="ru-RU"/>
        </w:rPr>
        <w:t xml:space="preserve"> 2022</w:t>
      </w:r>
      <w:r w:rsidRPr="009130CD">
        <w:rPr>
          <w:rFonts w:ascii="Times New Roman" w:eastAsia="Times New Roman" w:hAnsi="Times New Roman" w:cs="Times New Roman"/>
          <w:b/>
          <w:bCs/>
          <w:sz w:val="28"/>
          <w:szCs w:val="28"/>
          <w:lang w:eastAsia="ru-RU"/>
        </w:rPr>
        <w:t xml:space="preserve"> год</w:t>
      </w:r>
      <w:r w:rsidR="00257978" w:rsidRPr="009130CD">
        <w:rPr>
          <w:rFonts w:ascii="Times New Roman" w:eastAsia="Times New Roman" w:hAnsi="Times New Roman" w:cs="Times New Roman"/>
          <w:b/>
          <w:bCs/>
          <w:sz w:val="28"/>
          <w:szCs w:val="28"/>
          <w:lang w:eastAsia="ru-RU"/>
        </w:rPr>
        <w:t>ы.</w:t>
      </w:r>
    </w:p>
    <w:p w:rsidR="004C65A2" w:rsidRPr="009130CD" w:rsidRDefault="004C65A2" w:rsidP="00927333">
      <w:pPr>
        <w:pStyle w:val="a4"/>
        <w:shd w:val="clear" w:color="auto" w:fill="FFFFFF"/>
        <w:spacing w:before="0" w:beforeAutospacing="0" w:after="0" w:afterAutospacing="0" w:line="360" w:lineRule="atLeast"/>
        <w:rPr>
          <w:color w:val="000000"/>
          <w:sz w:val="21"/>
          <w:szCs w:val="21"/>
        </w:rPr>
      </w:pPr>
      <w:r w:rsidRPr="006953B9">
        <w:rPr>
          <w:color w:val="000000"/>
          <w:sz w:val="21"/>
          <w:szCs w:val="21"/>
          <w:bdr w:val="none" w:sz="0" w:space="0" w:color="auto" w:frame="1"/>
        </w:rPr>
        <w:t>  </w:t>
      </w:r>
      <w:r w:rsidRPr="006953B9">
        <w:rPr>
          <w:color w:val="000000"/>
          <w:sz w:val="28"/>
          <w:szCs w:val="28"/>
          <w:bdr w:val="none" w:sz="0" w:space="0" w:color="auto" w:frame="1"/>
        </w:rPr>
        <w:t xml:space="preserve">Профсоюз сегодня – это единственная организация, которая защищает трудовые права работников, добивается выполнения социальных гарантий, улучшает микроклимат в коллективе.         </w:t>
      </w:r>
    </w:p>
    <w:p w:rsidR="009C7CD5" w:rsidRPr="00486796" w:rsidRDefault="009C7CD5" w:rsidP="009C7CD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86796">
        <w:rPr>
          <w:rFonts w:ascii="Times New Roman" w:eastAsia="Times New Roman" w:hAnsi="Times New Roman" w:cs="Times New Roman"/>
          <w:b/>
          <w:bCs/>
          <w:sz w:val="24"/>
          <w:szCs w:val="24"/>
          <w:lang w:eastAsia="ru-RU"/>
        </w:rPr>
        <w:t>Раздел I. Организационно-массовая деятельность.</w:t>
      </w:r>
    </w:p>
    <w:p w:rsidR="009C7CD5"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Общая ч</w:t>
      </w:r>
      <w:r w:rsidR="004F572C" w:rsidRPr="00486796">
        <w:rPr>
          <w:rFonts w:ascii="Times New Roman" w:eastAsia="Times New Roman" w:hAnsi="Times New Roman" w:cs="Times New Roman"/>
          <w:sz w:val="24"/>
          <w:szCs w:val="24"/>
          <w:lang w:eastAsia="ru-RU"/>
        </w:rPr>
        <w:t xml:space="preserve">исленность Петровской городской </w:t>
      </w:r>
      <w:r w:rsidRPr="00486796">
        <w:rPr>
          <w:rFonts w:ascii="Times New Roman" w:eastAsia="Times New Roman" w:hAnsi="Times New Roman" w:cs="Times New Roman"/>
          <w:sz w:val="24"/>
          <w:szCs w:val="24"/>
          <w:lang w:eastAsia="ru-RU"/>
        </w:rPr>
        <w:t xml:space="preserve"> организации Профессионального союза работников народн</w:t>
      </w:r>
      <w:r w:rsidR="004C65A2">
        <w:rPr>
          <w:rFonts w:ascii="Times New Roman" w:eastAsia="Times New Roman" w:hAnsi="Times New Roman" w:cs="Times New Roman"/>
          <w:sz w:val="24"/>
          <w:szCs w:val="24"/>
          <w:lang w:eastAsia="ru-RU"/>
        </w:rPr>
        <w:t>ого образ</w:t>
      </w:r>
      <w:r w:rsidR="000C6BB1">
        <w:rPr>
          <w:rFonts w:ascii="Times New Roman" w:eastAsia="Times New Roman" w:hAnsi="Times New Roman" w:cs="Times New Roman"/>
          <w:sz w:val="24"/>
          <w:szCs w:val="24"/>
          <w:lang w:eastAsia="ru-RU"/>
        </w:rPr>
        <w:t>ования и науки РФ составляет 621</w:t>
      </w:r>
      <w:r w:rsidR="004F572C" w:rsidRPr="00486796">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 xml:space="preserve"> чле</w:t>
      </w:r>
      <w:r w:rsidR="000C6BB1">
        <w:rPr>
          <w:rFonts w:ascii="Times New Roman" w:eastAsia="Times New Roman" w:hAnsi="Times New Roman" w:cs="Times New Roman"/>
          <w:sz w:val="24"/>
          <w:szCs w:val="24"/>
          <w:lang w:eastAsia="ru-RU"/>
        </w:rPr>
        <w:t xml:space="preserve">нов Профсоюза, что составляет 57,7 </w:t>
      </w:r>
      <w:r w:rsidRPr="00486796">
        <w:rPr>
          <w:rFonts w:ascii="Times New Roman" w:eastAsia="Times New Roman" w:hAnsi="Times New Roman" w:cs="Times New Roman"/>
          <w:sz w:val="24"/>
          <w:szCs w:val="24"/>
          <w:lang w:eastAsia="ru-RU"/>
        </w:rPr>
        <w:t>% от общег</w:t>
      </w:r>
      <w:r w:rsidR="004C65A2">
        <w:rPr>
          <w:rFonts w:ascii="Times New Roman" w:eastAsia="Times New Roman" w:hAnsi="Times New Roman" w:cs="Times New Roman"/>
          <w:sz w:val="24"/>
          <w:szCs w:val="24"/>
          <w:lang w:eastAsia="ru-RU"/>
        </w:rPr>
        <w:t xml:space="preserve">о числа работников. Всего в районе 29 </w:t>
      </w:r>
      <w:r w:rsidRPr="00486796">
        <w:rPr>
          <w:rFonts w:ascii="Times New Roman" w:eastAsia="Times New Roman" w:hAnsi="Times New Roman" w:cs="Times New Roman"/>
          <w:sz w:val="24"/>
          <w:szCs w:val="24"/>
          <w:lang w:eastAsia="ru-RU"/>
        </w:rPr>
        <w:t>первичных профсоюзных организаци</w:t>
      </w:r>
      <w:r w:rsidR="004F572C" w:rsidRPr="00486796">
        <w:rPr>
          <w:rFonts w:ascii="Times New Roman" w:eastAsia="Times New Roman" w:hAnsi="Times New Roman" w:cs="Times New Roman"/>
          <w:sz w:val="24"/>
          <w:szCs w:val="24"/>
          <w:lang w:eastAsia="ru-RU"/>
        </w:rPr>
        <w:t>й</w:t>
      </w:r>
      <w:r w:rsidR="004C65A2">
        <w:rPr>
          <w:rFonts w:ascii="Times New Roman" w:eastAsia="Times New Roman" w:hAnsi="Times New Roman" w:cs="Times New Roman"/>
          <w:sz w:val="24"/>
          <w:szCs w:val="24"/>
          <w:lang w:eastAsia="ru-RU"/>
        </w:rPr>
        <w:t xml:space="preserve"> и 10 </w:t>
      </w:r>
      <w:proofErr w:type="spellStart"/>
      <w:r w:rsidR="004C65A2">
        <w:rPr>
          <w:rFonts w:ascii="Times New Roman" w:eastAsia="Times New Roman" w:hAnsi="Times New Roman" w:cs="Times New Roman"/>
          <w:sz w:val="24"/>
          <w:szCs w:val="24"/>
          <w:lang w:eastAsia="ru-RU"/>
        </w:rPr>
        <w:t>профгупп</w:t>
      </w:r>
      <w:proofErr w:type="spellEnd"/>
      <w:r w:rsidR="004F572C" w:rsidRPr="00486796">
        <w:rPr>
          <w:rFonts w:ascii="Times New Roman" w:eastAsia="Times New Roman" w:hAnsi="Times New Roman" w:cs="Times New Roman"/>
          <w:sz w:val="24"/>
          <w:szCs w:val="24"/>
          <w:lang w:eastAsia="ru-RU"/>
        </w:rPr>
        <w:t xml:space="preserve">. </w:t>
      </w:r>
    </w:p>
    <w:p w:rsidR="000C6BB1" w:rsidRDefault="000C6BB1" w:rsidP="009130C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6BB1">
        <w:rPr>
          <w:rFonts w:ascii="Times New Roman" w:eastAsia="Times New Roman" w:hAnsi="Times New Roman" w:cs="Times New Roman"/>
          <w:sz w:val="24"/>
          <w:szCs w:val="24"/>
          <w:lang w:eastAsia="ru-RU"/>
        </w:rPr>
        <w:drawing>
          <wp:inline distT="0" distB="0" distL="0" distR="0">
            <wp:extent cx="2952750" cy="1687285"/>
            <wp:effectExtent l="19050" t="0" r="19050" b="816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C6BB1" w:rsidRPr="00486796" w:rsidRDefault="000C6BB1" w:rsidP="000C6BB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Задача</w:t>
      </w:r>
      <w:r w:rsidR="009130CD">
        <w:rPr>
          <w:rFonts w:ascii="Times New Roman" w:eastAsia="Times New Roman" w:hAnsi="Times New Roman" w:cs="Times New Roman"/>
          <w:sz w:val="24"/>
          <w:szCs w:val="24"/>
          <w:lang w:eastAsia="ru-RU"/>
        </w:rPr>
        <w:t xml:space="preserve"> профсоюза </w:t>
      </w:r>
      <w:r w:rsidRPr="00486796">
        <w:rPr>
          <w:rFonts w:ascii="Times New Roman" w:eastAsia="Times New Roman" w:hAnsi="Times New Roman" w:cs="Times New Roman"/>
          <w:sz w:val="24"/>
          <w:szCs w:val="24"/>
          <w:lang w:eastAsia="ru-RU"/>
        </w:rPr>
        <w:t xml:space="preserve">- привлекать работающих </w:t>
      </w:r>
      <w:r>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и пенсионеров в члены Профсоюза.</w:t>
      </w:r>
    </w:p>
    <w:p w:rsidR="000C6BB1" w:rsidRPr="00486796" w:rsidRDefault="000C6BB1" w:rsidP="000C6BB1">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4 категории,</w:t>
      </w:r>
      <w:r>
        <w:rPr>
          <w:rFonts w:ascii="Times New Roman" w:eastAsia="Times New Roman" w:hAnsi="Times New Roman" w:cs="Times New Roman"/>
          <w:sz w:val="24"/>
          <w:szCs w:val="24"/>
          <w:lang w:eastAsia="ru-RU"/>
        </w:rPr>
        <w:t xml:space="preserve"> с которыми необходимо работать:</w:t>
      </w:r>
    </w:p>
    <w:p w:rsidR="000C6BB1" w:rsidRDefault="000C6BB1" w:rsidP="000C6BB1">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1.Работники с высокой зарплатой. 2.Пенсионеры.3.Работники</w:t>
      </w:r>
      <w:proofErr w:type="gramStart"/>
      <w:r w:rsidRPr="00486796">
        <w:rPr>
          <w:rFonts w:ascii="Times New Roman" w:eastAsia="Times New Roman" w:hAnsi="Times New Roman" w:cs="Times New Roman"/>
          <w:sz w:val="24"/>
          <w:szCs w:val="24"/>
          <w:lang w:eastAsia="ru-RU"/>
        </w:rPr>
        <w:t xml:space="preserve"> ,</w:t>
      </w:r>
      <w:proofErr w:type="gramEnd"/>
      <w:r w:rsidRPr="00486796">
        <w:rPr>
          <w:rFonts w:ascii="Times New Roman" w:eastAsia="Times New Roman" w:hAnsi="Times New Roman" w:cs="Times New Roman"/>
          <w:sz w:val="24"/>
          <w:szCs w:val="24"/>
          <w:lang w:eastAsia="ru-RU"/>
        </w:rPr>
        <w:t xml:space="preserve"> которые подали н</w:t>
      </w:r>
      <w:r>
        <w:rPr>
          <w:rFonts w:ascii="Times New Roman" w:eastAsia="Times New Roman" w:hAnsi="Times New Roman" w:cs="Times New Roman"/>
          <w:sz w:val="24"/>
          <w:szCs w:val="24"/>
          <w:lang w:eastAsia="ru-RU"/>
        </w:rPr>
        <w:t>а перерасчет пенсии.4.Работники</w:t>
      </w:r>
      <w:r w:rsidRPr="00486796">
        <w:rPr>
          <w:rFonts w:ascii="Times New Roman" w:eastAsia="Times New Roman" w:hAnsi="Times New Roman" w:cs="Times New Roman"/>
          <w:sz w:val="24"/>
          <w:szCs w:val="24"/>
          <w:lang w:eastAsia="ru-RU"/>
        </w:rPr>
        <w:t xml:space="preserve"> при объединении ОУ.</w:t>
      </w:r>
    </w:p>
    <w:p w:rsidR="00F36462" w:rsidRDefault="000C6BB1"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2021-2022</w:t>
      </w:r>
      <w:r w:rsidRPr="00486796">
        <w:rPr>
          <w:rFonts w:ascii="Times New Roman" w:eastAsia="Times New Roman" w:hAnsi="Times New Roman" w:cs="Times New Roman"/>
          <w:sz w:val="24"/>
          <w:szCs w:val="24"/>
          <w:lang w:eastAsia="ru-RU"/>
        </w:rPr>
        <w:t xml:space="preserve"> годах проведена акция «Вступай в Профсоюз!», в результате к</w:t>
      </w:r>
      <w:r>
        <w:rPr>
          <w:rFonts w:ascii="Times New Roman" w:eastAsia="Times New Roman" w:hAnsi="Times New Roman" w:cs="Times New Roman"/>
          <w:sz w:val="24"/>
          <w:szCs w:val="24"/>
          <w:lang w:eastAsia="ru-RU"/>
        </w:rPr>
        <w:t>оторой в Профсоюз принято 12 сотрудников.</w:t>
      </w:r>
    </w:p>
    <w:p w:rsidR="004C65A2" w:rsidRPr="000C6BB1" w:rsidRDefault="004C65A2" w:rsidP="009C7CD5">
      <w:pPr>
        <w:spacing w:before="100" w:beforeAutospacing="1" w:after="100" w:afterAutospacing="1" w:line="240" w:lineRule="auto"/>
        <w:rPr>
          <w:rFonts w:ascii="Times New Roman" w:hAnsi="Times New Roman" w:cs="Times New Roman"/>
          <w:color w:val="333333"/>
          <w:sz w:val="24"/>
          <w:szCs w:val="24"/>
          <w:shd w:val="clear" w:color="auto" w:fill="FFFFFF"/>
        </w:rPr>
      </w:pPr>
      <w:r w:rsidRPr="000C6BB1">
        <w:rPr>
          <w:rFonts w:ascii="Times New Roman" w:eastAsia="Times New Roman" w:hAnsi="Times New Roman" w:cs="Times New Roman"/>
          <w:sz w:val="24"/>
          <w:szCs w:val="24"/>
          <w:lang w:eastAsia="ru-RU"/>
        </w:rPr>
        <w:t xml:space="preserve">2022 год был годом корпоративной культуры. </w:t>
      </w:r>
      <w:proofErr w:type="gramStart"/>
      <w:r w:rsidRPr="000C6BB1">
        <w:rPr>
          <w:rFonts w:ascii="Times New Roman" w:hAnsi="Times New Roman" w:cs="Times New Roman"/>
          <w:color w:val="333333"/>
          <w:sz w:val="24"/>
          <w:szCs w:val="24"/>
          <w:shd w:val="clear" w:color="auto" w:fill="FFFFFF"/>
        </w:rPr>
        <w:t xml:space="preserve">В </w:t>
      </w:r>
      <w:r w:rsidR="00B02350" w:rsidRPr="000C6BB1">
        <w:rPr>
          <w:rFonts w:ascii="Times New Roman" w:hAnsi="Times New Roman" w:cs="Times New Roman"/>
          <w:color w:val="333333"/>
          <w:sz w:val="24"/>
          <w:szCs w:val="24"/>
          <w:shd w:val="clear" w:color="auto" w:fill="FFFFFF"/>
        </w:rPr>
        <w:t>который входили цели</w:t>
      </w:r>
      <w:r w:rsidRPr="000C6BB1">
        <w:rPr>
          <w:rFonts w:ascii="Times New Roman" w:hAnsi="Times New Roman" w:cs="Times New Roman"/>
          <w:color w:val="333333"/>
          <w:sz w:val="24"/>
          <w:szCs w:val="24"/>
          <w:shd w:val="clear" w:color="auto" w:fill="FFFFFF"/>
        </w:rPr>
        <w:t xml:space="preserve"> комплексной реализации всех направлений деятельности Профсоюза, в том числе в рамках Федеральных проектов Профсоюза («</w:t>
      </w:r>
      <w:proofErr w:type="spellStart"/>
      <w:r w:rsidRPr="000C6BB1">
        <w:rPr>
          <w:rFonts w:ascii="Times New Roman" w:hAnsi="Times New Roman" w:cs="Times New Roman"/>
          <w:color w:val="333333"/>
          <w:sz w:val="24"/>
          <w:szCs w:val="24"/>
          <w:shd w:val="clear" w:color="auto" w:fill="FFFFFF"/>
        </w:rPr>
        <w:t>Цифровизация</w:t>
      </w:r>
      <w:proofErr w:type="spellEnd"/>
      <w:r w:rsidRPr="000C6BB1">
        <w:rPr>
          <w:rFonts w:ascii="Times New Roman" w:hAnsi="Times New Roman" w:cs="Times New Roman"/>
          <w:color w:val="333333"/>
          <w:sz w:val="24"/>
          <w:szCs w:val="24"/>
          <w:shd w:val="clear" w:color="auto" w:fill="FFFFFF"/>
        </w:rPr>
        <w:t xml:space="preserve"> Общероссийского Профсоюза образования»,</w:t>
      </w:r>
      <w:proofErr w:type="gramEnd"/>
    </w:p>
    <w:p w:rsidR="00927333" w:rsidRDefault="00927333" w:rsidP="00927333">
      <w:pPr>
        <w:tabs>
          <w:tab w:val="left" w:pos="26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проведено 4 заседания</w:t>
      </w:r>
      <w:r w:rsidRPr="00486796">
        <w:rPr>
          <w:rFonts w:ascii="Times New Roman" w:eastAsia="Times New Roman" w:hAnsi="Times New Roman" w:cs="Times New Roman"/>
          <w:sz w:val="24"/>
          <w:szCs w:val="24"/>
          <w:lang w:eastAsia="ru-RU"/>
        </w:rPr>
        <w:t xml:space="preserve"> постоянно действующего исполнительного выборного органа Петровской городской  организации «Общероссийского Профсоюза образования» – президиума городской организации Общероссийского Профсоюза образования.</w:t>
      </w:r>
    </w:p>
    <w:p w:rsidR="00927333" w:rsidRPr="00486796" w:rsidRDefault="00927333" w:rsidP="009273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w:t>
      </w:r>
      <w:r w:rsidRPr="00486796">
        <w:rPr>
          <w:rFonts w:ascii="Times New Roman" w:eastAsia="Times New Roman" w:hAnsi="Times New Roman" w:cs="Times New Roman"/>
          <w:sz w:val="24"/>
          <w:szCs w:val="24"/>
          <w:lang w:eastAsia="ru-RU"/>
        </w:rPr>
        <w:t xml:space="preserve"> году президиум городской  организации рассматривал вопросы: соблюдение законодательства о труде</w:t>
      </w:r>
      <w:proofErr w:type="gramStart"/>
      <w:r w:rsidRPr="00486796">
        <w:rPr>
          <w:rFonts w:ascii="Times New Roman" w:eastAsia="Times New Roman" w:hAnsi="Times New Roman" w:cs="Times New Roman"/>
          <w:sz w:val="24"/>
          <w:szCs w:val="24"/>
          <w:lang w:eastAsia="ru-RU"/>
        </w:rPr>
        <w:t xml:space="preserve"> ,</w:t>
      </w:r>
      <w:proofErr w:type="gramEnd"/>
      <w:r w:rsidRPr="00486796">
        <w:rPr>
          <w:rFonts w:ascii="Times New Roman" w:eastAsia="Times New Roman" w:hAnsi="Times New Roman" w:cs="Times New Roman"/>
          <w:sz w:val="24"/>
          <w:szCs w:val="24"/>
          <w:lang w:eastAsia="ru-RU"/>
        </w:rPr>
        <w:t>охрана труда, социальное партнёрство, организационная работа, обучение актива, финансовая деятельность , молодёжная политика,  культурно-оздоровительная, социальная работа .</w:t>
      </w:r>
    </w:p>
    <w:p w:rsidR="00927333" w:rsidRPr="00486796" w:rsidRDefault="00927333" w:rsidP="00927333">
      <w:pPr>
        <w:tabs>
          <w:tab w:val="left" w:pos="2640"/>
        </w:tabs>
        <w:rPr>
          <w:rFonts w:ascii="Times New Roman" w:hAnsi="Times New Roman" w:cs="Times New Roman"/>
          <w:b/>
          <w:sz w:val="24"/>
          <w:szCs w:val="24"/>
        </w:rPr>
      </w:pPr>
      <w:r w:rsidRPr="00486796">
        <w:rPr>
          <w:rFonts w:ascii="Times New Roman" w:eastAsia="Times New Roman" w:hAnsi="Times New Roman" w:cs="Times New Roman"/>
          <w:sz w:val="24"/>
          <w:szCs w:val="24"/>
          <w:lang w:eastAsia="ru-RU"/>
        </w:rPr>
        <w:lastRenderedPageBreak/>
        <w:t xml:space="preserve"> На заседаниях президиума утв</w:t>
      </w:r>
      <w:r w:rsidR="000C6BB1">
        <w:rPr>
          <w:rFonts w:ascii="Times New Roman" w:eastAsia="Times New Roman" w:hAnsi="Times New Roman" w:cs="Times New Roman"/>
          <w:sz w:val="24"/>
          <w:szCs w:val="24"/>
          <w:lang w:eastAsia="ru-RU"/>
        </w:rPr>
        <w:t xml:space="preserve">ерждались списки награждённых, </w:t>
      </w:r>
      <w:r>
        <w:rPr>
          <w:rFonts w:ascii="Times New Roman" w:eastAsia="Times New Roman" w:hAnsi="Times New Roman" w:cs="Times New Roman"/>
          <w:sz w:val="24"/>
          <w:szCs w:val="24"/>
          <w:lang w:eastAsia="ru-RU"/>
        </w:rPr>
        <w:t xml:space="preserve">в этом году учитель </w:t>
      </w:r>
      <w:r w:rsidR="000A2B5E">
        <w:rPr>
          <w:rFonts w:ascii="Times New Roman" w:eastAsia="Times New Roman" w:hAnsi="Times New Roman" w:cs="Times New Roman"/>
          <w:sz w:val="24"/>
          <w:szCs w:val="24"/>
          <w:lang w:eastAsia="ru-RU"/>
        </w:rPr>
        <w:t xml:space="preserve">МБОУ ООШ </w:t>
      </w:r>
      <w:proofErr w:type="gramStart"/>
      <w:r w:rsidR="000A2B5E">
        <w:rPr>
          <w:rFonts w:ascii="Times New Roman" w:eastAsia="Times New Roman" w:hAnsi="Times New Roman" w:cs="Times New Roman"/>
          <w:sz w:val="24"/>
          <w:szCs w:val="24"/>
          <w:lang w:eastAsia="ru-RU"/>
        </w:rPr>
        <w:t>с</w:t>
      </w:r>
      <w:proofErr w:type="gramEnd"/>
      <w:r w:rsidR="000A2B5E">
        <w:rPr>
          <w:rFonts w:ascii="Times New Roman" w:eastAsia="Times New Roman" w:hAnsi="Times New Roman" w:cs="Times New Roman"/>
          <w:sz w:val="24"/>
          <w:szCs w:val="24"/>
          <w:lang w:eastAsia="ru-RU"/>
        </w:rPr>
        <w:t xml:space="preserve">. </w:t>
      </w:r>
      <w:proofErr w:type="gramStart"/>
      <w:r w:rsidR="000A2B5E">
        <w:rPr>
          <w:rFonts w:ascii="Times New Roman" w:eastAsia="Times New Roman" w:hAnsi="Times New Roman" w:cs="Times New Roman"/>
          <w:sz w:val="24"/>
          <w:szCs w:val="24"/>
          <w:lang w:eastAsia="ru-RU"/>
        </w:rPr>
        <w:t>Грачевка</w:t>
      </w:r>
      <w:proofErr w:type="gramEnd"/>
      <w:r w:rsidR="000A2B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Гудкова Алла Александровна была наг</w:t>
      </w:r>
      <w:r w:rsidR="000A2B5E">
        <w:rPr>
          <w:rFonts w:ascii="Times New Roman" w:eastAsia="Times New Roman" w:hAnsi="Times New Roman" w:cs="Times New Roman"/>
          <w:sz w:val="24"/>
          <w:szCs w:val="24"/>
          <w:lang w:eastAsia="ru-RU"/>
        </w:rPr>
        <w:t xml:space="preserve">раждена знаком </w:t>
      </w:r>
      <w:r w:rsidR="000C6BB1">
        <w:rPr>
          <w:rFonts w:ascii="Times New Roman" w:eastAsia="Times New Roman" w:hAnsi="Times New Roman" w:cs="Times New Roman"/>
          <w:sz w:val="24"/>
          <w:szCs w:val="24"/>
          <w:lang w:eastAsia="ru-RU"/>
        </w:rPr>
        <w:t>«</w:t>
      </w:r>
      <w:r w:rsidR="000A2B5E">
        <w:rPr>
          <w:rFonts w:ascii="Times New Roman" w:eastAsia="Times New Roman" w:hAnsi="Times New Roman" w:cs="Times New Roman"/>
          <w:sz w:val="24"/>
          <w:szCs w:val="24"/>
          <w:lang w:eastAsia="ru-RU"/>
        </w:rPr>
        <w:t>Лучший наставник</w:t>
      </w:r>
      <w:r w:rsidR="000C6BB1">
        <w:rPr>
          <w:rFonts w:ascii="Times New Roman" w:eastAsia="Times New Roman" w:hAnsi="Times New Roman" w:cs="Times New Roman"/>
          <w:sz w:val="24"/>
          <w:szCs w:val="24"/>
          <w:lang w:eastAsia="ru-RU"/>
        </w:rPr>
        <w:t>»</w:t>
      </w:r>
      <w:r w:rsidR="000A2B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9197B" w:rsidRDefault="000A2B5E" w:rsidP="009C7C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2022году было проведено 4 заседания комитета и два заседания председателей первичных организаций.</w:t>
      </w:r>
    </w:p>
    <w:p w:rsidR="009130CD" w:rsidRDefault="000A2B5E" w:rsidP="009C7CD5">
      <w:pPr>
        <w:spacing w:before="100" w:beforeAutospacing="1" w:after="100" w:afterAutospacing="1"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rPr>
        <w:t>В 28 сентября</w:t>
      </w:r>
      <w:r w:rsidR="000C6B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2022года была проведена 20 </w:t>
      </w:r>
      <w:proofErr w:type="spellStart"/>
      <w:r>
        <w:rPr>
          <w:rFonts w:ascii="Times New Roman" w:eastAsia="Times New Roman" w:hAnsi="Times New Roman" w:cs="Times New Roman"/>
          <w:sz w:val="24"/>
          <w:szCs w:val="24"/>
          <w:lang w:eastAsia="ru-RU"/>
        </w:rPr>
        <w:t>отчетно</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ыборная конференция. На которой избрали нового председателя  </w:t>
      </w:r>
      <w:r w:rsidRPr="00486796">
        <w:rPr>
          <w:rFonts w:ascii="Times New Roman" w:hAnsi="Times New Roman" w:cs="Times New Roman"/>
          <w:b/>
          <w:sz w:val="24"/>
          <w:szCs w:val="24"/>
        </w:rPr>
        <w:t>Петровской  городской организацией Профсоюза работников народного образования и наук</w:t>
      </w:r>
      <w:r>
        <w:rPr>
          <w:rFonts w:ascii="Times New Roman" w:hAnsi="Times New Roman" w:cs="Times New Roman"/>
          <w:b/>
          <w:sz w:val="24"/>
          <w:szCs w:val="24"/>
        </w:rPr>
        <w:t xml:space="preserve">и РФ </w:t>
      </w:r>
      <w:r w:rsidR="0046570E">
        <w:rPr>
          <w:rFonts w:ascii="Times New Roman" w:hAnsi="Times New Roman" w:cs="Times New Roman"/>
          <w:b/>
          <w:sz w:val="24"/>
          <w:szCs w:val="24"/>
        </w:rPr>
        <w:t xml:space="preserve"> </w:t>
      </w:r>
      <w:proofErr w:type="spellStart"/>
      <w:r w:rsidR="0046570E">
        <w:rPr>
          <w:rFonts w:ascii="Times New Roman" w:hAnsi="Times New Roman" w:cs="Times New Roman"/>
          <w:b/>
          <w:sz w:val="24"/>
          <w:szCs w:val="24"/>
        </w:rPr>
        <w:t>Живайкину</w:t>
      </w:r>
      <w:proofErr w:type="spellEnd"/>
      <w:r w:rsidR="0046570E">
        <w:rPr>
          <w:rFonts w:ascii="Times New Roman" w:hAnsi="Times New Roman" w:cs="Times New Roman"/>
          <w:b/>
          <w:sz w:val="24"/>
          <w:szCs w:val="24"/>
        </w:rPr>
        <w:t xml:space="preserve"> Ирину А</w:t>
      </w:r>
      <w:r w:rsidR="000C6BB1">
        <w:rPr>
          <w:rFonts w:ascii="Times New Roman" w:hAnsi="Times New Roman" w:cs="Times New Roman"/>
          <w:b/>
          <w:sz w:val="24"/>
          <w:szCs w:val="24"/>
        </w:rPr>
        <w:t>лександровну.</w:t>
      </w:r>
    </w:p>
    <w:p w:rsidR="009130CD" w:rsidRDefault="009130CD" w:rsidP="00913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b/>
          <w:noProof/>
          <w:sz w:val="24"/>
          <w:szCs w:val="24"/>
          <w:lang w:eastAsia="ru-RU"/>
        </w:rPr>
        <w:drawing>
          <wp:inline distT="0" distB="0" distL="0" distR="0">
            <wp:extent cx="2778578" cy="2778578"/>
            <wp:effectExtent l="19050" t="0" r="2722" b="0"/>
            <wp:docPr id="5" name="Рисунок 4" descr="C:\Users\Admin\Desktop\T00vUecWD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T00vUecWDa0.jpg"/>
                    <pic:cNvPicPr>
                      <a:picLocks noChangeAspect="1" noChangeArrowheads="1"/>
                    </pic:cNvPicPr>
                  </pic:nvPicPr>
                  <pic:blipFill>
                    <a:blip r:embed="rId8" cstate="print"/>
                    <a:srcRect/>
                    <a:stretch>
                      <a:fillRect/>
                    </a:stretch>
                  </pic:blipFill>
                  <pic:spPr bwMode="auto">
                    <a:xfrm>
                      <a:off x="0" y="0"/>
                      <a:ext cx="2777306" cy="2777306"/>
                    </a:xfrm>
                    <a:prstGeom prst="rect">
                      <a:avLst/>
                    </a:prstGeom>
                    <a:noFill/>
                    <a:ln w="9525">
                      <a:noFill/>
                      <a:miter lim="800000"/>
                      <a:headEnd/>
                      <a:tailEnd/>
                    </a:ln>
                  </pic:spPr>
                </pic:pic>
              </a:graphicData>
            </a:graphic>
          </wp:inline>
        </w:drawing>
      </w:r>
    </w:p>
    <w:p w:rsidR="009C7CD5" w:rsidRDefault="009C7CD5" w:rsidP="009130CD">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В </w:t>
      </w:r>
      <w:r w:rsidR="005E15E7">
        <w:rPr>
          <w:rFonts w:ascii="Times New Roman" w:eastAsia="Times New Roman" w:hAnsi="Times New Roman" w:cs="Times New Roman"/>
          <w:sz w:val="24"/>
          <w:szCs w:val="24"/>
          <w:lang w:eastAsia="ru-RU"/>
        </w:rPr>
        <w:t xml:space="preserve"> </w:t>
      </w:r>
      <w:r w:rsidR="000A2B5E">
        <w:rPr>
          <w:rFonts w:ascii="Times New Roman" w:eastAsia="Times New Roman" w:hAnsi="Times New Roman" w:cs="Times New Roman"/>
          <w:sz w:val="24"/>
          <w:szCs w:val="24"/>
          <w:lang w:eastAsia="ru-RU"/>
        </w:rPr>
        <w:t>2022</w:t>
      </w:r>
      <w:r w:rsidR="005E15E7">
        <w:rPr>
          <w:rFonts w:ascii="Times New Roman" w:eastAsia="Times New Roman" w:hAnsi="Times New Roman" w:cs="Times New Roman"/>
          <w:sz w:val="24"/>
          <w:szCs w:val="24"/>
          <w:lang w:eastAsia="ru-RU"/>
        </w:rPr>
        <w:t xml:space="preserve"> году</w:t>
      </w:r>
      <w:r w:rsidRPr="00486796">
        <w:rPr>
          <w:rFonts w:ascii="Times New Roman" w:eastAsia="Times New Roman" w:hAnsi="Times New Roman" w:cs="Times New Roman"/>
          <w:sz w:val="24"/>
          <w:szCs w:val="24"/>
          <w:lang w:eastAsia="ru-RU"/>
        </w:rPr>
        <w:t xml:space="preserve"> </w:t>
      </w:r>
      <w:r w:rsidR="000A2B5E">
        <w:rPr>
          <w:rFonts w:ascii="Times New Roman" w:eastAsia="Times New Roman" w:hAnsi="Times New Roman" w:cs="Times New Roman"/>
          <w:sz w:val="24"/>
          <w:szCs w:val="24"/>
          <w:lang w:eastAsia="ru-RU"/>
        </w:rPr>
        <w:t>были проведены акции</w:t>
      </w:r>
      <w:r w:rsidRPr="00486796">
        <w:rPr>
          <w:rFonts w:ascii="Times New Roman" w:eastAsia="Times New Roman" w:hAnsi="Times New Roman" w:cs="Times New Roman"/>
          <w:sz w:val="24"/>
          <w:szCs w:val="24"/>
          <w:lang w:eastAsia="ru-RU"/>
        </w:rPr>
        <w:t xml:space="preserve"> </w:t>
      </w:r>
      <w:r w:rsidR="000A2B5E">
        <w:rPr>
          <w:rFonts w:ascii="Times New Roman" w:eastAsia="Times New Roman" w:hAnsi="Times New Roman" w:cs="Times New Roman"/>
          <w:sz w:val="24"/>
          <w:szCs w:val="24"/>
          <w:lang w:eastAsia="ru-RU"/>
        </w:rPr>
        <w:t>« За достойный труд»</w:t>
      </w:r>
      <w:proofErr w:type="gramStart"/>
      <w:r w:rsidR="000A2B5E">
        <w:rPr>
          <w:rFonts w:ascii="Times New Roman" w:eastAsia="Times New Roman" w:hAnsi="Times New Roman" w:cs="Times New Roman"/>
          <w:sz w:val="24"/>
          <w:szCs w:val="24"/>
          <w:lang w:eastAsia="ru-RU"/>
        </w:rPr>
        <w:t xml:space="preserve"> ,</w:t>
      </w:r>
      <w:proofErr w:type="gramEnd"/>
      <w:r w:rsidR="000A2B5E">
        <w:rPr>
          <w:rFonts w:ascii="Times New Roman" w:eastAsia="Times New Roman" w:hAnsi="Times New Roman" w:cs="Times New Roman"/>
          <w:sz w:val="24"/>
          <w:szCs w:val="24"/>
          <w:lang w:eastAsia="ru-RU"/>
        </w:rPr>
        <w:t xml:space="preserve">  </w:t>
      </w:r>
      <w:r w:rsidR="000A2B5E" w:rsidRPr="00486796">
        <w:rPr>
          <w:rFonts w:ascii="Times New Roman" w:eastAsia="Times New Roman" w:hAnsi="Times New Roman" w:cs="Times New Roman"/>
          <w:sz w:val="24"/>
          <w:szCs w:val="24"/>
          <w:lang w:eastAsia="ru-RU"/>
        </w:rPr>
        <w:t xml:space="preserve">«Как живешь, старшее поколение?». </w:t>
      </w:r>
      <w:r w:rsidR="000A2B5E">
        <w:rPr>
          <w:rFonts w:ascii="Times New Roman" w:eastAsia="Times New Roman" w:hAnsi="Times New Roman" w:cs="Times New Roman"/>
          <w:sz w:val="24"/>
          <w:szCs w:val="24"/>
          <w:lang w:eastAsia="ru-RU"/>
        </w:rPr>
        <w:t>«Как живешь</w:t>
      </w:r>
      <w:proofErr w:type="gramStart"/>
      <w:r w:rsidR="000A2B5E">
        <w:rPr>
          <w:rFonts w:ascii="Times New Roman" w:eastAsia="Times New Roman" w:hAnsi="Times New Roman" w:cs="Times New Roman"/>
          <w:sz w:val="24"/>
          <w:szCs w:val="24"/>
          <w:lang w:eastAsia="ru-RU"/>
        </w:rPr>
        <w:t xml:space="preserve"> ,</w:t>
      </w:r>
      <w:proofErr w:type="gramEnd"/>
      <w:r w:rsidR="000A2B5E">
        <w:rPr>
          <w:rFonts w:ascii="Times New Roman" w:eastAsia="Times New Roman" w:hAnsi="Times New Roman" w:cs="Times New Roman"/>
          <w:sz w:val="24"/>
          <w:szCs w:val="24"/>
          <w:lang w:eastAsia="ru-RU"/>
        </w:rPr>
        <w:t xml:space="preserve"> молодой педагог!»</w:t>
      </w:r>
      <w:r w:rsidRPr="00486796">
        <w:rPr>
          <w:rFonts w:ascii="Times New Roman" w:eastAsia="Times New Roman" w:hAnsi="Times New Roman" w:cs="Times New Roman"/>
          <w:sz w:val="24"/>
          <w:szCs w:val="24"/>
          <w:lang w:eastAsia="ru-RU"/>
        </w:rPr>
        <w:t>«Вступай в Профсоюз!»,</w:t>
      </w:r>
      <w:r w:rsidR="000A2B5E">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 xml:space="preserve"> в результате к</w:t>
      </w:r>
      <w:r w:rsidR="000A2B5E">
        <w:rPr>
          <w:rFonts w:ascii="Times New Roman" w:eastAsia="Times New Roman" w:hAnsi="Times New Roman" w:cs="Times New Roman"/>
          <w:sz w:val="24"/>
          <w:szCs w:val="24"/>
          <w:lang w:eastAsia="ru-RU"/>
        </w:rPr>
        <w:t>оторой в Профсоюз принято 12 сотрудников.</w:t>
      </w:r>
    </w:p>
    <w:p w:rsidR="00F36462" w:rsidRPr="00486796" w:rsidRDefault="00F36462" w:rsidP="00F3646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53589" cy="2329542"/>
            <wp:effectExtent l="19050" t="0" r="0" b="0"/>
            <wp:docPr id="3" name="Рисунок 2" descr="C:\Users\Admin\Desktop\bxKiJXgQL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bxKiJXgQLlk.jpg"/>
                    <pic:cNvPicPr>
                      <a:picLocks noChangeAspect="1" noChangeArrowheads="1"/>
                    </pic:cNvPicPr>
                  </pic:nvPicPr>
                  <pic:blipFill>
                    <a:blip r:embed="rId9"/>
                    <a:srcRect/>
                    <a:stretch>
                      <a:fillRect/>
                    </a:stretch>
                  </pic:blipFill>
                  <pic:spPr bwMode="auto">
                    <a:xfrm>
                      <a:off x="0" y="0"/>
                      <a:ext cx="3053739" cy="2329656"/>
                    </a:xfrm>
                    <a:prstGeom prst="rect">
                      <a:avLst/>
                    </a:prstGeom>
                    <a:noFill/>
                    <a:ln w="9525">
                      <a:noFill/>
                      <a:miter lim="800000"/>
                      <a:headEnd/>
                      <a:tailEnd/>
                    </a:ln>
                  </pic:spPr>
                </pic:pic>
              </a:graphicData>
            </a:graphic>
          </wp:inline>
        </w:drawing>
      </w:r>
    </w:p>
    <w:p w:rsidR="000C6BB1" w:rsidRDefault="005E15E7" w:rsidP="009C7C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 участвовали в  конкурсах</w:t>
      </w:r>
      <w:r w:rsidR="00F36462">
        <w:rPr>
          <w:rFonts w:ascii="Times New Roman" w:eastAsia="Times New Roman" w:hAnsi="Times New Roman" w:cs="Times New Roman"/>
          <w:sz w:val="24"/>
          <w:szCs w:val="24"/>
          <w:lang w:eastAsia="ru-RU"/>
        </w:rPr>
        <w:t>.</w:t>
      </w:r>
    </w:p>
    <w:p w:rsidR="00F36462" w:rsidRDefault="00F36462" w:rsidP="00F3646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050721" cy="2288041"/>
            <wp:effectExtent l="19050" t="0" r="0" b="0"/>
            <wp:docPr id="4" name="Рисунок 3" descr="C:\Users\Admin\Desktop\MoL3A1b4P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oL3A1b4PHI.jpg"/>
                    <pic:cNvPicPr>
                      <a:picLocks noChangeAspect="1" noChangeArrowheads="1"/>
                    </pic:cNvPicPr>
                  </pic:nvPicPr>
                  <pic:blipFill>
                    <a:blip r:embed="rId10" cstate="print"/>
                    <a:srcRect/>
                    <a:stretch>
                      <a:fillRect/>
                    </a:stretch>
                  </pic:blipFill>
                  <pic:spPr bwMode="auto">
                    <a:xfrm>
                      <a:off x="0" y="0"/>
                      <a:ext cx="3064848" cy="2298637"/>
                    </a:xfrm>
                    <a:prstGeom prst="rect">
                      <a:avLst/>
                    </a:prstGeom>
                    <a:noFill/>
                    <a:ln w="9525">
                      <a:noFill/>
                      <a:miter lim="800000"/>
                      <a:headEnd/>
                      <a:tailEnd/>
                    </a:ln>
                  </pic:spPr>
                </pic:pic>
              </a:graphicData>
            </a:graphic>
          </wp:inline>
        </w:drawing>
      </w:r>
    </w:p>
    <w:p w:rsidR="005E15E7" w:rsidRDefault="000C6BB1" w:rsidP="009C7CD5">
      <w:pPr>
        <w:spacing w:before="100" w:beforeAutospacing="1" w:after="100" w:afterAutospacing="1" w:line="240" w:lineRule="auto"/>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Pr>
          <w:rFonts w:ascii="Times New Roman" w:eastAsia="Times New Roman" w:hAnsi="Times New Roman" w:cs="Times New Roman"/>
          <w:sz w:val="24"/>
          <w:szCs w:val="24"/>
          <w:lang w:eastAsia="ru-RU"/>
        </w:rPr>
        <w:t>У</w:t>
      </w:r>
      <w:r w:rsidR="005E15E7">
        <w:rPr>
          <w:rFonts w:ascii="Times New Roman" w:eastAsia="Times New Roman" w:hAnsi="Times New Roman" w:cs="Times New Roman"/>
          <w:sz w:val="24"/>
          <w:szCs w:val="24"/>
          <w:lang w:eastAsia="ru-RU"/>
        </w:rPr>
        <w:t xml:space="preserve">читель английского языка  Трапезников А.Ф стал лауреатом </w:t>
      </w:r>
      <w:r w:rsidR="00B02350">
        <w:rPr>
          <w:rFonts w:ascii="Times New Roman" w:eastAsia="Times New Roman" w:hAnsi="Times New Roman" w:cs="Times New Roman"/>
          <w:sz w:val="24"/>
          <w:szCs w:val="24"/>
          <w:lang w:eastAsia="ru-RU"/>
        </w:rPr>
        <w:t xml:space="preserve">заочного тура </w:t>
      </w:r>
      <w:r w:rsidR="005E15E7">
        <w:rPr>
          <w:rFonts w:ascii="Times New Roman" w:eastAsia="Times New Roman" w:hAnsi="Times New Roman" w:cs="Times New Roman"/>
          <w:sz w:val="24"/>
          <w:szCs w:val="24"/>
          <w:lang w:eastAsia="ru-RU"/>
        </w:rPr>
        <w:t xml:space="preserve"> Всероссийского конкурса «Виват, таланты!»</w:t>
      </w:r>
      <w:proofErr w:type="gramStart"/>
      <w:r w:rsidR="005E15E7">
        <w:rPr>
          <w:rFonts w:ascii="Times New Roman" w:eastAsia="Times New Roman" w:hAnsi="Times New Roman" w:cs="Times New Roman"/>
          <w:sz w:val="24"/>
          <w:szCs w:val="24"/>
          <w:lang w:eastAsia="ru-RU"/>
        </w:rPr>
        <w:t xml:space="preserve"> ,</w:t>
      </w:r>
      <w:proofErr w:type="gramEnd"/>
      <w:r w:rsidR="005E15E7">
        <w:rPr>
          <w:rFonts w:ascii="Times New Roman" w:eastAsia="Times New Roman" w:hAnsi="Times New Roman" w:cs="Times New Roman"/>
          <w:sz w:val="24"/>
          <w:szCs w:val="24"/>
          <w:lang w:eastAsia="ru-RU"/>
        </w:rPr>
        <w:t xml:space="preserve"> председатели первичных профсоюзных организаций приняли участие в Профсоюзном диктанте получили сертификаты участников.  </w:t>
      </w:r>
      <w:r w:rsidR="00B02350">
        <w:rPr>
          <w:rFonts w:ascii="Times New Roman" w:eastAsia="Times New Roman" w:hAnsi="Times New Roman" w:cs="Times New Roman"/>
          <w:sz w:val="24"/>
          <w:szCs w:val="24"/>
          <w:lang w:eastAsia="ru-RU"/>
        </w:rPr>
        <w:t>А также участвовали  в</w:t>
      </w:r>
      <w:r w:rsidR="009C7CD5" w:rsidRPr="00486796">
        <w:rPr>
          <w:rFonts w:ascii="Times New Roman" w:eastAsia="Times New Roman" w:hAnsi="Times New Roman" w:cs="Times New Roman"/>
          <w:sz w:val="24"/>
          <w:szCs w:val="24"/>
          <w:lang w:eastAsia="ru-RU"/>
        </w:rPr>
        <w:t>о всех профессиональных конкурсах, проводимых</w:t>
      </w:r>
      <w:r w:rsidR="00B93239" w:rsidRPr="00486796">
        <w:rPr>
          <w:rFonts w:ascii="Times New Roman" w:eastAsia="Times New Roman" w:hAnsi="Times New Roman" w:cs="Times New Roman"/>
          <w:sz w:val="24"/>
          <w:szCs w:val="24"/>
          <w:lang w:eastAsia="ru-RU"/>
        </w:rPr>
        <w:t xml:space="preserve">  управлением  </w:t>
      </w:r>
      <w:r w:rsidR="009C7CD5" w:rsidRPr="00486796">
        <w:rPr>
          <w:rFonts w:ascii="Times New Roman" w:eastAsia="Times New Roman" w:hAnsi="Times New Roman" w:cs="Times New Roman"/>
          <w:sz w:val="24"/>
          <w:szCs w:val="24"/>
          <w:lang w:eastAsia="ru-RU"/>
        </w:rPr>
        <w:t>образования</w:t>
      </w:r>
      <w:r>
        <w:rPr>
          <w:rFonts w:ascii="Times New Roman" w:eastAsia="Times New Roman" w:hAnsi="Times New Roman" w:cs="Times New Roman"/>
          <w:sz w:val="24"/>
          <w:szCs w:val="24"/>
          <w:lang w:eastAsia="ru-RU"/>
        </w:rPr>
        <w:t xml:space="preserve"> района</w:t>
      </w:r>
      <w:r w:rsidR="00B93239" w:rsidRPr="00486796">
        <w:rPr>
          <w:rFonts w:ascii="Times New Roman" w:eastAsia="Times New Roman" w:hAnsi="Times New Roman" w:cs="Times New Roman"/>
          <w:sz w:val="24"/>
          <w:szCs w:val="24"/>
          <w:lang w:eastAsia="ru-RU"/>
        </w:rPr>
        <w:t xml:space="preserve">, городская </w:t>
      </w:r>
      <w:r w:rsidR="009C7CD5" w:rsidRPr="00486796">
        <w:rPr>
          <w:rFonts w:ascii="Times New Roman" w:eastAsia="Times New Roman" w:hAnsi="Times New Roman" w:cs="Times New Roman"/>
          <w:sz w:val="24"/>
          <w:szCs w:val="24"/>
          <w:lang w:eastAsia="ru-RU"/>
        </w:rPr>
        <w:t xml:space="preserve"> организация Общероссийского Профсоюза образования участвовала в качестве учредителя, </w:t>
      </w:r>
      <w:r w:rsidR="00063DC4" w:rsidRPr="00486796">
        <w:rPr>
          <w:rFonts w:ascii="Times New Roman" w:eastAsia="Times New Roman" w:hAnsi="Times New Roman" w:cs="Times New Roman"/>
          <w:sz w:val="24"/>
          <w:szCs w:val="24"/>
          <w:lang w:eastAsia="ru-RU"/>
        </w:rPr>
        <w:t>члена оргкомитета, осуществлял</w:t>
      </w:r>
      <w:r w:rsidR="00B93239" w:rsidRPr="00486796">
        <w:rPr>
          <w:rFonts w:ascii="Times New Roman" w:eastAsia="Times New Roman" w:hAnsi="Times New Roman" w:cs="Times New Roman"/>
          <w:sz w:val="24"/>
          <w:szCs w:val="24"/>
          <w:lang w:eastAsia="ru-RU"/>
        </w:rPr>
        <w:t xml:space="preserve">а </w:t>
      </w:r>
      <w:r w:rsidR="00063DC4" w:rsidRPr="00486796">
        <w:rPr>
          <w:rFonts w:ascii="Times New Roman" w:eastAsia="Times New Roman" w:hAnsi="Times New Roman" w:cs="Times New Roman"/>
          <w:sz w:val="24"/>
          <w:szCs w:val="24"/>
          <w:lang w:eastAsia="ru-RU"/>
        </w:rPr>
        <w:t xml:space="preserve"> </w:t>
      </w:r>
      <w:r w:rsidR="009C7CD5" w:rsidRPr="00486796">
        <w:rPr>
          <w:rFonts w:ascii="Times New Roman" w:eastAsia="Times New Roman" w:hAnsi="Times New Roman" w:cs="Times New Roman"/>
          <w:sz w:val="24"/>
          <w:szCs w:val="24"/>
          <w:lang w:eastAsia="ru-RU"/>
        </w:rPr>
        <w:t>частичное финансирование.</w:t>
      </w:r>
      <w:r w:rsidR="00B93239" w:rsidRPr="00486796">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9C7CD5" w:rsidRPr="00486796" w:rsidRDefault="005E15E7"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Организовано три мониторинга по вопросам оплаты труда.</w:t>
      </w:r>
      <w:r>
        <w:rPr>
          <w:rFonts w:ascii="Times New Roman" w:eastAsia="Times New Roman" w:hAnsi="Times New Roman" w:cs="Times New Roman"/>
          <w:sz w:val="24"/>
          <w:szCs w:val="24"/>
          <w:lang w:eastAsia="ru-RU"/>
        </w:rPr>
        <w:t xml:space="preserve"> </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За вре</w:t>
      </w:r>
      <w:r w:rsidR="00B93239" w:rsidRPr="00486796">
        <w:rPr>
          <w:rFonts w:ascii="Times New Roman" w:eastAsia="Times New Roman" w:hAnsi="Times New Roman" w:cs="Times New Roman"/>
          <w:sz w:val="24"/>
          <w:szCs w:val="24"/>
          <w:lang w:eastAsia="ru-RU"/>
        </w:rPr>
        <w:t xml:space="preserve">мя участия Петровской городской </w:t>
      </w:r>
      <w:r w:rsidRPr="00486796">
        <w:rPr>
          <w:rFonts w:ascii="Times New Roman" w:eastAsia="Times New Roman" w:hAnsi="Times New Roman" w:cs="Times New Roman"/>
          <w:sz w:val="24"/>
          <w:szCs w:val="24"/>
          <w:lang w:eastAsia="ru-RU"/>
        </w:rPr>
        <w:t xml:space="preserve"> организации «Общероссийского Профсоюза образования» в реализации</w:t>
      </w:r>
      <w:r w:rsidR="005E15E7">
        <w:rPr>
          <w:rFonts w:ascii="Times New Roman" w:eastAsia="Times New Roman" w:hAnsi="Times New Roman" w:cs="Times New Roman"/>
          <w:sz w:val="24"/>
          <w:szCs w:val="24"/>
          <w:lang w:eastAsia="ru-RU"/>
        </w:rPr>
        <w:t>,  реализуется  федеральный проект</w:t>
      </w:r>
      <w:r w:rsidRPr="00486796">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b/>
          <w:bCs/>
          <w:sz w:val="24"/>
          <w:szCs w:val="24"/>
          <w:lang w:eastAsia="ru-RU"/>
        </w:rPr>
        <w:t>«</w:t>
      </w:r>
      <w:proofErr w:type="spellStart"/>
      <w:r w:rsidRPr="00486796">
        <w:rPr>
          <w:rFonts w:ascii="Times New Roman" w:eastAsia="Times New Roman" w:hAnsi="Times New Roman" w:cs="Times New Roman"/>
          <w:b/>
          <w:bCs/>
          <w:sz w:val="24"/>
          <w:szCs w:val="24"/>
          <w:lang w:eastAsia="ru-RU"/>
        </w:rPr>
        <w:t>Цифровизация</w:t>
      </w:r>
      <w:proofErr w:type="spellEnd"/>
      <w:r w:rsidRPr="00486796">
        <w:rPr>
          <w:rFonts w:ascii="Times New Roman" w:eastAsia="Times New Roman" w:hAnsi="Times New Roman" w:cs="Times New Roman"/>
          <w:b/>
          <w:bCs/>
          <w:sz w:val="24"/>
          <w:szCs w:val="24"/>
          <w:lang w:eastAsia="ru-RU"/>
        </w:rPr>
        <w:t xml:space="preserve"> Общероссийского Профсоюза образования»</w:t>
      </w:r>
      <w:r w:rsidRPr="00486796">
        <w:rPr>
          <w:rFonts w:ascii="Times New Roman" w:eastAsia="Times New Roman" w:hAnsi="Times New Roman" w:cs="Times New Roman"/>
          <w:sz w:val="24"/>
          <w:szCs w:val="24"/>
          <w:lang w:eastAsia="ru-RU"/>
        </w:rPr>
        <w:t xml:space="preserve"> </w:t>
      </w:r>
    </w:p>
    <w:p w:rsidR="009C7CD5" w:rsidRPr="00486796" w:rsidRDefault="00E15B56" w:rsidP="009C7C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привели систему АИС В СООТВЕТСТВИЕ.</w:t>
      </w:r>
      <w:r w:rsidR="00AB266F" w:rsidRPr="00486796">
        <w:rPr>
          <w:rFonts w:ascii="Times New Roman" w:eastAsia="Times New Roman" w:hAnsi="Times New Roman" w:cs="Times New Roman"/>
          <w:sz w:val="24"/>
          <w:szCs w:val="24"/>
          <w:lang w:eastAsia="ru-RU"/>
        </w:rPr>
        <w:t xml:space="preserve"> Петровская городская орг</w:t>
      </w:r>
      <w:r>
        <w:rPr>
          <w:rFonts w:ascii="Times New Roman" w:eastAsia="Times New Roman" w:hAnsi="Times New Roman" w:cs="Times New Roman"/>
          <w:sz w:val="24"/>
          <w:szCs w:val="24"/>
          <w:lang w:eastAsia="ru-RU"/>
        </w:rPr>
        <w:t>анизация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ппо</w:t>
      </w:r>
      <w:proofErr w:type="spellEnd"/>
      <w:r>
        <w:rPr>
          <w:rFonts w:ascii="Times New Roman" w:eastAsia="Times New Roman" w:hAnsi="Times New Roman" w:cs="Times New Roman"/>
          <w:sz w:val="24"/>
          <w:szCs w:val="24"/>
          <w:lang w:eastAsia="ru-RU"/>
        </w:rPr>
        <w:t xml:space="preserve"> участвовали в  7</w:t>
      </w:r>
      <w:r w:rsidR="00AB266F" w:rsidRPr="00486796">
        <w:rPr>
          <w:rFonts w:ascii="Times New Roman" w:eastAsia="Times New Roman" w:hAnsi="Times New Roman" w:cs="Times New Roman"/>
          <w:sz w:val="24"/>
          <w:szCs w:val="24"/>
          <w:lang w:eastAsia="ru-RU"/>
        </w:rPr>
        <w:t xml:space="preserve"> </w:t>
      </w:r>
      <w:proofErr w:type="spellStart"/>
      <w:r w:rsidR="00AB266F" w:rsidRPr="00486796">
        <w:rPr>
          <w:rFonts w:ascii="Times New Roman" w:eastAsia="Times New Roman" w:hAnsi="Times New Roman" w:cs="Times New Roman"/>
          <w:sz w:val="24"/>
          <w:szCs w:val="24"/>
          <w:lang w:eastAsia="ru-RU"/>
        </w:rPr>
        <w:t>вебинарах</w:t>
      </w:r>
      <w:proofErr w:type="spellEnd"/>
      <w:r w:rsidR="00AB266F" w:rsidRPr="00486796">
        <w:rPr>
          <w:rFonts w:ascii="Times New Roman" w:eastAsia="Times New Roman" w:hAnsi="Times New Roman" w:cs="Times New Roman"/>
          <w:sz w:val="24"/>
          <w:szCs w:val="24"/>
          <w:lang w:eastAsia="ru-RU"/>
        </w:rPr>
        <w:t xml:space="preserve"> </w:t>
      </w:r>
      <w:r w:rsidR="009C7CD5" w:rsidRPr="00486796">
        <w:rPr>
          <w:rFonts w:ascii="Times New Roman" w:eastAsia="Times New Roman" w:hAnsi="Times New Roman" w:cs="Times New Roman"/>
          <w:sz w:val="24"/>
          <w:szCs w:val="24"/>
          <w:lang w:eastAsia="ru-RU"/>
        </w:rPr>
        <w:t xml:space="preserve"> по вопросам уставной деятельности, </w:t>
      </w:r>
      <w:r>
        <w:rPr>
          <w:rFonts w:ascii="Times New Roman" w:eastAsia="Times New Roman" w:hAnsi="Times New Roman" w:cs="Times New Roman"/>
          <w:sz w:val="24"/>
          <w:szCs w:val="24"/>
          <w:lang w:eastAsia="ru-RU"/>
        </w:rPr>
        <w:t xml:space="preserve"> в 9</w:t>
      </w:r>
      <w:r w:rsidR="00AB266F" w:rsidRPr="00486796">
        <w:rPr>
          <w:rFonts w:ascii="Times New Roman" w:eastAsia="Times New Roman" w:hAnsi="Times New Roman" w:cs="Times New Roman"/>
          <w:sz w:val="24"/>
          <w:szCs w:val="24"/>
          <w:lang w:eastAsia="ru-RU"/>
        </w:rPr>
        <w:t xml:space="preserve"> </w:t>
      </w:r>
      <w:proofErr w:type="spellStart"/>
      <w:r w:rsidR="00AB266F" w:rsidRPr="00486796">
        <w:rPr>
          <w:rFonts w:ascii="Times New Roman" w:eastAsia="Times New Roman" w:hAnsi="Times New Roman" w:cs="Times New Roman"/>
          <w:sz w:val="24"/>
          <w:szCs w:val="24"/>
          <w:lang w:eastAsia="ru-RU"/>
        </w:rPr>
        <w:t>вебинарах</w:t>
      </w:r>
      <w:proofErr w:type="spellEnd"/>
      <w:r w:rsidR="00AB266F" w:rsidRPr="00486796">
        <w:rPr>
          <w:rFonts w:ascii="Times New Roman" w:eastAsia="Times New Roman" w:hAnsi="Times New Roman" w:cs="Times New Roman"/>
          <w:sz w:val="24"/>
          <w:szCs w:val="24"/>
          <w:lang w:eastAsia="ru-RU"/>
        </w:rPr>
        <w:t xml:space="preserve"> </w:t>
      </w:r>
      <w:r w:rsidR="009C7CD5" w:rsidRPr="00486796">
        <w:rPr>
          <w:rFonts w:ascii="Times New Roman" w:eastAsia="Times New Roman" w:hAnsi="Times New Roman" w:cs="Times New Roman"/>
          <w:sz w:val="24"/>
          <w:szCs w:val="24"/>
          <w:lang w:eastAsia="ru-RU"/>
        </w:rPr>
        <w:t xml:space="preserve"> по здоровому образу жизни</w:t>
      </w:r>
      <w:r w:rsidR="00AB266F" w:rsidRPr="00486796">
        <w:rPr>
          <w:rFonts w:ascii="Times New Roman" w:eastAsia="Times New Roman" w:hAnsi="Times New Roman" w:cs="Times New Roman"/>
          <w:sz w:val="24"/>
          <w:szCs w:val="24"/>
          <w:lang w:eastAsia="ru-RU"/>
        </w:rPr>
        <w:t xml:space="preserve">. </w:t>
      </w:r>
      <w:r w:rsidR="009C7CD5" w:rsidRPr="00486796">
        <w:rPr>
          <w:rFonts w:ascii="Times New Roman" w:eastAsia="Times New Roman" w:hAnsi="Times New Roman" w:cs="Times New Roman"/>
          <w:sz w:val="24"/>
          <w:szCs w:val="24"/>
          <w:lang w:eastAsia="ru-RU"/>
        </w:rPr>
        <w:t xml:space="preserve"> Обесп</w:t>
      </w:r>
      <w:r w:rsidR="00B02350">
        <w:rPr>
          <w:rFonts w:ascii="Times New Roman" w:eastAsia="Times New Roman" w:hAnsi="Times New Roman" w:cs="Times New Roman"/>
          <w:sz w:val="24"/>
          <w:szCs w:val="24"/>
          <w:lang w:eastAsia="ru-RU"/>
        </w:rPr>
        <w:t>ечено участие профактива в трех</w:t>
      </w:r>
      <w:r w:rsidR="009C7CD5" w:rsidRPr="00486796">
        <w:rPr>
          <w:rFonts w:ascii="Times New Roman" w:eastAsia="Times New Roman" w:hAnsi="Times New Roman" w:cs="Times New Roman"/>
          <w:sz w:val="24"/>
          <w:szCs w:val="24"/>
          <w:lang w:eastAsia="ru-RU"/>
        </w:rPr>
        <w:t xml:space="preserve"> </w:t>
      </w:r>
      <w:proofErr w:type="spellStart"/>
      <w:r w:rsidR="009C7CD5" w:rsidRPr="00486796">
        <w:rPr>
          <w:rFonts w:ascii="Times New Roman" w:eastAsia="Times New Roman" w:hAnsi="Times New Roman" w:cs="Times New Roman"/>
          <w:sz w:val="24"/>
          <w:szCs w:val="24"/>
          <w:lang w:eastAsia="ru-RU"/>
        </w:rPr>
        <w:t>вебинарах</w:t>
      </w:r>
      <w:proofErr w:type="spellEnd"/>
      <w:r w:rsidR="009C7CD5" w:rsidRPr="00486796">
        <w:rPr>
          <w:rFonts w:ascii="Times New Roman" w:eastAsia="Times New Roman" w:hAnsi="Times New Roman" w:cs="Times New Roman"/>
          <w:sz w:val="24"/>
          <w:szCs w:val="24"/>
          <w:lang w:eastAsia="ru-RU"/>
        </w:rPr>
        <w:t xml:space="preserve"> вышестоящих профсоюзных органов.</w:t>
      </w:r>
    </w:p>
    <w:p w:rsidR="009C7CD5" w:rsidRPr="00486796" w:rsidRDefault="009C7CD5" w:rsidP="009C7CD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86796">
        <w:rPr>
          <w:rFonts w:ascii="Times New Roman" w:eastAsia="Times New Roman" w:hAnsi="Times New Roman" w:cs="Times New Roman"/>
          <w:b/>
          <w:bCs/>
          <w:sz w:val="24"/>
          <w:szCs w:val="24"/>
          <w:lang w:eastAsia="ru-RU"/>
        </w:rPr>
        <w:t>Раздел II. Социальное партнёрство.</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Развитие социального партнёрства является одним из приоритетных направлений </w:t>
      </w:r>
      <w:proofErr w:type="gramStart"/>
      <w:r w:rsidRPr="00486796">
        <w:rPr>
          <w:rFonts w:ascii="Times New Roman" w:eastAsia="Times New Roman" w:hAnsi="Times New Roman" w:cs="Times New Roman"/>
          <w:sz w:val="24"/>
          <w:szCs w:val="24"/>
          <w:lang w:eastAsia="ru-RU"/>
        </w:rPr>
        <w:t>де</w:t>
      </w:r>
      <w:r w:rsidR="001A421A" w:rsidRPr="00486796">
        <w:rPr>
          <w:rFonts w:ascii="Times New Roman" w:eastAsia="Times New Roman" w:hAnsi="Times New Roman" w:cs="Times New Roman"/>
          <w:sz w:val="24"/>
          <w:szCs w:val="24"/>
          <w:lang w:eastAsia="ru-RU"/>
        </w:rPr>
        <w:t xml:space="preserve">ятельности Петровской городской </w:t>
      </w:r>
      <w:r w:rsidRPr="00486796">
        <w:rPr>
          <w:rFonts w:ascii="Times New Roman" w:eastAsia="Times New Roman" w:hAnsi="Times New Roman" w:cs="Times New Roman"/>
          <w:sz w:val="24"/>
          <w:szCs w:val="24"/>
          <w:lang w:eastAsia="ru-RU"/>
        </w:rPr>
        <w:t xml:space="preserve"> организации Профессионального союза работников народного образования</w:t>
      </w:r>
      <w:proofErr w:type="gramEnd"/>
      <w:r w:rsidRPr="00486796">
        <w:rPr>
          <w:rFonts w:ascii="Times New Roman" w:eastAsia="Times New Roman" w:hAnsi="Times New Roman" w:cs="Times New Roman"/>
          <w:sz w:val="24"/>
          <w:szCs w:val="24"/>
          <w:lang w:eastAsia="ru-RU"/>
        </w:rPr>
        <w:t xml:space="preserve"> и науки РФ. Социальное партнерство складывает</w:t>
      </w:r>
      <w:r w:rsidR="001A421A" w:rsidRPr="00486796">
        <w:rPr>
          <w:rFonts w:ascii="Times New Roman" w:eastAsia="Times New Roman" w:hAnsi="Times New Roman" w:cs="Times New Roman"/>
          <w:sz w:val="24"/>
          <w:szCs w:val="24"/>
          <w:lang w:eastAsia="ru-RU"/>
        </w:rPr>
        <w:t xml:space="preserve">ся на всех уровнях: на  </w:t>
      </w:r>
      <w:proofErr w:type="gramStart"/>
      <w:r w:rsidR="001A421A" w:rsidRPr="00486796">
        <w:rPr>
          <w:rFonts w:ascii="Times New Roman" w:eastAsia="Times New Roman" w:hAnsi="Times New Roman" w:cs="Times New Roman"/>
          <w:sz w:val="24"/>
          <w:szCs w:val="24"/>
          <w:lang w:eastAsia="ru-RU"/>
        </w:rPr>
        <w:t>районном</w:t>
      </w:r>
      <w:proofErr w:type="gramEnd"/>
      <w:r w:rsidR="001A421A" w:rsidRPr="00486796">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 xml:space="preserve"> –</w:t>
      </w:r>
      <w:r w:rsidR="001A421A" w:rsidRPr="00486796">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 xml:space="preserve">отраслевое </w:t>
      </w:r>
      <w:r w:rsidR="001A421A" w:rsidRPr="00486796">
        <w:rPr>
          <w:rFonts w:ascii="Times New Roman" w:eastAsia="Times New Roman" w:hAnsi="Times New Roman" w:cs="Times New Roman"/>
          <w:sz w:val="24"/>
          <w:szCs w:val="24"/>
          <w:lang w:eastAsia="ru-RU"/>
        </w:rPr>
        <w:t>Соглашение между администрацией Петровского муниципального района, управлением образования района и Петровской городской</w:t>
      </w:r>
      <w:r w:rsidRPr="00486796">
        <w:rPr>
          <w:rFonts w:ascii="Times New Roman" w:eastAsia="Times New Roman" w:hAnsi="Times New Roman" w:cs="Times New Roman"/>
          <w:sz w:val="24"/>
          <w:szCs w:val="24"/>
          <w:lang w:eastAsia="ru-RU"/>
        </w:rPr>
        <w:t xml:space="preserve"> организацией Профессионального союза работников народного образования и науки Российской Федерац</w:t>
      </w:r>
      <w:r w:rsidR="001A421A" w:rsidRPr="00486796">
        <w:rPr>
          <w:rFonts w:ascii="Times New Roman" w:eastAsia="Times New Roman" w:hAnsi="Times New Roman" w:cs="Times New Roman"/>
          <w:sz w:val="24"/>
          <w:szCs w:val="24"/>
          <w:lang w:eastAsia="ru-RU"/>
        </w:rPr>
        <w:t xml:space="preserve">ии, </w:t>
      </w:r>
      <w:r w:rsidRPr="00486796">
        <w:rPr>
          <w:rFonts w:ascii="Times New Roman" w:eastAsia="Times New Roman" w:hAnsi="Times New Roman" w:cs="Times New Roman"/>
          <w:sz w:val="24"/>
          <w:szCs w:val="24"/>
          <w:lang w:eastAsia="ru-RU"/>
        </w:rPr>
        <w:t xml:space="preserve"> коллективные договоры в образовательных организациях.</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Все образовательные учреждения, где есть перви</w:t>
      </w:r>
      <w:r w:rsidR="00E15B56">
        <w:rPr>
          <w:rFonts w:ascii="Times New Roman" w:eastAsia="Times New Roman" w:hAnsi="Times New Roman" w:cs="Times New Roman"/>
          <w:sz w:val="24"/>
          <w:szCs w:val="24"/>
          <w:lang w:eastAsia="ru-RU"/>
        </w:rPr>
        <w:t>чные организации Профсоюза (29</w:t>
      </w:r>
      <w:proofErr w:type="gramStart"/>
      <w:r w:rsidR="001A421A" w:rsidRPr="00486796">
        <w:rPr>
          <w:rFonts w:ascii="Times New Roman" w:eastAsia="Times New Roman" w:hAnsi="Times New Roman" w:cs="Times New Roman"/>
          <w:sz w:val="24"/>
          <w:szCs w:val="24"/>
          <w:lang w:eastAsia="ru-RU"/>
        </w:rPr>
        <w:t xml:space="preserve"> </w:t>
      </w:r>
      <w:r w:rsidR="00E15B56">
        <w:rPr>
          <w:rFonts w:ascii="Times New Roman" w:eastAsia="Times New Roman" w:hAnsi="Times New Roman" w:cs="Times New Roman"/>
          <w:sz w:val="24"/>
          <w:szCs w:val="24"/>
          <w:lang w:eastAsia="ru-RU"/>
        </w:rPr>
        <w:t>)</w:t>
      </w:r>
      <w:proofErr w:type="gramEnd"/>
      <w:r w:rsidR="00E15B56">
        <w:rPr>
          <w:rFonts w:ascii="Times New Roman" w:eastAsia="Times New Roman" w:hAnsi="Times New Roman" w:cs="Times New Roman"/>
          <w:sz w:val="24"/>
          <w:szCs w:val="24"/>
          <w:lang w:eastAsia="ru-RU"/>
        </w:rPr>
        <w:t>, имеют коллективный договор</w:t>
      </w:r>
      <w:r w:rsidRPr="00486796">
        <w:rPr>
          <w:rFonts w:ascii="Times New Roman" w:eastAsia="Times New Roman" w:hAnsi="Times New Roman" w:cs="Times New Roman"/>
          <w:sz w:val="24"/>
          <w:szCs w:val="24"/>
          <w:lang w:eastAsia="ru-RU"/>
        </w:rPr>
        <w:t>. Все коллективные договоры проходят уведомительную регистрацию в Министерстве труда и социальной защиты Саратовской области.</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6796">
        <w:rPr>
          <w:rFonts w:ascii="Times New Roman" w:eastAsia="Times New Roman" w:hAnsi="Times New Roman" w:cs="Times New Roman"/>
          <w:sz w:val="24"/>
          <w:szCs w:val="24"/>
          <w:lang w:eastAsia="ru-RU"/>
        </w:rPr>
        <w:t>Заключено Соглашение между</w:t>
      </w:r>
      <w:r w:rsidR="001A421A" w:rsidRPr="00486796">
        <w:rPr>
          <w:rFonts w:ascii="Times New Roman" w:eastAsia="Times New Roman" w:hAnsi="Times New Roman" w:cs="Times New Roman"/>
          <w:sz w:val="24"/>
          <w:szCs w:val="24"/>
          <w:lang w:eastAsia="ru-RU"/>
        </w:rPr>
        <w:t xml:space="preserve">  администрацией Петровского муниципального района, управлением образования района и Петровской городской организацией Профессионального союза работников народного образования и науки Российской Федерации</w:t>
      </w:r>
      <w:r w:rsidR="00F5327F" w:rsidRPr="00486796">
        <w:rPr>
          <w:rFonts w:ascii="Times New Roman" w:eastAsia="Times New Roman" w:hAnsi="Times New Roman" w:cs="Times New Roman"/>
          <w:sz w:val="24"/>
          <w:szCs w:val="24"/>
          <w:lang w:eastAsia="ru-RU"/>
        </w:rPr>
        <w:t xml:space="preserve"> на 2021-2024 г.</w:t>
      </w:r>
      <w:r w:rsidR="001A421A" w:rsidRPr="00486796">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 xml:space="preserve"> Соглашение способствует стабильности в учреждениях образования, определяет пути участия профсоюзов в управлении образованием, </w:t>
      </w:r>
      <w:r w:rsidRPr="00486796">
        <w:rPr>
          <w:rFonts w:ascii="Times New Roman" w:eastAsia="Times New Roman" w:hAnsi="Times New Roman" w:cs="Times New Roman"/>
          <w:sz w:val="24"/>
          <w:szCs w:val="24"/>
          <w:lang w:eastAsia="ru-RU"/>
        </w:rPr>
        <w:lastRenderedPageBreak/>
        <w:t>закрепляет дополнительные стимулирующие и компенсационные выплаты педагогам, в том числе молодым педагогам.</w:t>
      </w:r>
      <w:proofErr w:type="gramEnd"/>
      <w:r w:rsidRPr="00486796">
        <w:rPr>
          <w:rFonts w:ascii="Times New Roman" w:eastAsia="Times New Roman" w:hAnsi="Times New Roman" w:cs="Times New Roman"/>
          <w:sz w:val="24"/>
          <w:szCs w:val="24"/>
          <w:lang w:eastAsia="ru-RU"/>
        </w:rPr>
        <w:t xml:space="preserve"> В текущем году подготовлен обобщающий список социальных гарантий, закрепленных в Соглашении.</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Новизной его было включение решения тех проблем, которые появились за последние три года. Определены меры по выполнению появившихся законодательных актов, решений Конституционного суда. Тщательная работа велась по изменению раздела «Оплата труда». Включен пункт о продолжении работы по совершенствованию отраслевой системы оплаты труда работников образования; формированию нормативной базы по оплате труда работников общеобразовательных организаций, обеспечивающей прозрачность порядка, условий и критериев, по которым устанавливаются выплаты стимулирующего и компенсационного характера на основе требований к системам оплаты труда, установленных статьей 144 Трудового кодекса; установлению выплат за выполнение сверхурочных работ, работ в ночное время, за выполнение работ в выходные и нерабочие праздничные дни, совмещение профессий (должностей) на основе правовых позиций Конституционного Суда РФ, то есть </w:t>
      </w:r>
      <w:proofErr w:type="gramStart"/>
      <w:r w:rsidRPr="00486796">
        <w:rPr>
          <w:rFonts w:ascii="Times New Roman" w:eastAsia="Times New Roman" w:hAnsi="Times New Roman" w:cs="Times New Roman"/>
          <w:sz w:val="24"/>
          <w:szCs w:val="24"/>
          <w:lang w:eastAsia="ru-RU"/>
        </w:rPr>
        <w:t>сверх</w:t>
      </w:r>
      <w:proofErr w:type="gramEnd"/>
      <w:r w:rsidRPr="00486796">
        <w:rPr>
          <w:rFonts w:ascii="Times New Roman" w:eastAsia="Times New Roman" w:hAnsi="Times New Roman" w:cs="Times New Roman"/>
          <w:sz w:val="24"/>
          <w:szCs w:val="24"/>
          <w:lang w:eastAsia="ru-RU"/>
        </w:rPr>
        <w:t xml:space="preserve"> МРОТ. Новизна вышеназванного раздела – обновление пункта 5.1.19, в соответствии с которым за педагогическим </w:t>
      </w:r>
      <w:r w:rsidRPr="00486796">
        <w:rPr>
          <w:rFonts w:ascii="Times New Roman" w:eastAsia="Times New Roman" w:hAnsi="Times New Roman" w:cs="Times New Roman"/>
          <w:sz w:val="24"/>
          <w:szCs w:val="24"/>
          <w:u w:val="single"/>
          <w:lang w:eastAsia="ru-RU"/>
        </w:rPr>
        <w:t>работником, участвующим в проведении ГИА в рабочее время и освобожденным от основной работы на период проведения ГИА, сохраняется место работы (должность), заработная плата</w:t>
      </w:r>
      <w:r w:rsidRPr="00486796">
        <w:rPr>
          <w:rFonts w:ascii="Times New Roman" w:eastAsia="Times New Roman" w:hAnsi="Times New Roman" w:cs="Times New Roman"/>
          <w:sz w:val="24"/>
          <w:szCs w:val="24"/>
          <w:lang w:eastAsia="ru-RU"/>
        </w:rPr>
        <w:t>.</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Внесены изменения в раздел по развитию кадрового потенциала, касающийся социального положения молодых педагогов: в два раза увеличилось единовременное материальное пособие при приеме на работу в сельскую местность (100 тыс. руб.), учителям установлена дополнительная стимулирующая выплата, доводящая величину зарплаты до 70% средней зарплаты в области; в связи с внесением изменений в часть 3 и 4 статьи 46 ФЗ «Об образовании в Российской Федерации», молодым учителям, допущенным к педагогической </w:t>
      </w:r>
      <w:proofErr w:type="gramStart"/>
      <w:r w:rsidRPr="00486796">
        <w:rPr>
          <w:rFonts w:ascii="Times New Roman" w:eastAsia="Times New Roman" w:hAnsi="Times New Roman" w:cs="Times New Roman"/>
          <w:sz w:val="24"/>
          <w:szCs w:val="24"/>
          <w:lang w:eastAsia="ru-RU"/>
        </w:rPr>
        <w:t>деятельности</w:t>
      </w:r>
      <w:proofErr w:type="gramEnd"/>
      <w:r w:rsidRPr="00486796">
        <w:rPr>
          <w:rFonts w:ascii="Times New Roman" w:eastAsia="Times New Roman" w:hAnsi="Times New Roman" w:cs="Times New Roman"/>
          <w:sz w:val="24"/>
          <w:szCs w:val="24"/>
          <w:lang w:eastAsia="ru-RU"/>
        </w:rPr>
        <w:t xml:space="preserve"> будучи студентами, предоставляются гарантии наравне с учителями: средняя стимулирующая по учреждению, а также стимулирующая выплата в целях доведения зарплаты до 70% средней зарплаты в области.</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Соглашением предусмотрена особая форма аттестации педагогов при подтверждении имеющихся квалификационных категорий и имеющих признанные результаты труда в </w:t>
      </w:r>
      <w:proofErr w:type="spellStart"/>
      <w:r w:rsidRPr="00486796">
        <w:rPr>
          <w:rFonts w:ascii="Times New Roman" w:eastAsia="Times New Roman" w:hAnsi="Times New Roman" w:cs="Times New Roman"/>
          <w:sz w:val="24"/>
          <w:szCs w:val="24"/>
          <w:lang w:eastAsia="ru-RU"/>
        </w:rPr>
        <w:t>межаттестационный</w:t>
      </w:r>
      <w:proofErr w:type="spellEnd"/>
      <w:r w:rsidRPr="00486796">
        <w:rPr>
          <w:rFonts w:ascii="Times New Roman" w:eastAsia="Times New Roman" w:hAnsi="Times New Roman" w:cs="Times New Roman"/>
          <w:sz w:val="24"/>
          <w:szCs w:val="24"/>
          <w:lang w:eastAsia="ru-RU"/>
        </w:rPr>
        <w:t xml:space="preserve"> период. </w:t>
      </w:r>
    </w:p>
    <w:p w:rsidR="009C7CD5" w:rsidRPr="00486796" w:rsidRDefault="00F5327F"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Областная </w:t>
      </w:r>
      <w:r w:rsidR="009C7CD5" w:rsidRPr="00486796">
        <w:rPr>
          <w:rFonts w:ascii="Times New Roman" w:eastAsia="Times New Roman" w:hAnsi="Times New Roman" w:cs="Times New Roman"/>
          <w:sz w:val="24"/>
          <w:szCs w:val="24"/>
          <w:lang w:eastAsia="ru-RU"/>
        </w:rPr>
        <w:t xml:space="preserve"> организация Профсоюза обеспечила методическое сопровождение деятельности первичных и территориальных организаций в вопросах сотрудничества с социальными партнёрами, создана полноценная нормативно-правовая база для всех типов учреждений, разработаны и обновлены макеты </w:t>
      </w:r>
      <w:proofErr w:type="spellStart"/>
      <w:r w:rsidR="009C7CD5" w:rsidRPr="00486796">
        <w:rPr>
          <w:rFonts w:ascii="Times New Roman" w:eastAsia="Times New Roman" w:hAnsi="Times New Roman" w:cs="Times New Roman"/>
          <w:sz w:val="24"/>
          <w:szCs w:val="24"/>
          <w:lang w:eastAsia="ru-RU"/>
        </w:rPr>
        <w:t>колдоговоров</w:t>
      </w:r>
      <w:proofErr w:type="spellEnd"/>
      <w:r w:rsidR="009C7CD5" w:rsidRPr="00486796">
        <w:rPr>
          <w:rFonts w:ascii="Times New Roman" w:eastAsia="Times New Roman" w:hAnsi="Times New Roman" w:cs="Times New Roman"/>
          <w:sz w:val="24"/>
          <w:szCs w:val="24"/>
          <w:lang w:eastAsia="ru-RU"/>
        </w:rPr>
        <w:t xml:space="preserve"> для учреждений общего, дошкольного и учреждений профессионального образования. Осуществляется </w:t>
      </w:r>
      <w:proofErr w:type="gramStart"/>
      <w:r w:rsidR="009C7CD5" w:rsidRPr="00486796">
        <w:rPr>
          <w:rFonts w:ascii="Times New Roman" w:eastAsia="Times New Roman" w:hAnsi="Times New Roman" w:cs="Times New Roman"/>
          <w:sz w:val="24"/>
          <w:szCs w:val="24"/>
          <w:lang w:eastAsia="ru-RU"/>
        </w:rPr>
        <w:t>контроль за</w:t>
      </w:r>
      <w:proofErr w:type="gramEnd"/>
      <w:r w:rsidR="009C7CD5" w:rsidRPr="00486796">
        <w:rPr>
          <w:rFonts w:ascii="Times New Roman" w:eastAsia="Times New Roman" w:hAnsi="Times New Roman" w:cs="Times New Roman"/>
          <w:sz w:val="24"/>
          <w:szCs w:val="24"/>
          <w:lang w:eastAsia="ru-RU"/>
        </w:rPr>
        <w:t xml:space="preserve"> своевременностью заключения </w:t>
      </w:r>
      <w:proofErr w:type="spellStart"/>
      <w:r w:rsidR="009C7CD5" w:rsidRPr="00486796">
        <w:rPr>
          <w:rFonts w:ascii="Times New Roman" w:eastAsia="Times New Roman" w:hAnsi="Times New Roman" w:cs="Times New Roman"/>
          <w:sz w:val="24"/>
          <w:szCs w:val="24"/>
          <w:lang w:eastAsia="ru-RU"/>
        </w:rPr>
        <w:t>колдоговоров</w:t>
      </w:r>
      <w:proofErr w:type="spellEnd"/>
      <w:r w:rsidR="009C7CD5" w:rsidRPr="00486796">
        <w:rPr>
          <w:rFonts w:ascii="Times New Roman" w:eastAsia="Times New Roman" w:hAnsi="Times New Roman" w:cs="Times New Roman"/>
          <w:sz w:val="24"/>
          <w:szCs w:val="24"/>
          <w:lang w:eastAsia="ru-RU"/>
        </w:rPr>
        <w:t xml:space="preserve"> и соглашений, регулярно изучается и распространяется опыт социального партнёрства на местах.</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В соответствии с Соглашениями сторонами социального партнёрства проводятся совместные смотры, конкурсы, рейды, форумы.</w:t>
      </w:r>
    </w:p>
    <w:p w:rsidR="00D1688E"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В целях укрепления взаимоотношений с работодателями на принципах социального партнёрства, основанного на равноправии, уважении и учете прав и интересов работников образования, в целях обеспечения устойчивого развития отечественного образования, дальнейшего укрепления и роста авторитета профсоюзных организаций в сфере </w:t>
      </w:r>
      <w:r w:rsidR="008944A1" w:rsidRPr="00486796">
        <w:rPr>
          <w:rFonts w:ascii="Times New Roman" w:eastAsia="Times New Roman" w:hAnsi="Times New Roman" w:cs="Times New Roman"/>
          <w:sz w:val="24"/>
          <w:szCs w:val="24"/>
          <w:lang w:eastAsia="ru-RU"/>
        </w:rPr>
        <w:t>образования совместно  с управлением образования района</w:t>
      </w:r>
      <w:r w:rsidRPr="00486796">
        <w:rPr>
          <w:rFonts w:ascii="Times New Roman" w:eastAsia="Times New Roman" w:hAnsi="Times New Roman" w:cs="Times New Roman"/>
          <w:sz w:val="24"/>
          <w:szCs w:val="24"/>
          <w:lang w:eastAsia="ru-RU"/>
        </w:rPr>
        <w:t xml:space="preserve"> </w:t>
      </w:r>
    </w:p>
    <w:p w:rsidR="009130CD" w:rsidRDefault="00441018" w:rsidP="009C7CD5">
      <w:pPr>
        <w:spacing w:before="100" w:beforeAutospacing="1" w:after="100" w:afterAutospacing="1" w:line="240" w:lineRule="auto"/>
        <w:rPr>
          <w:rFonts w:ascii="Times New Roman" w:hAnsi="Times New Roman" w:cs="Times New Roman"/>
          <w:color w:val="262633"/>
          <w:sz w:val="26"/>
          <w:szCs w:val="26"/>
          <w:shd w:val="clear" w:color="auto" w:fill="FFFFFF"/>
        </w:rPr>
      </w:pPr>
      <w:r>
        <w:rPr>
          <w:rFonts w:ascii="Times New Roman" w:eastAsia="Times New Roman" w:hAnsi="Times New Roman" w:cs="Times New Roman"/>
          <w:sz w:val="24"/>
          <w:szCs w:val="24"/>
          <w:lang w:eastAsia="ru-RU"/>
        </w:rPr>
        <w:lastRenderedPageBreak/>
        <w:t xml:space="preserve">В 2022году работники дошкольного </w:t>
      </w:r>
      <w:r w:rsidR="00950ECD">
        <w:rPr>
          <w:rFonts w:ascii="Times New Roman" w:eastAsia="Times New Roman" w:hAnsi="Times New Roman" w:cs="Times New Roman"/>
          <w:sz w:val="24"/>
          <w:szCs w:val="24"/>
          <w:lang w:eastAsia="ru-RU"/>
        </w:rPr>
        <w:t xml:space="preserve">образовательного </w:t>
      </w:r>
      <w:r>
        <w:rPr>
          <w:rFonts w:ascii="Times New Roman" w:eastAsia="Times New Roman" w:hAnsi="Times New Roman" w:cs="Times New Roman"/>
          <w:sz w:val="24"/>
          <w:szCs w:val="24"/>
          <w:lang w:eastAsia="ru-RU"/>
        </w:rPr>
        <w:t>учреждения</w:t>
      </w:r>
      <w:r w:rsidR="00950ECD">
        <w:rPr>
          <w:rFonts w:ascii="Times New Roman" w:eastAsia="Times New Roman" w:hAnsi="Times New Roman" w:cs="Times New Roman"/>
          <w:sz w:val="24"/>
          <w:szCs w:val="24"/>
          <w:lang w:eastAsia="ru-RU"/>
        </w:rPr>
        <w:t xml:space="preserve"> детский сад № 11 «Лучик» Поликанова Наталья Николаевна</w:t>
      </w:r>
      <w:r>
        <w:rPr>
          <w:rFonts w:ascii="Times New Roman" w:eastAsia="Times New Roman" w:hAnsi="Times New Roman" w:cs="Times New Roman"/>
          <w:sz w:val="24"/>
          <w:szCs w:val="24"/>
          <w:lang w:eastAsia="ru-RU"/>
        </w:rPr>
        <w:t>,</w:t>
      </w:r>
      <w:r w:rsidR="00950ECD">
        <w:rPr>
          <w:rFonts w:ascii="Times New Roman" w:eastAsia="Times New Roman" w:hAnsi="Times New Roman" w:cs="Times New Roman"/>
          <w:sz w:val="24"/>
          <w:szCs w:val="24"/>
          <w:lang w:eastAsia="ru-RU"/>
        </w:rPr>
        <w:t xml:space="preserve"> </w:t>
      </w:r>
      <w:proofErr w:type="spellStart"/>
      <w:r w:rsidR="00950ECD">
        <w:rPr>
          <w:rFonts w:ascii="Times New Roman" w:eastAsia="Times New Roman" w:hAnsi="Times New Roman" w:cs="Times New Roman"/>
          <w:sz w:val="24"/>
          <w:szCs w:val="24"/>
          <w:lang w:eastAsia="ru-RU"/>
        </w:rPr>
        <w:t>д</w:t>
      </w:r>
      <w:proofErr w:type="spellEnd"/>
      <w:r w:rsidR="00950ECD">
        <w:rPr>
          <w:rFonts w:ascii="Times New Roman" w:eastAsia="Times New Roman" w:hAnsi="Times New Roman" w:cs="Times New Roman"/>
          <w:sz w:val="24"/>
          <w:szCs w:val="24"/>
          <w:lang w:eastAsia="ru-RU"/>
        </w:rPr>
        <w:t>/с №15</w:t>
      </w:r>
      <w:r>
        <w:rPr>
          <w:rFonts w:ascii="Times New Roman" w:eastAsia="Times New Roman" w:hAnsi="Times New Roman" w:cs="Times New Roman"/>
          <w:sz w:val="24"/>
          <w:szCs w:val="24"/>
          <w:lang w:eastAsia="ru-RU"/>
        </w:rPr>
        <w:t xml:space="preserve"> </w:t>
      </w:r>
      <w:r w:rsidR="00950ECD">
        <w:rPr>
          <w:rFonts w:ascii="Times New Roman" w:eastAsia="Times New Roman" w:hAnsi="Times New Roman" w:cs="Times New Roman"/>
          <w:sz w:val="24"/>
          <w:szCs w:val="24"/>
          <w:lang w:eastAsia="ru-RU"/>
        </w:rPr>
        <w:t xml:space="preserve">«Ручеек» </w:t>
      </w:r>
      <w:proofErr w:type="spellStart"/>
      <w:r w:rsidR="00950ECD">
        <w:rPr>
          <w:rFonts w:ascii="Times New Roman" w:eastAsia="Times New Roman" w:hAnsi="Times New Roman" w:cs="Times New Roman"/>
          <w:sz w:val="24"/>
          <w:szCs w:val="24"/>
          <w:lang w:eastAsia="ru-RU"/>
        </w:rPr>
        <w:t>Баукова</w:t>
      </w:r>
      <w:proofErr w:type="spellEnd"/>
      <w:r w:rsidR="00950ECD">
        <w:rPr>
          <w:rFonts w:ascii="Times New Roman" w:eastAsia="Times New Roman" w:hAnsi="Times New Roman" w:cs="Times New Roman"/>
          <w:sz w:val="24"/>
          <w:szCs w:val="24"/>
          <w:lang w:eastAsia="ru-RU"/>
        </w:rPr>
        <w:t xml:space="preserve"> Ольга Викторовна, </w:t>
      </w:r>
      <w:proofErr w:type="spellStart"/>
      <w:r w:rsidR="00950ECD" w:rsidRPr="00950ECD">
        <w:rPr>
          <w:rFonts w:ascii="Times New Roman" w:hAnsi="Times New Roman" w:cs="Times New Roman"/>
          <w:color w:val="262633"/>
          <w:sz w:val="26"/>
          <w:szCs w:val="26"/>
          <w:shd w:val="clear" w:color="auto" w:fill="FFFFFF"/>
        </w:rPr>
        <w:t>Клименко</w:t>
      </w:r>
      <w:proofErr w:type="spellEnd"/>
      <w:r w:rsidR="00950ECD" w:rsidRPr="00950ECD">
        <w:rPr>
          <w:rFonts w:ascii="Times New Roman" w:hAnsi="Times New Roman" w:cs="Times New Roman"/>
          <w:color w:val="262633"/>
          <w:sz w:val="26"/>
          <w:szCs w:val="26"/>
          <w:shd w:val="clear" w:color="auto" w:fill="FFFFFF"/>
        </w:rPr>
        <w:t xml:space="preserve"> Ирина Вячеславовна</w:t>
      </w:r>
      <w:r w:rsidR="00950ECD">
        <w:rPr>
          <w:rFonts w:ascii="Times New Roman" w:hAnsi="Times New Roman" w:cs="Times New Roman"/>
          <w:color w:val="262633"/>
          <w:sz w:val="26"/>
          <w:szCs w:val="26"/>
          <w:shd w:val="clear" w:color="auto" w:fill="FFFFFF"/>
        </w:rPr>
        <w:t xml:space="preserve">, </w:t>
      </w:r>
      <w:r w:rsidR="0046570E">
        <w:rPr>
          <w:rFonts w:ascii="Times New Roman" w:hAnsi="Times New Roman" w:cs="Times New Roman"/>
          <w:color w:val="262633"/>
          <w:sz w:val="26"/>
          <w:szCs w:val="26"/>
          <w:shd w:val="clear" w:color="auto" w:fill="FFFFFF"/>
        </w:rPr>
        <w:t>и работники образовательных учреждений приняли участие в областном смотре фотографий  о красоте педагогической профессии</w:t>
      </w:r>
      <w:proofErr w:type="gramStart"/>
      <w:r w:rsidR="0046570E">
        <w:rPr>
          <w:rFonts w:ascii="Times New Roman" w:hAnsi="Times New Roman" w:cs="Times New Roman"/>
          <w:color w:val="262633"/>
          <w:sz w:val="26"/>
          <w:szCs w:val="26"/>
          <w:shd w:val="clear" w:color="auto" w:fill="FFFFFF"/>
        </w:rPr>
        <w:t>.</w:t>
      </w:r>
      <w:proofErr w:type="gramEnd"/>
      <w:r w:rsidR="0046570E">
        <w:rPr>
          <w:rFonts w:ascii="Times New Roman" w:hAnsi="Times New Roman" w:cs="Times New Roman"/>
          <w:color w:val="262633"/>
          <w:sz w:val="26"/>
          <w:szCs w:val="26"/>
          <w:shd w:val="clear" w:color="auto" w:fill="FFFFFF"/>
        </w:rPr>
        <w:t xml:space="preserve">  </w:t>
      </w:r>
      <w:r w:rsidR="00950ECD">
        <w:rPr>
          <w:rFonts w:ascii="Times New Roman" w:hAnsi="Times New Roman" w:cs="Times New Roman"/>
          <w:color w:val="262633"/>
          <w:sz w:val="26"/>
          <w:szCs w:val="26"/>
          <w:shd w:val="clear" w:color="auto" w:fill="FFFFFF"/>
        </w:rPr>
        <w:t xml:space="preserve"> </w:t>
      </w:r>
      <w:r w:rsidR="0046570E">
        <w:rPr>
          <w:rFonts w:ascii="Times New Roman" w:hAnsi="Times New Roman" w:cs="Times New Roman"/>
          <w:color w:val="262633"/>
          <w:sz w:val="26"/>
          <w:szCs w:val="26"/>
          <w:shd w:val="clear" w:color="auto" w:fill="FFFFFF"/>
        </w:rPr>
        <w:t>У</w:t>
      </w:r>
      <w:r w:rsidR="00950ECD">
        <w:rPr>
          <w:rFonts w:ascii="Times New Roman" w:hAnsi="Times New Roman" w:cs="Times New Roman"/>
          <w:color w:val="262633"/>
          <w:sz w:val="26"/>
          <w:szCs w:val="26"/>
          <w:shd w:val="clear" w:color="auto" w:fill="FFFFFF"/>
        </w:rPr>
        <w:t>читель</w:t>
      </w:r>
      <w:r w:rsidR="0046570E">
        <w:rPr>
          <w:rFonts w:ascii="Times New Roman" w:hAnsi="Times New Roman" w:cs="Times New Roman"/>
          <w:color w:val="262633"/>
          <w:sz w:val="26"/>
          <w:szCs w:val="26"/>
          <w:shd w:val="clear" w:color="auto" w:fill="FFFFFF"/>
        </w:rPr>
        <w:t xml:space="preserve"> </w:t>
      </w:r>
      <w:r w:rsidR="00950ECD">
        <w:rPr>
          <w:rFonts w:ascii="Times New Roman" w:hAnsi="Times New Roman" w:cs="Times New Roman"/>
          <w:color w:val="262633"/>
          <w:sz w:val="26"/>
          <w:szCs w:val="26"/>
          <w:shd w:val="clear" w:color="auto" w:fill="FFFFFF"/>
        </w:rPr>
        <w:t xml:space="preserve"> технологии средней образовательной шко</w:t>
      </w:r>
      <w:r w:rsidR="0046570E">
        <w:rPr>
          <w:rFonts w:ascii="Times New Roman" w:hAnsi="Times New Roman" w:cs="Times New Roman"/>
          <w:color w:val="262633"/>
          <w:sz w:val="26"/>
          <w:szCs w:val="26"/>
          <w:shd w:val="clear" w:color="auto" w:fill="FFFFFF"/>
        </w:rPr>
        <w:t>лы №1 Пугачева Марина Семеновна приняла участие в конкурсе «Династия семьи»</w:t>
      </w:r>
    </w:p>
    <w:p w:rsidR="00441018" w:rsidRDefault="009130CD" w:rsidP="009130CD">
      <w:pPr>
        <w:spacing w:before="100" w:beforeAutospacing="1" w:after="100" w:afterAutospacing="1" w:line="240" w:lineRule="auto"/>
        <w:jc w:val="center"/>
        <w:rPr>
          <w:rFonts w:ascii="Times New Roman" w:hAnsi="Times New Roman" w:cs="Times New Roman"/>
          <w:color w:val="262633"/>
          <w:sz w:val="26"/>
          <w:szCs w:val="26"/>
          <w:shd w:val="clear" w:color="auto" w:fill="FFFFFF"/>
        </w:rPr>
      </w:pPr>
      <w:r>
        <w:rPr>
          <w:rFonts w:ascii="Times New Roman" w:hAnsi="Times New Roman" w:cs="Times New Roman"/>
          <w:noProof/>
          <w:color w:val="262633"/>
          <w:sz w:val="26"/>
          <w:szCs w:val="26"/>
          <w:shd w:val="clear" w:color="auto" w:fill="FFFFFF"/>
          <w:lang w:eastAsia="ru-RU"/>
        </w:rPr>
        <w:drawing>
          <wp:inline distT="0" distB="0" distL="0" distR="0">
            <wp:extent cx="2321378" cy="3095171"/>
            <wp:effectExtent l="19050" t="0" r="2722" b="0"/>
            <wp:docPr id="8" name="Рисунок 7" descr="C:\Users\Admin\Desktop\новые документы\1663734776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новые документы\1663734776564.jpg"/>
                    <pic:cNvPicPr>
                      <a:picLocks noChangeAspect="1" noChangeArrowheads="1"/>
                    </pic:cNvPicPr>
                  </pic:nvPicPr>
                  <pic:blipFill>
                    <a:blip r:embed="rId11" cstate="print"/>
                    <a:srcRect/>
                    <a:stretch>
                      <a:fillRect/>
                    </a:stretch>
                  </pic:blipFill>
                  <pic:spPr bwMode="auto">
                    <a:xfrm>
                      <a:off x="0" y="0"/>
                      <a:ext cx="2320315" cy="3093754"/>
                    </a:xfrm>
                    <a:prstGeom prst="rect">
                      <a:avLst/>
                    </a:prstGeom>
                    <a:noFill/>
                    <a:ln w="9525">
                      <a:noFill/>
                      <a:miter lim="800000"/>
                      <a:headEnd/>
                      <a:tailEnd/>
                    </a:ln>
                  </pic:spPr>
                </pic:pic>
              </a:graphicData>
            </a:graphic>
          </wp:inline>
        </w:drawing>
      </w:r>
    </w:p>
    <w:p w:rsidR="00230DAC" w:rsidRDefault="0046570E" w:rsidP="009C7CD5">
      <w:pPr>
        <w:spacing w:before="100" w:beforeAutospacing="1" w:after="100" w:afterAutospacing="1" w:line="240" w:lineRule="auto"/>
        <w:rPr>
          <w:rFonts w:ascii="Times New Roman" w:hAnsi="Times New Roman" w:cs="Times New Roman"/>
          <w:color w:val="262633"/>
          <w:sz w:val="26"/>
          <w:szCs w:val="26"/>
          <w:shd w:val="clear" w:color="auto" w:fill="FFFFFF"/>
        </w:rPr>
      </w:pPr>
      <w:r>
        <w:rPr>
          <w:rFonts w:ascii="Times New Roman" w:hAnsi="Times New Roman" w:cs="Times New Roman"/>
          <w:color w:val="262633"/>
          <w:sz w:val="26"/>
          <w:szCs w:val="26"/>
          <w:shd w:val="clear" w:color="auto" w:fill="FFFFFF"/>
        </w:rPr>
        <w:t xml:space="preserve">Хороший результат показала команда </w:t>
      </w:r>
      <w:r w:rsidR="004D7AB0">
        <w:rPr>
          <w:rFonts w:ascii="Times New Roman" w:hAnsi="Times New Roman" w:cs="Times New Roman"/>
          <w:color w:val="262633"/>
          <w:sz w:val="26"/>
          <w:szCs w:val="26"/>
          <w:shd w:val="clear" w:color="auto" w:fill="FFFFFF"/>
        </w:rPr>
        <w:t>в областной спартакиаде</w:t>
      </w:r>
      <w:r>
        <w:rPr>
          <w:rFonts w:ascii="Times New Roman" w:hAnsi="Times New Roman" w:cs="Times New Roman"/>
          <w:color w:val="262633"/>
          <w:sz w:val="26"/>
          <w:szCs w:val="26"/>
          <w:shd w:val="clear" w:color="auto" w:fill="FFFFFF"/>
        </w:rPr>
        <w:t xml:space="preserve"> работников образования, науки и студенческой молодежи в рамках Года корпоративной культуры.</w:t>
      </w:r>
    </w:p>
    <w:p w:rsidR="009130CD" w:rsidRPr="00230DAC" w:rsidRDefault="009130CD" w:rsidP="009130CD">
      <w:pPr>
        <w:spacing w:before="100" w:beforeAutospacing="1" w:after="100" w:afterAutospacing="1" w:line="240" w:lineRule="auto"/>
        <w:jc w:val="center"/>
        <w:rPr>
          <w:rFonts w:ascii="Times New Roman" w:hAnsi="Times New Roman" w:cs="Times New Roman"/>
          <w:color w:val="262633"/>
          <w:sz w:val="26"/>
          <w:szCs w:val="26"/>
          <w:shd w:val="clear" w:color="auto" w:fill="FFFFFF"/>
        </w:rPr>
      </w:pPr>
      <w:r>
        <w:rPr>
          <w:rFonts w:ascii="Times New Roman" w:hAnsi="Times New Roman" w:cs="Times New Roman"/>
          <w:noProof/>
          <w:color w:val="262633"/>
          <w:sz w:val="26"/>
          <w:szCs w:val="26"/>
          <w:shd w:val="clear" w:color="auto" w:fill="FFFFFF"/>
          <w:lang w:eastAsia="ru-RU"/>
        </w:rPr>
        <w:drawing>
          <wp:inline distT="0" distB="0" distL="0" distR="0">
            <wp:extent cx="3270798" cy="2166257"/>
            <wp:effectExtent l="19050" t="0" r="5802" b="0"/>
            <wp:docPr id="6" name="Рисунок 5" descr="C:\Users\Admin\Desktop\NZd3FFTW8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NZd3FFTW8Sc.jpg"/>
                    <pic:cNvPicPr>
                      <a:picLocks noChangeAspect="1" noChangeArrowheads="1"/>
                    </pic:cNvPicPr>
                  </pic:nvPicPr>
                  <pic:blipFill>
                    <a:blip r:embed="rId12"/>
                    <a:srcRect/>
                    <a:stretch>
                      <a:fillRect/>
                    </a:stretch>
                  </pic:blipFill>
                  <pic:spPr bwMode="auto">
                    <a:xfrm>
                      <a:off x="0" y="0"/>
                      <a:ext cx="3271072" cy="2166439"/>
                    </a:xfrm>
                    <a:prstGeom prst="rect">
                      <a:avLst/>
                    </a:prstGeom>
                    <a:noFill/>
                    <a:ln w="9525">
                      <a:noFill/>
                      <a:miter lim="800000"/>
                      <a:headEnd/>
                      <a:tailEnd/>
                    </a:ln>
                  </pic:spPr>
                </pic:pic>
              </a:graphicData>
            </a:graphic>
          </wp:inline>
        </w:drawing>
      </w:r>
    </w:p>
    <w:p w:rsidR="009C7CD5" w:rsidRPr="00486796" w:rsidRDefault="00D1688E"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Совме</w:t>
      </w:r>
      <w:r w:rsidR="0046570E">
        <w:rPr>
          <w:rFonts w:ascii="Times New Roman" w:eastAsia="Times New Roman" w:hAnsi="Times New Roman" w:cs="Times New Roman"/>
          <w:sz w:val="24"/>
          <w:szCs w:val="24"/>
          <w:lang w:eastAsia="ru-RU"/>
        </w:rPr>
        <w:t xml:space="preserve">стно с управлением образования </w:t>
      </w:r>
      <w:r w:rsidR="009C7CD5" w:rsidRPr="00486796">
        <w:rPr>
          <w:rFonts w:ascii="Times New Roman" w:eastAsia="Times New Roman" w:hAnsi="Times New Roman" w:cs="Times New Roman"/>
          <w:sz w:val="24"/>
          <w:szCs w:val="24"/>
          <w:lang w:eastAsia="ru-RU"/>
        </w:rPr>
        <w:t xml:space="preserve"> проводятся смотры, конкурсы, рейды, форумы, а также профессиональные конкурсы: «У</w:t>
      </w:r>
      <w:r w:rsidRPr="00486796">
        <w:rPr>
          <w:rFonts w:ascii="Times New Roman" w:eastAsia="Times New Roman" w:hAnsi="Times New Roman" w:cs="Times New Roman"/>
          <w:sz w:val="24"/>
          <w:szCs w:val="24"/>
          <w:lang w:eastAsia="ru-RU"/>
        </w:rPr>
        <w:t>читель года», «Воспитатель года». Победители  и все участники были награждены   денежными премиями.</w:t>
      </w:r>
    </w:p>
    <w:p w:rsidR="009C7CD5" w:rsidRPr="00486796" w:rsidRDefault="009C7CD5" w:rsidP="009C7CD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86796">
        <w:rPr>
          <w:rFonts w:ascii="Times New Roman" w:eastAsia="Times New Roman" w:hAnsi="Times New Roman" w:cs="Times New Roman"/>
          <w:b/>
          <w:bCs/>
          <w:sz w:val="24"/>
          <w:szCs w:val="24"/>
          <w:lang w:eastAsia="ru-RU"/>
        </w:rPr>
        <w:t>Раздел III. Молодёжная политика.</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Основными целями м</w:t>
      </w:r>
      <w:r w:rsidR="00230DAC">
        <w:rPr>
          <w:rFonts w:ascii="Times New Roman" w:eastAsia="Times New Roman" w:hAnsi="Times New Roman" w:cs="Times New Roman"/>
          <w:sz w:val="24"/>
          <w:szCs w:val="24"/>
          <w:lang w:eastAsia="ru-RU"/>
        </w:rPr>
        <w:t>олодёжной политики в 2022</w:t>
      </w:r>
      <w:r w:rsidR="0046570E">
        <w:rPr>
          <w:rFonts w:ascii="Times New Roman" w:eastAsia="Times New Roman" w:hAnsi="Times New Roman" w:cs="Times New Roman"/>
          <w:sz w:val="24"/>
          <w:szCs w:val="24"/>
          <w:lang w:eastAsia="ru-RU"/>
        </w:rPr>
        <w:t xml:space="preserve"> году, были:</w:t>
      </w:r>
      <w:r w:rsidRPr="00486796">
        <w:rPr>
          <w:rFonts w:ascii="Times New Roman" w:eastAsia="Times New Roman" w:hAnsi="Times New Roman" w:cs="Times New Roman"/>
          <w:sz w:val="24"/>
          <w:szCs w:val="24"/>
          <w:lang w:eastAsia="ru-RU"/>
        </w:rPr>
        <w:t xml:space="preserve"> продолжить обучение молодёжного профсоюзного актива, добиться принятия положительных решений по укреплению их социального положения.</w:t>
      </w:r>
    </w:p>
    <w:p w:rsidR="009050CC" w:rsidRPr="00486796" w:rsidRDefault="00230DAC" w:rsidP="009C7C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сентябре 2022</w:t>
      </w:r>
      <w:r w:rsidR="009C7CD5" w:rsidRPr="00486796">
        <w:rPr>
          <w:rFonts w:ascii="Times New Roman" w:eastAsia="Times New Roman" w:hAnsi="Times New Roman" w:cs="Times New Roman"/>
          <w:sz w:val="24"/>
          <w:szCs w:val="24"/>
          <w:lang w:eastAsia="ru-RU"/>
        </w:rPr>
        <w:t>г. проведен традиционный рейд «Как живешь, молодой педагог?» Рейд выявил, что в образ</w:t>
      </w:r>
      <w:r w:rsidR="00D1688E" w:rsidRPr="00486796">
        <w:rPr>
          <w:rFonts w:ascii="Times New Roman" w:eastAsia="Times New Roman" w:hAnsi="Times New Roman" w:cs="Times New Roman"/>
          <w:sz w:val="24"/>
          <w:szCs w:val="24"/>
          <w:lang w:eastAsia="ru-RU"/>
        </w:rPr>
        <w:t xml:space="preserve">овательных организациях района </w:t>
      </w:r>
      <w:r w:rsidR="0046570E">
        <w:rPr>
          <w:rFonts w:ascii="Times New Roman" w:eastAsia="Times New Roman" w:hAnsi="Times New Roman" w:cs="Times New Roman"/>
          <w:sz w:val="24"/>
          <w:szCs w:val="24"/>
          <w:lang w:eastAsia="ru-RU"/>
        </w:rPr>
        <w:t>работает 33</w:t>
      </w:r>
      <w:r w:rsidR="009C7CD5" w:rsidRPr="00486796">
        <w:rPr>
          <w:rFonts w:ascii="Times New Roman" w:eastAsia="Times New Roman" w:hAnsi="Times New Roman" w:cs="Times New Roman"/>
          <w:sz w:val="24"/>
          <w:szCs w:val="24"/>
          <w:lang w:eastAsia="ru-RU"/>
        </w:rPr>
        <w:t xml:space="preserve"> педагогов в</w:t>
      </w:r>
      <w:r w:rsidR="009050CC" w:rsidRPr="00486796">
        <w:rPr>
          <w:rFonts w:ascii="Times New Roman" w:eastAsia="Times New Roman" w:hAnsi="Times New Roman" w:cs="Times New Roman"/>
          <w:sz w:val="24"/>
          <w:szCs w:val="24"/>
          <w:lang w:eastAsia="ru-RU"/>
        </w:rPr>
        <w:t xml:space="preserve"> возрасте до 35 </w:t>
      </w:r>
      <w:r w:rsidR="0046570E">
        <w:rPr>
          <w:rFonts w:ascii="Times New Roman" w:eastAsia="Times New Roman" w:hAnsi="Times New Roman" w:cs="Times New Roman"/>
          <w:sz w:val="24"/>
          <w:szCs w:val="24"/>
          <w:lang w:eastAsia="ru-RU"/>
        </w:rPr>
        <w:t>лет. Высшее образование имеют 30 чел</w:t>
      </w:r>
      <w:r>
        <w:rPr>
          <w:rFonts w:ascii="Times New Roman" w:eastAsia="Times New Roman" w:hAnsi="Times New Roman" w:cs="Times New Roman"/>
          <w:sz w:val="24"/>
          <w:szCs w:val="24"/>
          <w:lang w:eastAsia="ru-RU"/>
        </w:rPr>
        <w:t>. Обучается в ВУ</w:t>
      </w:r>
      <w:r w:rsidR="004D7AB0">
        <w:rPr>
          <w:rFonts w:ascii="Times New Roman" w:eastAsia="Times New Roman" w:hAnsi="Times New Roman" w:cs="Times New Roman"/>
          <w:sz w:val="24"/>
          <w:szCs w:val="24"/>
          <w:lang w:eastAsia="ru-RU"/>
        </w:rPr>
        <w:t>Зах 4</w:t>
      </w:r>
      <w:r w:rsidR="009050CC" w:rsidRPr="00486796">
        <w:rPr>
          <w:rFonts w:ascii="Times New Roman" w:eastAsia="Times New Roman" w:hAnsi="Times New Roman" w:cs="Times New Roman"/>
          <w:sz w:val="24"/>
          <w:szCs w:val="24"/>
          <w:lang w:eastAsia="ru-RU"/>
        </w:rPr>
        <w:t xml:space="preserve"> </w:t>
      </w:r>
      <w:r w:rsidR="009C7CD5" w:rsidRPr="00486796">
        <w:rPr>
          <w:rFonts w:ascii="Times New Roman" w:eastAsia="Times New Roman" w:hAnsi="Times New Roman" w:cs="Times New Roman"/>
          <w:sz w:val="24"/>
          <w:szCs w:val="24"/>
          <w:lang w:eastAsia="ru-RU"/>
        </w:rPr>
        <w:t>молодых специали</w:t>
      </w:r>
      <w:r>
        <w:rPr>
          <w:rFonts w:ascii="Times New Roman" w:eastAsia="Times New Roman" w:hAnsi="Times New Roman" w:cs="Times New Roman"/>
          <w:sz w:val="24"/>
          <w:szCs w:val="24"/>
          <w:lang w:eastAsia="ru-RU"/>
        </w:rPr>
        <w:t>ста</w:t>
      </w:r>
      <w:proofErr w:type="gramStart"/>
      <w:r w:rsidR="009C7CD5" w:rsidRPr="00486796">
        <w:rPr>
          <w:rFonts w:ascii="Times New Roman" w:eastAsia="Times New Roman" w:hAnsi="Times New Roman" w:cs="Times New Roman"/>
          <w:sz w:val="24"/>
          <w:szCs w:val="24"/>
          <w:lang w:eastAsia="ru-RU"/>
        </w:rPr>
        <w:t xml:space="preserve">.. </w:t>
      </w:r>
      <w:proofErr w:type="gramEnd"/>
      <w:r w:rsidR="009C7CD5" w:rsidRPr="00486796">
        <w:rPr>
          <w:rFonts w:ascii="Times New Roman" w:eastAsia="Times New Roman" w:hAnsi="Times New Roman" w:cs="Times New Roman"/>
          <w:sz w:val="24"/>
          <w:szCs w:val="24"/>
          <w:lang w:eastAsia="ru-RU"/>
        </w:rPr>
        <w:t xml:space="preserve">Всем прибывшим молодым специалистам назначены наставники из числа опытных педагогов. </w:t>
      </w:r>
      <w:r>
        <w:rPr>
          <w:rFonts w:ascii="Times New Roman" w:eastAsia="Times New Roman" w:hAnsi="Times New Roman" w:cs="Times New Roman"/>
          <w:sz w:val="24"/>
          <w:szCs w:val="24"/>
          <w:lang w:eastAsia="ru-RU"/>
        </w:rPr>
        <w:t xml:space="preserve"> </w:t>
      </w:r>
    </w:p>
    <w:p w:rsidR="00F545E2" w:rsidRDefault="009050CC"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 </w:t>
      </w:r>
      <w:proofErr w:type="gramStart"/>
      <w:r w:rsidR="009C7CD5" w:rsidRPr="00486796">
        <w:rPr>
          <w:rFonts w:ascii="Times New Roman" w:eastAsia="Times New Roman" w:hAnsi="Times New Roman" w:cs="Times New Roman"/>
          <w:sz w:val="24"/>
          <w:szCs w:val="24"/>
          <w:lang w:eastAsia="ru-RU"/>
        </w:rPr>
        <w:t>Среди наиболее эффективных мер материальной поддержки молодых специалистов – выплата средней стимулирующей выплаты по общеобразовательному учреждению, надбавка 15% от должностного оклада в соответствии со статьей 19 Закона Саратовской области №215-ЗСО от 28.11.2013г. Учителям со стажем до 3 лет, а также заключившим трудовой договор до даты выдачи документа об образовании, устанавливается стимулирующая выплата в целях доведения их заработной платы до 70</w:t>
      </w:r>
      <w:proofErr w:type="gramEnd"/>
      <w:r w:rsidR="009C7CD5" w:rsidRPr="00486796">
        <w:rPr>
          <w:rFonts w:ascii="Times New Roman" w:eastAsia="Times New Roman" w:hAnsi="Times New Roman" w:cs="Times New Roman"/>
          <w:sz w:val="24"/>
          <w:szCs w:val="24"/>
          <w:lang w:eastAsia="ru-RU"/>
        </w:rPr>
        <w:t xml:space="preserve">% средней номинальной начисленной заработной платы работников образовательных организаций области за ставку </w:t>
      </w:r>
      <w:r w:rsidR="004D7AB0">
        <w:rPr>
          <w:rFonts w:ascii="Times New Roman" w:eastAsia="Times New Roman" w:hAnsi="Times New Roman" w:cs="Times New Roman"/>
          <w:sz w:val="24"/>
          <w:szCs w:val="24"/>
          <w:lang w:eastAsia="ru-RU"/>
        </w:rPr>
        <w:t>заработной платы, которая в 2022</w:t>
      </w:r>
      <w:r w:rsidR="009C7CD5" w:rsidRPr="00486796">
        <w:rPr>
          <w:rFonts w:ascii="Times New Roman" w:eastAsia="Times New Roman" w:hAnsi="Times New Roman" w:cs="Times New Roman"/>
          <w:sz w:val="24"/>
          <w:szCs w:val="24"/>
          <w:lang w:eastAsia="ru-RU"/>
        </w:rPr>
        <w:t xml:space="preserve"> </w:t>
      </w:r>
      <w:r w:rsidR="004D7AB0">
        <w:rPr>
          <w:rFonts w:ascii="Times New Roman" w:eastAsia="Times New Roman" w:hAnsi="Times New Roman" w:cs="Times New Roman"/>
          <w:sz w:val="24"/>
          <w:szCs w:val="24"/>
          <w:lang w:eastAsia="ru-RU"/>
        </w:rPr>
        <w:t>г. составляет 30</w:t>
      </w:r>
      <w:r w:rsidR="009C7CD5" w:rsidRPr="00486796">
        <w:rPr>
          <w:rFonts w:ascii="Times New Roman" w:eastAsia="Times New Roman" w:hAnsi="Times New Roman" w:cs="Times New Roman"/>
          <w:sz w:val="24"/>
          <w:szCs w:val="24"/>
          <w:lang w:eastAsia="ru-RU"/>
        </w:rPr>
        <w:t> 990 руб.(70% за ставку заработной платы – 25 193 руб.). В соответствии с Законом Саратовской области от 03.08.2011г. №96-ЗСО «О социальной поддержке молодых специалистов учреждений бюджетной сферы в Саратовской области» осуществляется денежная выплата один раз в год в течение трех лет со дня трудоустройства в размере 40, 35, 30 тыс. руб.</w:t>
      </w:r>
    </w:p>
    <w:p w:rsidR="009C7CD5" w:rsidRPr="00486796" w:rsidRDefault="009050CC"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 </w:t>
      </w:r>
      <w:r w:rsidR="009C7CD5" w:rsidRPr="00486796">
        <w:rPr>
          <w:rFonts w:ascii="Times New Roman" w:eastAsia="Times New Roman" w:hAnsi="Times New Roman" w:cs="Times New Roman"/>
          <w:sz w:val="24"/>
          <w:szCs w:val="24"/>
          <w:lang w:eastAsia="ru-RU"/>
        </w:rPr>
        <w:t xml:space="preserve"> </w:t>
      </w:r>
      <w:r w:rsidR="00F545E2" w:rsidRPr="00486796">
        <w:rPr>
          <w:rFonts w:ascii="Times New Roman" w:eastAsia="Times New Roman" w:hAnsi="Times New Roman" w:cs="Times New Roman"/>
          <w:sz w:val="24"/>
          <w:szCs w:val="24"/>
          <w:lang w:eastAsia="ru-RU"/>
        </w:rPr>
        <w:t>П</w:t>
      </w:r>
      <w:r w:rsidR="009C7CD5" w:rsidRPr="00486796">
        <w:rPr>
          <w:rFonts w:ascii="Times New Roman" w:eastAsia="Times New Roman" w:hAnsi="Times New Roman" w:cs="Times New Roman"/>
          <w:sz w:val="24"/>
          <w:szCs w:val="24"/>
          <w:lang w:eastAsia="ru-RU"/>
        </w:rPr>
        <w:t>о</w:t>
      </w:r>
      <w:r w:rsidR="00F545E2">
        <w:rPr>
          <w:rFonts w:ascii="Times New Roman" w:eastAsia="Times New Roman" w:hAnsi="Times New Roman" w:cs="Times New Roman"/>
          <w:sz w:val="24"/>
          <w:szCs w:val="24"/>
          <w:lang w:eastAsia="ru-RU"/>
        </w:rPr>
        <w:t xml:space="preserve"> </w:t>
      </w:r>
      <w:r w:rsidR="009C7CD5" w:rsidRPr="00486796">
        <w:rPr>
          <w:rFonts w:ascii="Times New Roman" w:eastAsia="Times New Roman" w:hAnsi="Times New Roman" w:cs="Times New Roman"/>
          <w:sz w:val="24"/>
          <w:szCs w:val="24"/>
          <w:lang w:eastAsia="ru-RU"/>
        </w:rPr>
        <w:t xml:space="preserve"> инициативе Профсоюза, получили Знак министерства образования Саратовской области и Саратовской областной организации Профсоюза «Лучшему наставнику молодёжи», которым устанавливаются льготы при прохождении аттестации в соответствии с областным Соглашением между областной организацией Профсоюза и Министерством образовании области на 2021-2023 годы</w:t>
      </w:r>
      <w:proofErr w:type="gramStart"/>
      <w:r w:rsidR="009C7CD5" w:rsidRPr="00486796">
        <w:rPr>
          <w:rFonts w:ascii="Times New Roman" w:eastAsia="Times New Roman" w:hAnsi="Times New Roman" w:cs="Times New Roman"/>
          <w:sz w:val="24"/>
          <w:szCs w:val="24"/>
          <w:lang w:eastAsia="ru-RU"/>
        </w:rPr>
        <w:t>.</w:t>
      </w:r>
      <w:r w:rsidRPr="00486796">
        <w:rPr>
          <w:rFonts w:ascii="Times New Roman" w:eastAsia="Times New Roman" w:hAnsi="Times New Roman" w:cs="Times New Roman"/>
          <w:sz w:val="24"/>
          <w:szCs w:val="24"/>
          <w:lang w:eastAsia="ru-RU"/>
        </w:rPr>
        <w:t>(</w:t>
      </w:r>
      <w:proofErr w:type="gramEnd"/>
      <w:r w:rsidRPr="00486796">
        <w:rPr>
          <w:rFonts w:ascii="Times New Roman" w:eastAsia="Times New Roman" w:hAnsi="Times New Roman" w:cs="Times New Roman"/>
          <w:sz w:val="24"/>
          <w:szCs w:val="24"/>
          <w:lang w:eastAsia="ru-RU"/>
        </w:rPr>
        <w:t xml:space="preserve"> Малюкова С.П., МБДОУ детский сад №7 « Колосок» города Петровска, Гудкова</w:t>
      </w:r>
      <w:r w:rsidR="00F5456B" w:rsidRPr="00486796">
        <w:rPr>
          <w:rFonts w:ascii="Times New Roman" w:eastAsia="Times New Roman" w:hAnsi="Times New Roman" w:cs="Times New Roman"/>
          <w:sz w:val="24"/>
          <w:szCs w:val="24"/>
          <w:lang w:eastAsia="ru-RU"/>
        </w:rPr>
        <w:t xml:space="preserve"> А.А., МБОУ ООШ села Грачевка Петровского района).</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 </w:t>
      </w:r>
      <w:r w:rsidR="00AB345C" w:rsidRPr="00486796">
        <w:rPr>
          <w:rFonts w:ascii="Times New Roman" w:eastAsia="Times New Roman" w:hAnsi="Times New Roman" w:cs="Times New Roman"/>
          <w:sz w:val="24"/>
          <w:szCs w:val="24"/>
          <w:lang w:eastAsia="ru-RU"/>
        </w:rPr>
        <w:t xml:space="preserve"> Областной организацией Профсоюза п</w:t>
      </w:r>
      <w:r w:rsidRPr="00486796">
        <w:rPr>
          <w:rFonts w:ascii="Times New Roman" w:eastAsia="Times New Roman" w:hAnsi="Times New Roman" w:cs="Times New Roman"/>
          <w:sz w:val="24"/>
          <w:szCs w:val="24"/>
          <w:lang w:eastAsia="ru-RU"/>
        </w:rPr>
        <w:t xml:space="preserve">роведено </w:t>
      </w:r>
      <w:r w:rsidRPr="00486796">
        <w:rPr>
          <w:rFonts w:ascii="Times New Roman" w:eastAsia="Times New Roman" w:hAnsi="Times New Roman" w:cs="Times New Roman"/>
          <w:b/>
          <w:bCs/>
          <w:sz w:val="24"/>
          <w:szCs w:val="24"/>
          <w:lang w:eastAsia="ru-RU"/>
        </w:rPr>
        <w:t xml:space="preserve">два </w:t>
      </w:r>
      <w:proofErr w:type="spellStart"/>
      <w:r w:rsidRPr="00486796">
        <w:rPr>
          <w:rFonts w:ascii="Times New Roman" w:eastAsia="Times New Roman" w:hAnsi="Times New Roman" w:cs="Times New Roman"/>
          <w:b/>
          <w:bCs/>
          <w:sz w:val="24"/>
          <w:szCs w:val="24"/>
          <w:lang w:eastAsia="ru-RU"/>
        </w:rPr>
        <w:t>вебинара</w:t>
      </w:r>
      <w:proofErr w:type="spellEnd"/>
      <w:r w:rsidRPr="00486796">
        <w:rPr>
          <w:rFonts w:ascii="Times New Roman" w:eastAsia="Times New Roman" w:hAnsi="Times New Roman" w:cs="Times New Roman"/>
          <w:sz w:val="24"/>
          <w:szCs w:val="24"/>
          <w:lang w:eastAsia="ru-RU"/>
        </w:rPr>
        <w:t xml:space="preserve"> для молодёжного профсоюзного актива, молодёжные акции «</w:t>
      </w:r>
      <w:r w:rsidRPr="00486796">
        <w:rPr>
          <w:rFonts w:ascii="Times New Roman" w:eastAsia="Times New Roman" w:hAnsi="Times New Roman" w:cs="Times New Roman"/>
          <w:b/>
          <w:bCs/>
          <w:sz w:val="24"/>
          <w:szCs w:val="24"/>
          <w:lang w:eastAsia="ru-RU"/>
        </w:rPr>
        <w:t>Профсоюзный диктант», «Поздравь наставника»</w:t>
      </w:r>
      <w:r w:rsidRPr="00486796">
        <w:rPr>
          <w:rFonts w:ascii="Times New Roman" w:eastAsia="Times New Roman" w:hAnsi="Times New Roman" w:cs="Times New Roman"/>
          <w:sz w:val="24"/>
          <w:szCs w:val="24"/>
          <w:lang w:eastAsia="ru-RU"/>
        </w:rPr>
        <w:t xml:space="preserve">. </w:t>
      </w:r>
    </w:p>
    <w:p w:rsidR="00AB345C" w:rsidRDefault="00F36462" w:rsidP="009C7C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педагога  приняли</w:t>
      </w:r>
      <w:r w:rsidR="00F545E2">
        <w:rPr>
          <w:rFonts w:ascii="Times New Roman" w:eastAsia="Times New Roman" w:hAnsi="Times New Roman" w:cs="Times New Roman"/>
          <w:sz w:val="24"/>
          <w:szCs w:val="24"/>
          <w:lang w:eastAsia="ru-RU"/>
        </w:rPr>
        <w:t xml:space="preserve">  участие   14 декабря 2022</w:t>
      </w:r>
      <w:r w:rsidR="00AB345C" w:rsidRPr="00486796">
        <w:rPr>
          <w:rFonts w:ascii="Times New Roman" w:eastAsia="Times New Roman" w:hAnsi="Times New Roman" w:cs="Times New Roman"/>
          <w:sz w:val="24"/>
          <w:szCs w:val="24"/>
          <w:lang w:eastAsia="ru-RU"/>
        </w:rPr>
        <w:t xml:space="preserve"> года  в </w:t>
      </w:r>
      <w:r w:rsidR="00F545E2">
        <w:rPr>
          <w:rFonts w:ascii="Times New Roman" w:eastAsia="Times New Roman" w:hAnsi="Times New Roman" w:cs="Times New Roman"/>
          <w:sz w:val="24"/>
          <w:szCs w:val="24"/>
          <w:lang w:eastAsia="ru-RU"/>
        </w:rPr>
        <w:t xml:space="preserve"> </w:t>
      </w:r>
      <w:r w:rsidR="009C7CD5" w:rsidRPr="00486796">
        <w:rPr>
          <w:rFonts w:ascii="Times New Roman" w:eastAsia="Times New Roman" w:hAnsi="Times New Roman" w:cs="Times New Roman"/>
          <w:sz w:val="24"/>
          <w:szCs w:val="24"/>
          <w:lang w:eastAsia="ru-RU"/>
        </w:rPr>
        <w:t>V Форум</w:t>
      </w:r>
      <w:r w:rsidR="00AB345C" w:rsidRPr="00486796">
        <w:rPr>
          <w:rFonts w:ascii="Times New Roman" w:eastAsia="Times New Roman" w:hAnsi="Times New Roman" w:cs="Times New Roman"/>
          <w:sz w:val="24"/>
          <w:szCs w:val="24"/>
          <w:lang w:eastAsia="ru-RU"/>
        </w:rPr>
        <w:t xml:space="preserve">е </w:t>
      </w:r>
      <w:r w:rsidR="009C7CD5" w:rsidRPr="00486796">
        <w:rPr>
          <w:rFonts w:ascii="Times New Roman" w:eastAsia="Times New Roman" w:hAnsi="Times New Roman" w:cs="Times New Roman"/>
          <w:sz w:val="24"/>
          <w:szCs w:val="24"/>
          <w:lang w:eastAsia="ru-RU"/>
        </w:rPr>
        <w:t xml:space="preserve"> молодых педагогов и студентов «Преодолеем дефицит кадров вместе!».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Несудимова</w:t>
      </w:r>
      <w:proofErr w:type="spellEnd"/>
      <w:r>
        <w:rPr>
          <w:rFonts w:ascii="Times New Roman" w:eastAsia="Times New Roman" w:hAnsi="Times New Roman" w:cs="Times New Roman"/>
          <w:sz w:val="24"/>
          <w:szCs w:val="24"/>
          <w:lang w:eastAsia="ru-RU"/>
        </w:rPr>
        <w:t xml:space="preserve"> М</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и Самойлова  Е.М.</w:t>
      </w:r>
    </w:p>
    <w:p w:rsidR="009130CD" w:rsidRPr="00486796" w:rsidRDefault="009130CD" w:rsidP="00913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89942" cy="2242457"/>
            <wp:effectExtent l="19050" t="0" r="908" b="0"/>
            <wp:docPr id="9" name="Рисунок 8" descr="C:\Users\Admin\Desktop\hKKmrHm2B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hKKmrHm2BLM.jpg"/>
                    <pic:cNvPicPr>
                      <a:picLocks noChangeAspect="1" noChangeArrowheads="1"/>
                    </pic:cNvPicPr>
                  </pic:nvPicPr>
                  <pic:blipFill>
                    <a:blip r:embed="rId13" cstate="print"/>
                    <a:srcRect/>
                    <a:stretch>
                      <a:fillRect/>
                    </a:stretch>
                  </pic:blipFill>
                  <pic:spPr bwMode="auto">
                    <a:xfrm>
                      <a:off x="0" y="0"/>
                      <a:ext cx="2991998" cy="2243999"/>
                    </a:xfrm>
                    <a:prstGeom prst="rect">
                      <a:avLst/>
                    </a:prstGeom>
                    <a:noFill/>
                    <a:ln w="9525">
                      <a:noFill/>
                      <a:miter lim="800000"/>
                      <a:headEnd/>
                      <a:tailEnd/>
                    </a:ln>
                  </pic:spPr>
                </pic:pic>
              </a:graphicData>
            </a:graphic>
          </wp:inline>
        </w:drawing>
      </w:r>
    </w:p>
    <w:p w:rsidR="009C7CD5" w:rsidRPr="00486796" w:rsidRDefault="009C7CD5" w:rsidP="009C7CD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86796">
        <w:rPr>
          <w:rFonts w:ascii="Times New Roman" w:eastAsia="Times New Roman" w:hAnsi="Times New Roman" w:cs="Times New Roman"/>
          <w:b/>
          <w:bCs/>
          <w:sz w:val="24"/>
          <w:szCs w:val="24"/>
          <w:lang w:eastAsia="ru-RU"/>
        </w:rPr>
        <w:t>Раздел IV. Информационная работа.</w:t>
      </w:r>
    </w:p>
    <w:p w:rsidR="006B432A" w:rsidRPr="00486796" w:rsidRDefault="006B432A" w:rsidP="006B432A">
      <w:pPr>
        <w:pStyle w:val="a4"/>
        <w:shd w:val="clear" w:color="auto" w:fill="FFFFFF"/>
        <w:spacing w:before="0" w:beforeAutospacing="0" w:after="0" w:afterAutospacing="0"/>
        <w:ind w:firstLine="708"/>
        <w:jc w:val="both"/>
        <w:textAlignment w:val="baseline"/>
      </w:pPr>
      <w:r w:rsidRPr="00486796">
        <w:t xml:space="preserve">Информационная деятельность Петровской городской  организации Профсоюза была направлена на оповещение членов Профсоюза о деятельности общественной </w:t>
      </w:r>
      <w:r w:rsidRPr="00486796">
        <w:lastRenderedPageBreak/>
        <w:t xml:space="preserve">организации, о работе по защите социально-трудовых прав работников, о новом в законодательстве. </w:t>
      </w:r>
    </w:p>
    <w:p w:rsidR="006B432A" w:rsidRPr="00486796" w:rsidRDefault="006B432A" w:rsidP="00F36462">
      <w:pPr>
        <w:pStyle w:val="a4"/>
        <w:shd w:val="clear" w:color="auto" w:fill="FFFFFF"/>
        <w:spacing w:before="0" w:beforeAutospacing="0" w:after="0" w:afterAutospacing="0"/>
        <w:ind w:firstLine="708"/>
        <w:jc w:val="both"/>
        <w:textAlignment w:val="baseline"/>
      </w:pPr>
      <w:r w:rsidRPr="00486796">
        <w:t xml:space="preserve">Продолжалась работа с профсоюзным информационным активом. В </w:t>
      </w:r>
      <w:r w:rsidR="00F545E2">
        <w:t>2022</w:t>
      </w:r>
      <w:r w:rsidRPr="00486796">
        <w:t xml:space="preserve">году состоялась </w:t>
      </w:r>
      <w:proofErr w:type="spellStart"/>
      <w:r w:rsidRPr="00486796">
        <w:rPr>
          <w:b/>
        </w:rPr>
        <w:t>онлайн</w:t>
      </w:r>
      <w:proofErr w:type="spellEnd"/>
      <w:r w:rsidRPr="00486796">
        <w:rPr>
          <w:b/>
        </w:rPr>
        <w:t xml:space="preserve"> - сессия</w:t>
      </w:r>
      <w:r w:rsidRPr="00486796">
        <w:rPr>
          <w:i/>
        </w:rPr>
        <w:t xml:space="preserve">  внештатных корреспондентов</w:t>
      </w:r>
      <w:r w:rsidRPr="00486796">
        <w:t xml:space="preserve"> городской  организации Профсоюза </w:t>
      </w:r>
      <w:proofErr w:type="gramStart"/>
      <w:r w:rsidRPr="00486796">
        <w:t xml:space="preserve">( </w:t>
      </w:r>
      <w:proofErr w:type="gramEnd"/>
      <w:r w:rsidRPr="00486796">
        <w:t xml:space="preserve">Малышева Ю.И.) </w:t>
      </w:r>
    </w:p>
    <w:p w:rsidR="006B432A" w:rsidRPr="00486796" w:rsidRDefault="00F36462" w:rsidP="006B432A">
      <w:pPr>
        <w:pStyle w:val="a4"/>
        <w:shd w:val="clear" w:color="auto" w:fill="FFFFFF"/>
        <w:spacing w:before="0" w:beforeAutospacing="0" w:after="0" w:afterAutospacing="0"/>
        <w:ind w:firstLine="708"/>
        <w:jc w:val="both"/>
        <w:textAlignment w:val="baseline"/>
      </w:pPr>
      <w:r>
        <w:t>Были размещены в ВК, на странице сайта Наш профсоюз  в 2022 году 12</w:t>
      </w:r>
      <w:r w:rsidR="00F545E2">
        <w:t xml:space="preserve"> выпусков</w:t>
      </w:r>
      <w:r w:rsidR="006B432A" w:rsidRPr="00486796">
        <w:t xml:space="preserve"> «</w:t>
      </w:r>
      <w:proofErr w:type="spellStart"/>
      <w:r w:rsidR="006B432A" w:rsidRPr="00486796">
        <w:rPr>
          <w:rStyle w:val="a3"/>
          <w:bdr w:val="none" w:sz="0" w:space="0" w:color="auto" w:frame="1"/>
        </w:rPr>
        <w:t>Профлистовки</w:t>
      </w:r>
      <w:proofErr w:type="spellEnd"/>
      <w:r w:rsidR="006B432A" w:rsidRPr="00486796">
        <w:t>» по актуальным направлениям профсоюзной деятельности</w:t>
      </w:r>
      <w:proofErr w:type="gramStart"/>
      <w:r w:rsidR="006B432A" w:rsidRPr="00486796">
        <w:t xml:space="preserve"> .</w:t>
      </w:r>
      <w:proofErr w:type="gramEnd"/>
    </w:p>
    <w:p w:rsidR="006B432A" w:rsidRPr="00486796" w:rsidRDefault="006B432A" w:rsidP="006B432A">
      <w:pPr>
        <w:pStyle w:val="a4"/>
        <w:shd w:val="clear" w:color="auto" w:fill="FFFFFF"/>
        <w:spacing w:before="0" w:beforeAutospacing="0" w:after="0" w:afterAutospacing="0"/>
        <w:ind w:firstLine="708"/>
        <w:jc w:val="both"/>
        <w:textAlignment w:val="baseline"/>
      </w:pPr>
      <w:r w:rsidRPr="00486796">
        <w:t>Число подписчиков на газету «Мой Профсоюз» в первичных орга</w:t>
      </w:r>
      <w:r w:rsidR="00F545E2">
        <w:t>низациях Профсоюза составляет 39</w:t>
      </w:r>
      <w:r w:rsidRPr="00486796">
        <w:t>. на газету «Солидарность» – 1.</w:t>
      </w:r>
    </w:p>
    <w:p w:rsidR="006B432A" w:rsidRPr="00486796" w:rsidRDefault="006B432A" w:rsidP="006B432A">
      <w:pPr>
        <w:pStyle w:val="a4"/>
        <w:shd w:val="clear" w:color="auto" w:fill="FFFFFF"/>
        <w:spacing w:before="0" w:beforeAutospacing="0" w:after="0" w:afterAutospacing="0"/>
        <w:ind w:firstLine="708"/>
        <w:jc w:val="both"/>
        <w:textAlignment w:val="baseline"/>
      </w:pPr>
      <w:r w:rsidRPr="00486796">
        <w:t xml:space="preserve">80% сайтов образовательных учреждений имеют профсоюзные страницы.  Городская организация Профсоюза имеет  свои представительства в Интернете. В социальных сетях </w:t>
      </w:r>
      <w:proofErr w:type="spellStart"/>
      <w:r w:rsidRPr="00486796">
        <w:rPr>
          <w:b/>
        </w:rPr>
        <w:t>ВКонтакте</w:t>
      </w:r>
      <w:proofErr w:type="spellEnd"/>
      <w:r w:rsidRPr="00486796">
        <w:rPr>
          <w:b/>
        </w:rPr>
        <w:t xml:space="preserve">, в </w:t>
      </w:r>
      <w:proofErr w:type="spellStart"/>
      <w:r w:rsidRPr="00486796">
        <w:rPr>
          <w:b/>
        </w:rPr>
        <w:t>Вацап</w:t>
      </w:r>
      <w:proofErr w:type="spellEnd"/>
      <w:r w:rsidRPr="00486796">
        <w:t xml:space="preserve">,  в </w:t>
      </w:r>
      <w:proofErr w:type="spellStart"/>
      <w:r w:rsidRPr="00486796">
        <w:rPr>
          <w:b/>
        </w:rPr>
        <w:t>Вайбер</w:t>
      </w:r>
      <w:proofErr w:type="spellEnd"/>
      <w:r w:rsidRPr="00486796">
        <w:rPr>
          <w:b/>
        </w:rPr>
        <w:t xml:space="preserve"> </w:t>
      </w:r>
      <w:r w:rsidRPr="00486796">
        <w:t xml:space="preserve">созданы </w:t>
      </w:r>
      <w:r w:rsidRPr="00486796">
        <w:rPr>
          <w:b/>
        </w:rPr>
        <w:t>группы</w:t>
      </w:r>
      <w:r w:rsidRPr="00486796">
        <w:t xml:space="preserve"> для оперативного общения. </w:t>
      </w:r>
    </w:p>
    <w:p w:rsidR="006B432A" w:rsidRPr="00486796" w:rsidRDefault="006B432A" w:rsidP="006B432A">
      <w:pPr>
        <w:pStyle w:val="a4"/>
        <w:shd w:val="clear" w:color="auto" w:fill="FFFFFF"/>
        <w:spacing w:before="0" w:beforeAutospacing="0" w:after="0" w:afterAutospacing="0"/>
        <w:ind w:firstLine="708"/>
        <w:jc w:val="both"/>
        <w:textAlignment w:val="baseline"/>
      </w:pPr>
      <w:r w:rsidRPr="00486796">
        <w:t xml:space="preserve">Реальные шаги по дальнейшему развитию информационной деятельности осуществляются в связи с реализацией </w:t>
      </w:r>
      <w:r w:rsidRPr="00486796">
        <w:rPr>
          <w:b/>
        </w:rPr>
        <w:t>проекта «Цифровой Профсоюз</w:t>
      </w:r>
      <w:r w:rsidRPr="00486796">
        <w:t xml:space="preserve">», и переходом на электронный профсоюзный билет. </w:t>
      </w:r>
    </w:p>
    <w:p w:rsidR="009C7CD5" w:rsidRPr="00486796" w:rsidRDefault="009C7CD5" w:rsidP="009C7CD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86796">
        <w:rPr>
          <w:rFonts w:ascii="Times New Roman" w:eastAsia="Times New Roman" w:hAnsi="Times New Roman" w:cs="Times New Roman"/>
          <w:b/>
          <w:bCs/>
          <w:sz w:val="24"/>
          <w:szCs w:val="24"/>
          <w:lang w:eastAsia="ru-RU"/>
        </w:rPr>
        <w:t>Раздел VI. Правозащитная работа.</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Одним из приоритетных направлений деятельности в областной организации Профсоюза является правозащитная работа.</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Правозащитная деятельность Саратовской областной организации Профсоюза направлена на реализацию основных задач по мотивации профсоюзного членства.</w:t>
      </w:r>
    </w:p>
    <w:p w:rsidR="009C7CD5" w:rsidRPr="00486796" w:rsidRDefault="00AB1550"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При городской </w:t>
      </w:r>
      <w:r w:rsidR="009C7CD5" w:rsidRPr="00486796">
        <w:rPr>
          <w:rFonts w:ascii="Times New Roman" w:eastAsia="Times New Roman" w:hAnsi="Times New Roman" w:cs="Times New Roman"/>
          <w:sz w:val="24"/>
          <w:szCs w:val="24"/>
          <w:lang w:eastAsia="ru-RU"/>
        </w:rPr>
        <w:t xml:space="preserve"> организации Профсоюза создана </w:t>
      </w:r>
      <w:r w:rsidRPr="00486796">
        <w:rPr>
          <w:rFonts w:ascii="Times New Roman" w:eastAsia="Times New Roman" w:hAnsi="Times New Roman" w:cs="Times New Roman"/>
          <w:sz w:val="24"/>
          <w:szCs w:val="24"/>
          <w:lang w:eastAsia="ru-RU"/>
        </w:rPr>
        <w:t xml:space="preserve"> внештатная </w:t>
      </w:r>
      <w:r w:rsidR="009C7CD5" w:rsidRPr="00486796">
        <w:rPr>
          <w:rFonts w:ascii="Times New Roman" w:eastAsia="Times New Roman" w:hAnsi="Times New Roman" w:cs="Times New Roman"/>
          <w:sz w:val="24"/>
          <w:szCs w:val="24"/>
          <w:lang w:eastAsia="ru-RU"/>
        </w:rPr>
        <w:t>правовая инспекция труда.</w:t>
      </w:r>
      <w:r w:rsidRPr="00486796">
        <w:rPr>
          <w:rFonts w:ascii="Times New Roman" w:eastAsia="Times New Roman" w:hAnsi="Times New Roman" w:cs="Times New Roman"/>
          <w:sz w:val="24"/>
          <w:szCs w:val="24"/>
          <w:lang w:eastAsia="ru-RU"/>
        </w:rPr>
        <w:t xml:space="preserve"> На сегодняшний день в  городской </w:t>
      </w:r>
      <w:r w:rsidR="009C7CD5" w:rsidRPr="00486796">
        <w:rPr>
          <w:rFonts w:ascii="Times New Roman" w:eastAsia="Times New Roman" w:hAnsi="Times New Roman" w:cs="Times New Roman"/>
          <w:sz w:val="24"/>
          <w:szCs w:val="24"/>
          <w:lang w:eastAsia="ru-RU"/>
        </w:rPr>
        <w:t xml:space="preserve">организации </w:t>
      </w:r>
      <w:r w:rsidRPr="00486796">
        <w:rPr>
          <w:rFonts w:ascii="Times New Roman" w:eastAsia="Times New Roman" w:hAnsi="Times New Roman" w:cs="Times New Roman"/>
          <w:b/>
          <w:bCs/>
          <w:sz w:val="24"/>
          <w:szCs w:val="24"/>
          <w:lang w:eastAsia="ru-RU"/>
        </w:rPr>
        <w:t xml:space="preserve">1 </w:t>
      </w:r>
      <w:r w:rsidRPr="00486796">
        <w:rPr>
          <w:rFonts w:ascii="Times New Roman" w:eastAsia="Times New Roman" w:hAnsi="Times New Roman" w:cs="Times New Roman"/>
          <w:bCs/>
          <w:sz w:val="24"/>
          <w:szCs w:val="24"/>
          <w:lang w:eastAsia="ru-RU"/>
        </w:rPr>
        <w:t>внештатный</w:t>
      </w:r>
      <w:r w:rsidRPr="00486796">
        <w:rPr>
          <w:rFonts w:ascii="Times New Roman" w:eastAsia="Times New Roman" w:hAnsi="Times New Roman" w:cs="Times New Roman"/>
          <w:sz w:val="24"/>
          <w:szCs w:val="24"/>
          <w:lang w:eastAsia="ru-RU"/>
        </w:rPr>
        <w:t xml:space="preserve"> правовой  инспектор труда. Правозащитная работа городской </w:t>
      </w:r>
      <w:r w:rsidR="009C7CD5" w:rsidRPr="00486796">
        <w:rPr>
          <w:rFonts w:ascii="Times New Roman" w:eastAsia="Times New Roman" w:hAnsi="Times New Roman" w:cs="Times New Roman"/>
          <w:sz w:val="24"/>
          <w:szCs w:val="24"/>
          <w:lang w:eastAsia="ru-RU"/>
        </w:rPr>
        <w:t xml:space="preserve"> организации Профсоюза осуществляется по основным направлениям:</w:t>
      </w:r>
    </w:p>
    <w:p w:rsidR="009C7CD5" w:rsidRPr="00486796" w:rsidRDefault="009C7CD5" w:rsidP="009C7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профилактика нарушений трудового законодательства в образовательных учреждениях;</w:t>
      </w:r>
    </w:p>
    <w:p w:rsidR="009C7CD5" w:rsidRPr="00486796" w:rsidRDefault="009C7CD5" w:rsidP="009C7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выявление и устранение нарушений действующего законодательства;</w:t>
      </w:r>
    </w:p>
    <w:p w:rsidR="009C7CD5" w:rsidRPr="00486796" w:rsidRDefault="009C7CD5" w:rsidP="009C7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оказание практической помощи членам Профсоюза в защите их трудовых прав и профессиональных интересов;</w:t>
      </w:r>
    </w:p>
    <w:p w:rsidR="009C7CD5" w:rsidRPr="00486796" w:rsidRDefault="009C7CD5" w:rsidP="009C7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информационно-методическая работа по правовым вопросам;</w:t>
      </w:r>
    </w:p>
    <w:p w:rsidR="009C7CD5" w:rsidRPr="00486796" w:rsidRDefault="009C7CD5" w:rsidP="009C7C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проведение обучающих семинаров с профактивом.</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Мониторинг показал, что за</w:t>
      </w:r>
      <w:r w:rsidR="00AB1550" w:rsidRPr="00486796">
        <w:rPr>
          <w:rFonts w:ascii="Times New Roman" w:eastAsia="Times New Roman" w:hAnsi="Times New Roman" w:cs="Times New Roman"/>
          <w:sz w:val="24"/>
          <w:szCs w:val="24"/>
          <w:lang w:eastAsia="ru-RU"/>
        </w:rPr>
        <w:t xml:space="preserve">работная плата в учреждениях  образования </w:t>
      </w:r>
      <w:r w:rsidRPr="00486796">
        <w:rPr>
          <w:rFonts w:ascii="Times New Roman" w:eastAsia="Times New Roman" w:hAnsi="Times New Roman" w:cs="Times New Roman"/>
          <w:sz w:val="24"/>
          <w:szCs w:val="24"/>
          <w:lang w:eastAsia="ru-RU"/>
        </w:rPr>
        <w:t xml:space="preserve"> выплачивается своевременно и в полном объеме. Во всех учреждениях </w:t>
      </w:r>
      <w:r w:rsidR="00F545E2">
        <w:rPr>
          <w:rFonts w:ascii="Times New Roman" w:eastAsia="Times New Roman" w:hAnsi="Times New Roman" w:cs="Times New Roman"/>
          <w:sz w:val="24"/>
          <w:szCs w:val="24"/>
          <w:lang w:eastAsia="ru-RU"/>
        </w:rPr>
        <w:t xml:space="preserve">осуществляется доплата </w:t>
      </w:r>
      <w:proofErr w:type="gramStart"/>
      <w:r w:rsidR="00F545E2">
        <w:rPr>
          <w:rFonts w:ascii="Times New Roman" w:eastAsia="Times New Roman" w:hAnsi="Times New Roman" w:cs="Times New Roman"/>
          <w:sz w:val="24"/>
          <w:szCs w:val="24"/>
          <w:lang w:eastAsia="ru-RU"/>
        </w:rPr>
        <w:t>до</w:t>
      </w:r>
      <w:proofErr w:type="gramEnd"/>
      <w:r w:rsidR="00F545E2">
        <w:rPr>
          <w:rFonts w:ascii="Times New Roman" w:eastAsia="Times New Roman" w:hAnsi="Times New Roman" w:cs="Times New Roman"/>
          <w:sz w:val="24"/>
          <w:szCs w:val="24"/>
          <w:lang w:eastAsia="ru-RU"/>
        </w:rPr>
        <w:t xml:space="preserve"> МРОТ.</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В образовательных организациях производятся дополнит</w:t>
      </w:r>
      <w:r w:rsidR="00AB1550" w:rsidRPr="00486796">
        <w:rPr>
          <w:rFonts w:ascii="Times New Roman" w:eastAsia="Times New Roman" w:hAnsi="Times New Roman" w:cs="Times New Roman"/>
          <w:sz w:val="24"/>
          <w:szCs w:val="24"/>
          <w:lang w:eastAsia="ru-RU"/>
        </w:rPr>
        <w:t>ельные выплаты за классное руководство</w:t>
      </w:r>
      <w:r w:rsidRPr="00486796">
        <w:rPr>
          <w:rFonts w:ascii="Times New Roman" w:eastAsia="Times New Roman" w:hAnsi="Times New Roman" w:cs="Times New Roman"/>
          <w:sz w:val="24"/>
          <w:szCs w:val="24"/>
          <w:lang w:eastAsia="ru-RU"/>
        </w:rPr>
        <w:t xml:space="preserve"> в размере 5 тысяч рублей.</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Судебная защита социально-трудовых и иных прав и профессиональных интересов работников образования и в предыдущие годы, и в этом году является приоритетом в работе правовой инспекции труда Профсоюза. Внештатные п</w:t>
      </w:r>
      <w:r w:rsidR="00AB1550" w:rsidRPr="00486796">
        <w:rPr>
          <w:rFonts w:ascii="Times New Roman" w:eastAsia="Times New Roman" w:hAnsi="Times New Roman" w:cs="Times New Roman"/>
          <w:sz w:val="24"/>
          <w:szCs w:val="24"/>
          <w:lang w:eastAsia="ru-RU"/>
        </w:rPr>
        <w:t>равовые инспекторы труда о</w:t>
      </w:r>
      <w:r w:rsidRPr="00486796">
        <w:rPr>
          <w:rFonts w:ascii="Times New Roman" w:eastAsia="Times New Roman" w:hAnsi="Times New Roman" w:cs="Times New Roman"/>
          <w:sz w:val="24"/>
          <w:szCs w:val="24"/>
          <w:lang w:eastAsia="ru-RU"/>
        </w:rPr>
        <w:t xml:space="preserve">, несмотря на грандиозные изменения в Пенсионном законодательстве, подсчитывают льготный стаж работы педагогам, оказывают правовое сопровождение в подготовке исковых заявлений и участвуют в качестве представителя в судах. Главной целью </w:t>
      </w:r>
      <w:r w:rsidRPr="00486796">
        <w:rPr>
          <w:rFonts w:ascii="Times New Roman" w:eastAsia="Times New Roman" w:hAnsi="Times New Roman" w:cs="Times New Roman"/>
          <w:sz w:val="24"/>
          <w:szCs w:val="24"/>
          <w:lang w:eastAsia="ru-RU"/>
        </w:rPr>
        <w:lastRenderedPageBreak/>
        <w:t>является помочь членам Профсоюза установить дату 25-летнего стажа работы и от этой даты считать, когда назначит пенсию Пенсионный фонд.</w:t>
      </w:r>
    </w:p>
    <w:p w:rsidR="009C7CD5" w:rsidRPr="00486796" w:rsidRDefault="009C7CD5" w:rsidP="009C7CD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86796">
        <w:rPr>
          <w:rFonts w:ascii="Times New Roman" w:eastAsia="Times New Roman" w:hAnsi="Times New Roman" w:cs="Times New Roman"/>
          <w:b/>
          <w:bCs/>
          <w:sz w:val="24"/>
          <w:szCs w:val="24"/>
          <w:lang w:eastAsia="ru-RU"/>
        </w:rPr>
        <w:t>Раздел VII. Оплата труда.</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Приоритетным направлением сторон социального партнерства является неуклонное повышение и улучшение условий оплаты труда работников образования, в том числе предусматриваются меры по недопущению и ликвидации задолженности по заработной плате.</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По сведениям из министерства образования области, отмечается очевидный рост средней заработной платы педагогических работников по всем категориям работников.</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По итогам повышения, средняя зарплата педагогов общеобразовательн</w:t>
      </w:r>
      <w:r w:rsidR="00826A8B">
        <w:rPr>
          <w:rFonts w:ascii="Times New Roman" w:eastAsia="Times New Roman" w:hAnsi="Times New Roman" w:cs="Times New Roman"/>
          <w:sz w:val="24"/>
          <w:szCs w:val="24"/>
          <w:lang w:eastAsia="ru-RU"/>
        </w:rPr>
        <w:t>ых учреждений составила 30074,63</w:t>
      </w:r>
      <w:r w:rsidRPr="00486796">
        <w:rPr>
          <w:rFonts w:ascii="Times New Roman" w:eastAsia="Times New Roman" w:hAnsi="Times New Roman" w:cs="Times New Roman"/>
          <w:sz w:val="24"/>
          <w:szCs w:val="24"/>
          <w:lang w:eastAsia="ru-RU"/>
        </w:rPr>
        <w:t xml:space="preserve"> руб., педагогов </w:t>
      </w:r>
      <w:r w:rsidR="00826A8B">
        <w:rPr>
          <w:rFonts w:ascii="Times New Roman" w:eastAsia="Times New Roman" w:hAnsi="Times New Roman" w:cs="Times New Roman"/>
          <w:sz w:val="24"/>
          <w:szCs w:val="24"/>
          <w:lang w:eastAsia="ru-RU"/>
        </w:rPr>
        <w:t>дошкольных учреждений – 28 340,08</w:t>
      </w:r>
      <w:r w:rsidRPr="00486796">
        <w:rPr>
          <w:rFonts w:ascii="Times New Roman" w:eastAsia="Times New Roman" w:hAnsi="Times New Roman" w:cs="Times New Roman"/>
          <w:sz w:val="24"/>
          <w:szCs w:val="24"/>
          <w:lang w:eastAsia="ru-RU"/>
        </w:rPr>
        <w:t xml:space="preserve"> руб., педагогов дополнительного образования – 32 876,98 руб.</w:t>
      </w:r>
    </w:p>
    <w:p w:rsidR="009C7CD5" w:rsidRPr="00486796" w:rsidRDefault="007F3F38"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Комитет Петровской городской </w:t>
      </w:r>
      <w:r w:rsidR="009C7CD5" w:rsidRPr="00486796">
        <w:rPr>
          <w:rFonts w:ascii="Times New Roman" w:eastAsia="Times New Roman" w:hAnsi="Times New Roman" w:cs="Times New Roman"/>
          <w:sz w:val="24"/>
          <w:szCs w:val="24"/>
          <w:lang w:eastAsia="ru-RU"/>
        </w:rPr>
        <w:t xml:space="preserve"> организации Профсоюза образования осуществляет постоянный </w:t>
      </w:r>
      <w:proofErr w:type="gramStart"/>
      <w:r w:rsidR="009C7CD5" w:rsidRPr="00486796">
        <w:rPr>
          <w:rFonts w:ascii="Times New Roman" w:eastAsia="Times New Roman" w:hAnsi="Times New Roman" w:cs="Times New Roman"/>
          <w:sz w:val="24"/>
          <w:szCs w:val="24"/>
          <w:lang w:eastAsia="ru-RU"/>
        </w:rPr>
        <w:t>контроль за</w:t>
      </w:r>
      <w:proofErr w:type="gramEnd"/>
      <w:r w:rsidR="009C7CD5" w:rsidRPr="00486796">
        <w:rPr>
          <w:rFonts w:ascii="Times New Roman" w:eastAsia="Times New Roman" w:hAnsi="Times New Roman" w:cs="Times New Roman"/>
          <w:sz w:val="24"/>
          <w:szCs w:val="24"/>
          <w:lang w:eastAsia="ru-RU"/>
        </w:rPr>
        <w:t xml:space="preserve"> оплатой труда в период пандемии. Ежемесячно осуществляются документальные </w:t>
      </w:r>
      <w:r w:rsidR="009E3B17">
        <w:rPr>
          <w:rFonts w:ascii="Times New Roman" w:eastAsia="Times New Roman" w:hAnsi="Times New Roman" w:cs="Times New Roman"/>
          <w:sz w:val="24"/>
          <w:szCs w:val="24"/>
          <w:lang w:eastAsia="ru-RU"/>
        </w:rPr>
        <w:t>проверки. За 2022г. проверено 2</w:t>
      </w:r>
      <w:r w:rsidRPr="00486796">
        <w:rPr>
          <w:rFonts w:ascii="Times New Roman" w:eastAsia="Times New Roman" w:hAnsi="Times New Roman" w:cs="Times New Roman"/>
          <w:sz w:val="24"/>
          <w:szCs w:val="24"/>
          <w:lang w:eastAsia="ru-RU"/>
        </w:rPr>
        <w:t xml:space="preserve"> </w:t>
      </w:r>
      <w:proofErr w:type="gramStart"/>
      <w:r w:rsidRPr="00486796">
        <w:rPr>
          <w:rFonts w:ascii="Times New Roman" w:eastAsia="Times New Roman" w:hAnsi="Times New Roman" w:cs="Times New Roman"/>
          <w:sz w:val="24"/>
          <w:szCs w:val="24"/>
          <w:lang w:eastAsia="ru-RU"/>
        </w:rPr>
        <w:t>образовательных</w:t>
      </w:r>
      <w:proofErr w:type="gramEnd"/>
      <w:r w:rsidRPr="00486796">
        <w:rPr>
          <w:rFonts w:ascii="Times New Roman" w:eastAsia="Times New Roman" w:hAnsi="Times New Roman" w:cs="Times New Roman"/>
          <w:sz w:val="24"/>
          <w:szCs w:val="24"/>
          <w:lang w:eastAsia="ru-RU"/>
        </w:rPr>
        <w:t xml:space="preserve"> учреждения</w:t>
      </w:r>
      <w:r w:rsidR="009C7CD5" w:rsidRPr="00486796">
        <w:rPr>
          <w:rFonts w:ascii="Times New Roman" w:eastAsia="Times New Roman" w:hAnsi="Times New Roman" w:cs="Times New Roman"/>
          <w:sz w:val="24"/>
          <w:szCs w:val="24"/>
          <w:lang w:eastAsia="ru-RU"/>
        </w:rPr>
        <w:t>. При проверках выявляются нарушения трудового законодательства</w:t>
      </w:r>
      <w:proofErr w:type="gramStart"/>
      <w:r w:rsidR="009C7CD5" w:rsidRPr="00486796">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w:t>
      </w:r>
      <w:proofErr w:type="gramEnd"/>
      <w:r w:rsidR="009C7CD5" w:rsidRPr="00486796">
        <w:rPr>
          <w:rFonts w:ascii="Times New Roman" w:eastAsia="Times New Roman" w:hAnsi="Times New Roman" w:cs="Times New Roman"/>
          <w:sz w:val="24"/>
          <w:szCs w:val="24"/>
          <w:lang w:eastAsia="ru-RU"/>
        </w:rPr>
        <w:t xml:space="preserve"> Не исполняются определение Конституционного Суда РФ от 01.10.2009г. №1160-О-О, решение Конституционного Суда РФ от 11.04.2019г. №17-П при расчете заработной платы, доплаты за вредные условия труда, включаются в МРОТ. В Положениях о порядке распределения стимулирующей части зарплаты содержится показатель, влияющий на уменьшение стимулирующей надбавки или ее лишение, в том числе в случае наложения дисциплинарного взыскания (замечание, выговор), что противоречит статье 192 Трудового кодекса РФ.</w:t>
      </w:r>
    </w:p>
    <w:p w:rsidR="009C7CD5" w:rsidRPr="00486796" w:rsidRDefault="007F3F38"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В городскую</w:t>
      </w:r>
      <w:r w:rsidR="009C7CD5" w:rsidRPr="00486796">
        <w:rPr>
          <w:rFonts w:ascii="Times New Roman" w:eastAsia="Times New Roman" w:hAnsi="Times New Roman" w:cs="Times New Roman"/>
          <w:sz w:val="24"/>
          <w:szCs w:val="24"/>
          <w:lang w:eastAsia="ru-RU"/>
        </w:rPr>
        <w:t xml:space="preserve"> организацию Пр</w:t>
      </w:r>
      <w:r w:rsidRPr="00486796">
        <w:rPr>
          <w:rFonts w:ascii="Times New Roman" w:eastAsia="Times New Roman" w:hAnsi="Times New Roman" w:cs="Times New Roman"/>
          <w:sz w:val="24"/>
          <w:szCs w:val="24"/>
          <w:lang w:eastAsia="ru-RU"/>
        </w:rPr>
        <w:t>офсоюза образования поступило 5</w:t>
      </w:r>
      <w:r w:rsidR="009C7CD5" w:rsidRPr="00486796">
        <w:rPr>
          <w:rFonts w:ascii="Times New Roman" w:eastAsia="Times New Roman" w:hAnsi="Times New Roman" w:cs="Times New Roman"/>
          <w:sz w:val="24"/>
          <w:szCs w:val="24"/>
          <w:lang w:eastAsia="ru-RU"/>
        </w:rPr>
        <w:t xml:space="preserve"> </w:t>
      </w:r>
      <w:proofErr w:type="gramStart"/>
      <w:r w:rsidR="009C7CD5" w:rsidRPr="00486796">
        <w:rPr>
          <w:rFonts w:ascii="Times New Roman" w:eastAsia="Times New Roman" w:hAnsi="Times New Roman" w:cs="Times New Roman"/>
          <w:sz w:val="24"/>
          <w:szCs w:val="24"/>
          <w:lang w:eastAsia="ru-RU"/>
        </w:rPr>
        <w:t>письменных</w:t>
      </w:r>
      <w:proofErr w:type="gramEnd"/>
      <w:r w:rsidR="009C7CD5" w:rsidRPr="00486796">
        <w:rPr>
          <w:rFonts w:ascii="Times New Roman" w:eastAsia="Times New Roman" w:hAnsi="Times New Roman" w:cs="Times New Roman"/>
          <w:sz w:val="24"/>
          <w:szCs w:val="24"/>
          <w:lang w:eastAsia="ru-RU"/>
        </w:rPr>
        <w:t xml:space="preserve"> обращения по оплате труда. По всем обращениям членов Профсоюза осуществлялись проверки, устранялись недостатки. Даны устные консультации по вопрос</w:t>
      </w:r>
      <w:r w:rsidR="009E3B17">
        <w:rPr>
          <w:rFonts w:ascii="Times New Roman" w:eastAsia="Times New Roman" w:hAnsi="Times New Roman" w:cs="Times New Roman"/>
          <w:sz w:val="24"/>
          <w:szCs w:val="24"/>
          <w:lang w:eastAsia="ru-RU"/>
        </w:rPr>
        <w:t>ам оплаты труда в количестве</w:t>
      </w:r>
      <w:proofErr w:type="gramStart"/>
      <w:r w:rsidR="009E3B17">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w:t>
      </w:r>
      <w:proofErr w:type="gramEnd"/>
      <w:r w:rsidR="009C7CD5" w:rsidRPr="00486796">
        <w:rPr>
          <w:rFonts w:ascii="Times New Roman" w:eastAsia="Times New Roman" w:hAnsi="Times New Roman" w:cs="Times New Roman"/>
          <w:sz w:val="24"/>
          <w:szCs w:val="24"/>
          <w:lang w:eastAsia="ru-RU"/>
        </w:rPr>
        <w:t>.</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Одной из главных проблем остается несоответствие </w:t>
      </w:r>
      <w:proofErr w:type="gramStart"/>
      <w:r w:rsidRPr="00486796">
        <w:rPr>
          <w:rFonts w:ascii="Times New Roman" w:eastAsia="Times New Roman" w:hAnsi="Times New Roman" w:cs="Times New Roman"/>
          <w:sz w:val="24"/>
          <w:szCs w:val="24"/>
          <w:lang w:eastAsia="ru-RU"/>
        </w:rPr>
        <w:t>системы оплаты труда педагогов области</w:t>
      </w:r>
      <w:proofErr w:type="gramEnd"/>
      <w:r w:rsidRPr="00486796">
        <w:rPr>
          <w:rFonts w:ascii="Times New Roman" w:eastAsia="Times New Roman" w:hAnsi="Times New Roman" w:cs="Times New Roman"/>
          <w:sz w:val="24"/>
          <w:szCs w:val="24"/>
          <w:lang w:eastAsia="ru-RU"/>
        </w:rPr>
        <w:t xml:space="preserve"> требованиям трудового законодательства (статья 129 ТК РФ), Единых рекомендаций по установлению на федеральном, региональном и местном уровнях систем оплаты труда работников государственных и муниципал</w:t>
      </w:r>
      <w:r w:rsidR="007F3F38" w:rsidRPr="00486796">
        <w:rPr>
          <w:rFonts w:ascii="Times New Roman" w:eastAsia="Times New Roman" w:hAnsi="Times New Roman" w:cs="Times New Roman"/>
          <w:sz w:val="24"/>
          <w:szCs w:val="24"/>
          <w:lang w:eastAsia="ru-RU"/>
        </w:rPr>
        <w:t xml:space="preserve">ьных учреждений. Перед городской </w:t>
      </w:r>
      <w:r w:rsidRPr="00486796">
        <w:rPr>
          <w:rFonts w:ascii="Times New Roman" w:eastAsia="Times New Roman" w:hAnsi="Times New Roman" w:cs="Times New Roman"/>
          <w:sz w:val="24"/>
          <w:szCs w:val="24"/>
          <w:lang w:eastAsia="ru-RU"/>
        </w:rPr>
        <w:t xml:space="preserve"> организацией Профсоюза стоят задачи:</w:t>
      </w:r>
    </w:p>
    <w:p w:rsidR="009C7CD5" w:rsidRPr="00486796" w:rsidRDefault="009C7CD5" w:rsidP="009C7CD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Добиваться введения в общеобразовательных учреждениях области</w:t>
      </w:r>
      <w:r w:rsidR="007F3F38" w:rsidRPr="00486796">
        <w:rPr>
          <w:rFonts w:ascii="Times New Roman" w:eastAsia="Times New Roman" w:hAnsi="Times New Roman" w:cs="Times New Roman"/>
          <w:sz w:val="24"/>
          <w:szCs w:val="24"/>
          <w:lang w:eastAsia="ru-RU"/>
        </w:rPr>
        <w:t xml:space="preserve"> и района</w:t>
      </w:r>
      <w:r w:rsidRPr="00486796">
        <w:rPr>
          <w:rFonts w:ascii="Times New Roman" w:eastAsia="Times New Roman" w:hAnsi="Times New Roman" w:cs="Times New Roman"/>
          <w:sz w:val="24"/>
          <w:szCs w:val="24"/>
          <w:lang w:eastAsia="ru-RU"/>
        </w:rPr>
        <w:t xml:space="preserve"> системы оплаты труда, основанной на установлении окладов (должностных окладов), ставок заработной платы дифференцированно по должностям (профессиям) на основе квалификационных уровней профессиональных квалификационных групп и не ниже минимального </w:t>
      </w:r>
      <w:proofErr w:type="gramStart"/>
      <w:r w:rsidRPr="00486796">
        <w:rPr>
          <w:rFonts w:ascii="Times New Roman" w:eastAsia="Times New Roman" w:hAnsi="Times New Roman" w:cs="Times New Roman"/>
          <w:sz w:val="24"/>
          <w:szCs w:val="24"/>
          <w:lang w:eastAsia="ru-RU"/>
        </w:rPr>
        <w:t>размера оплаты труда</w:t>
      </w:r>
      <w:proofErr w:type="gramEnd"/>
      <w:r w:rsidRPr="00486796">
        <w:rPr>
          <w:rFonts w:ascii="Times New Roman" w:eastAsia="Times New Roman" w:hAnsi="Times New Roman" w:cs="Times New Roman"/>
          <w:sz w:val="24"/>
          <w:szCs w:val="24"/>
          <w:lang w:eastAsia="ru-RU"/>
        </w:rPr>
        <w:t>.</w:t>
      </w:r>
    </w:p>
    <w:p w:rsidR="009C7CD5" w:rsidRPr="00486796" w:rsidRDefault="009C7CD5" w:rsidP="009C7CD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Введение новых нормативов финансового обеспечения образовательной деятельности и установление для малокомплектных школ нормативов на класс (класс-комплект).</w:t>
      </w:r>
    </w:p>
    <w:p w:rsidR="009C7CD5" w:rsidRPr="00486796" w:rsidRDefault="009C7CD5" w:rsidP="009C7CD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86796">
        <w:rPr>
          <w:rFonts w:ascii="Times New Roman" w:eastAsia="Times New Roman" w:hAnsi="Times New Roman" w:cs="Times New Roman"/>
          <w:b/>
          <w:bCs/>
          <w:sz w:val="24"/>
          <w:szCs w:val="24"/>
          <w:lang w:eastAsia="ru-RU"/>
        </w:rPr>
        <w:t>Раздел VIII. Охрана труда.</w:t>
      </w:r>
    </w:p>
    <w:p w:rsidR="009C7CD5" w:rsidRPr="00486796" w:rsidRDefault="009C7CD5" w:rsidP="009E3B17">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lastRenderedPageBreak/>
        <w:t xml:space="preserve">Работа по улучшению условий и охраны труда, сохранению здоровья работников, приведению образовательных учреждений в </w:t>
      </w:r>
      <w:proofErr w:type="spellStart"/>
      <w:r w:rsidRPr="00486796">
        <w:rPr>
          <w:rFonts w:ascii="Times New Roman" w:eastAsia="Times New Roman" w:hAnsi="Times New Roman" w:cs="Times New Roman"/>
          <w:sz w:val="24"/>
          <w:szCs w:val="24"/>
          <w:lang w:eastAsia="ru-RU"/>
        </w:rPr>
        <w:t>пожаробезопасное</w:t>
      </w:r>
      <w:proofErr w:type="spellEnd"/>
      <w:r w:rsidRPr="00486796">
        <w:rPr>
          <w:rFonts w:ascii="Times New Roman" w:eastAsia="Times New Roman" w:hAnsi="Times New Roman" w:cs="Times New Roman"/>
          <w:sz w:val="24"/>
          <w:szCs w:val="24"/>
          <w:lang w:eastAsia="ru-RU"/>
        </w:rPr>
        <w:t xml:space="preserve"> состояние осуществлялась в рамках реализации государственной политики в области охраны труда в соответ</w:t>
      </w:r>
      <w:r w:rsidR="009E3B17">
        <w:rPr>
          <w:rFonts w:ascii="Times New Roman" w:eastAsia="Times New Roman" w:hAnsi="Times New Roman" w:cs="Times New Roman"/>
          <w:sz w:val="24"/>
          <w:szCs w:val="24"/>
          <w:lang w:eastAsia="ru-RU"/>
        </w:rPr>
        <w:t>ствии с Трудовым кодексом РФ,</w:t>
      </w:r>
    </w:p>
    <w:p w:rsidR="009C7CD5" w:rsidRPr="00486796" w:rsidRDefault="007F3F38"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Во всех  первичных </w:t>
      </w:r>
      <w:r w:rsidR="009C7CD5" w:rsidRPr="00486796">
        <w:rPr>
          <w:rFonts w:ascii="Times New Roman" w:eastAsia="Times New Roman" w:hAnsi="Times New Roman" w:cs="Times New Roman"/>
          <w:sz w:val="24"/>
          <w:szCs w:val="24"/>
          <w:lang w:eastAsia="ru-RU"/>
        </w:rPr>
        <w:t xml:space="preserve"> организациях Профсоюза работников народного образования и науки Р</w:t>
      </w:r>
      <w:r w:rsidR="009E3B17">
        <w:rPr>
          <w:rFonts w:ascii="Times New Roman" w:eastAsia="Times New Roman" w:hAnsi="Times New Roman" w:cs="Times New Roman"/>
          <w:sz w:val="24"/>
          <w:szCs w:val="24"/>
          <w:lang w:eastAsia="ru-RU"/>
        </w:rPr>
        <w:t>Ф Саратовской области избрано 39</w:t>
      </w:r>
      <w:r w:rsidR="009C7CD5" w:rsidRPr="00486796">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 xml:space="preserve"> уполн</w:t>
      </w:r>
      <w:r w:rsidR="009E3B17">
        <w:rPr>
          <w:rFonts w:ascii="Times New Roman" w:eastAsia="Times New Roman" w:hAnsi="Times New Roman" w:cs="Times New Roman"/>
          <w:sz w:val="24"/>
          <w:szCs w:val="24"/>
          <w:lang w:eastAsia="ru-RU"/>
        </w:rPr>
        <w:t>ом</w:t>
      </w:r>
      <w:r w:rsidRPr="00486796">
        <w:rPr>
          <w:rFonts w:ascii="Times New Roman" w:eastAsia="Times New Roman" w:hAnsi="Times New Roman" w:cs="Times New Roman"/>
          <w:sz w:val="24"/>
          <w:szCs w:val="24"/>
          <w:lang w:eastAsia="ru-RU"/>
        </w:rPr>
        <w:t>оченных  по охране труда.</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Организовано систематическое обучение уполномоченных профсоюзных комитетов силами внештатной технической инспекции.</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Вопросы охраны труда</w:t>
      </w:r>
      <w:r w:rsidR="00D9125D" w:rsidRPr="00486796">
        <w:rPr>
          <w:rFonts w:ascii="Times New Roman" w:eastAsia="Times New Roman" w:hAnsi="Times New Roman" w:cs="Times New Roman"/>
          <w:sz w:val="24"/>
          <w:szCs w:val="24"/>
          <w:lang w:eastAsia="ru-RU"/>
        </w:rPr>
        <w:t xml:space="preserve"> регулярно заслушивались на двух  заседаниях президиума городской</w:t>
      </w:r>
      <w:r w:rsidRPr="00486796">
        <w:rPr>
          <w:rFonts w:ascii="Times New Roman" w:eastAsia="Times New Roman" w:hAnsi="Times New Roman" w:cs="Times New Roman"/>
          <w:sz w:val="24"/>
          <w:szCs w:val="24"/>
          <w:lang w:eastAsia="ru-RU"/>
        </w:rPr>
        <w:t xml:space="preserve"> организации Профсоюза.</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Во всех образо</w:t>
      </w:r>
      <w:r w:rsidR="00D9125D" w:rsidRPr="00486796">
        <w:rPr>
          <w:rFonts w:ascii="Times New Roman" w:eastAsia="Times New Roman" w:hAnsi="Times New Roman" w:cs="Times New Roman"/>
          <w:sz w:val="24"/>
          <w:szCs w:val="24"/>
          <w:lang w:eastAsia="ru-RU"/>
        </w:rPr>
        <w:t>вательных учреждениях Петровского района</w:t>
      </w:r>
      <w:r w:rsidRPr="00486796">
        <w:rPr>
          <w:rFonts w:ascii="Times New Roman" w:eastAsia="Times New Roman" w:hAnsi="Times New Roman" w:cs="Times New Roman"/>
          <w:sz w:val="24"/>
          <w:szCs w:val="24"/>
          <w:lang w:eastAsia="ru-RU"/>
        </w:rPr>
        <w:t xml:space="preserve"> заключены коллективные договоры с обязательным наличием в них раздела «Охрана труда».</w:t>
      </w:r>
    </w:p>
    <w:p w:rsidR="009C7CD5" w:rsidRPr="00486796" w:rsidRDefault="00D9125D"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Председатель  городской  профсоюзной  организации</w:t>
      </w:r>
      <w:proofErr w:type="gramStart"/>
      <w:r w:rsidRPr="00486796">
        <w:rPr>
          <w:rFonts w:ascii="Times New Roman" w:eastAsia="Times New Roman" w:hAnsi="Times New Roman" w:cs="Times New Roman"/>
          <w:sz w:val="24"/>
          <w:szCs w:val="24"/>
          <w:lang w:eastAsia="ru-RU"/>
        </w:rPr>
        <w:t xml:space="preserve"> ,</w:t>
      </w:r>
      <w:proofErr w:type="gramEnd"/>
      <w:r w:rsidRPr="00486796">
        <w:rPr>
          <w:rFonts w:ascii="Times New Roman" w:eastAsia="Times New Roman" w:hAnsi="Times New Roman" w:cs="Times New Roman"/>
          <w:sz w:val="24"/>
          <w:szCs w:val="24"/>
          <w:lang w:eastAsia="ru-RU"/>
        </w:rPr>
        <w:t xml:space="preserve"> внештатный  технический инспектор</w:t>
      </w:r>
      <w:r w:rsidR="009C7CD5" w:rsidRPr="00486796">
        <w:rPr>
          <w:rFonts w:ascii="Times New Roman" w:eastAsia="Times New Roman" w:hAnsi="Times New Roman" w:cs="Times New Roman"/>
          <w:sz w:val="24"/>
          <w:szCs w:val="24"/>
          <w:lang w:eastAsia="ru-RU"/>
        </w:rPr>
        <w:t xml:space="preserve"> в соответствии с федеральными рекомендациями приняли участие в проверке готовности образовательных учреждений к новому учебному году.</w:t>
      </w:r>
    </w:p>
    <w:p w:rsidR="009C7CD5" w:rsidRPr="00486796" w:rsidRDefault="00D9125D"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В 2021 году ни одно  учреждение в районе не </w:t>
      </w:r>
      <w:r w:rsidR="009C7CD5" w:rsidRPr="00486796">
        <w:rPr>
          <w:rFonts w:ascii="Times New Roman" w:eastAsia="Times New Roman" w:hAnsi="Times New Roman" w:cs="Times New Roman"/>
          <w:sz w:val="24"/>
          <w:szCs w:val="24"/>
          <w:lang w:eastAsia="ru-RU"/>
        </w:rPr>
        <w:t xml:space="preserve"> воспользовались правом на возврат 20% страховых взносов в ФСС.</w:t>
      </w:r>
    </w:p>
    <w:p w:rsidR="009C7CD5" w:rsidRPr="00486796" w:rsidRDefault="00D9125D"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Комитет городской</w:t>
      </w:r>
      <w:r w:rsidR="009C7CD5" w:rsidRPr="00486796">
        <w:rPr>
          <w:rFonts w:ascii="Times New Roman" w:eastAsia="Times New Roman" w:hAnsi="Times New Roman" w:cs="Times New Roman"/>
          <w:sz w:val="24"/>
          <w:szCs w:val="24"/>
          <w:lang w:eastAsia="ru-RU"/>
        </w:rPr>
        <w:t xml:space="preserve"> организации продолжал контролировать вопрос оплаты медицинских осмотров работников образовательных организаций</w:t>
      </w:r>
      <w:proofErr w:type="gramStart"/>
      <w:r w:rsidRPr="00486796">
        <w:rPr>
          <w:rFonts w:ascii="Times New Roman" w:eastAsia="Times New Roman" w:hAnsi="Times New Roman" w:cs="Times New Roman"/>
          <w:sz w:val="24"/>
          <w:szCs w:val="24"/>
          <w:lang w:eastAsia="ru-RU"/>
        </w:rPr>
        <w:t xml:space="preserve"> .</w:t>
      </w:r>
      <w:proofErr w:type="gramEnd"/>
      <w:r w:rsidR="009C7CD5" w:rsidRPr="00486796">
        <w:rPr>
          <w:rFonts w:ascii="Times New Roman" w:eastAsia="Times New Roman" w:hAnsi="Times New Roman" w:cs="Times New Roman"/>
          <w:sz w:val="24"/>
          <w:szCs w:val="24"/>
          <w:lang w:eastAsia="ru-RU"/>
        </w:rPr>
        <w:t>В настоящее время медицинские осмотры работников образовательных организаций</w:t>
      </w:r>
      <w:r w:rsidRPr="00486796">
        <w:rPr>
          <w:rFonts w:ascii="Times New Roman" w:eastAsia="Times New Roman" w:hAnsi="Times New Roman" w:cs="Times New Roman"/>
          <w:sz w:val="24"/>
          <w:szCs w:val="24"/>
          <w:lang w:eastAsia="ru-RU"/>
        </w:rPr>
        <w:t xml:space="preserve"> района оплачиваются работодателями.</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Обр</w:t>
      </w:r>
      <w:r w:rsidR="00B93624" w:rsidRPr="00486796">
        <w:rPr>
          <w:rFonts w:ascii="Times New Roman" w:eastAsia="Times New Roman" w:hAnsi="Times New Roman" w:cs="Times New Roman"/>
          <w:sz w:val="24"/>
          <w:szCs w:val="24"/>
          <w:lang w:eastAsia="ru-RU"/>
        </w:rPr>
        <w:t>азовательные организации района</w:t>
      </w:r>
      <w:r w:rsidRPr="00486796">
        <w:rPr>
          <w:rFonts w:ascii="Times New Roman" w:eastAsia="Times New Roman" w:hAnsi="Times New Roman" w:cs="Times New Roman"/>
          <w:sz w:val="24"/>
          <w:szCs w:val="24"/>
          <w:lang w:eastAsia="ru-RU"/>
        </w:rPr>
        <w:t xml:space="preserve"> приняли участие в </w:t>
      </w:r>
      <w:proofErr w:type="spellStart"/>
      <w:r w:rsidRPr="00486796">
        <w:rPr>
          <w:rFonts w:ascii="Times New Roman" w:eastAsia="Times New Roman" w:hAnsi="Times New Roman" w:cs="Times New Roman"/>
          <w:sz w:val="24"/>
          <w:szCs w:val="24"/>
          <w:lang w:eastAsia="ru-RU"/>
        </w:rPr>
        <w:t>общепрофсоюзной</w:t>
      </w:r>
      <w:proofErr w:type="spellEnd"/>
      <w:r w:rsidRPr="00486796">
        <w:rPr>
          <w:rFonts w:ascii="Times New Roman" w:eastAsia="Times New Roman" w:hAnsi="Times New Roman" w:cs="Times New Roman"/>
          <w:sz w:val="24"/>
          <w:szCs w:val="24"/>
          <w:lang w:eastAsia="ru-RU"/>
        </w:rPr>
        <w:t xml:space="preserve"> тематической проверке безопасности и охраны труда при проведении занятий по физической культуре и спортом в учреждениях образования.</w:t>
      </w:r>
    </w:p>
    <w:p w:rsidR="009C7CD5" w:rsidRPr="00486796" w:rsidRDefault="00B93624"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 xml:space="preserve">Для организации работы </w:t>
      </w:r>
      <w:r w:rsidR="009C7CD5" w:rsidRPr="00486796">
        <w:rPr>
          <w:rFonts w:ascii="Times New Roman" w:eastAsia="Times New Roman" w:hAnsi="Times New Roman" w:cs="Times New Roman"/>
          <w:sz w:val="24"/>
          <w:szCs w:val="24"/>
          <w:lang w:eastAsia="ru-RU"/>
        </w:rPr>
        <w:t xml:space="preserve"> уполномоченных по охране труда профсоюзных комитетов образовательных организаций комитет областной организации Профсоюза разместил на своем сайте поддерживаемую в актуальном состоянии нормативную документацию по охране труда. </w:t>
      </w:r>
    </w:p>
    <w:p w:rsidR="009C7CD5" w:rsidRPr="00486796" w:rsidRDefault="009C7CD5" w:rsidP="009C7CD5">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86796">
        <w:rPr>
          <w:rFonts w:ascii="Times New Roman" w:eastAsia="Times New Roman" w:hAnsi="Times New Roman" w:cs="Times New Roman"/>
          <w:b/>
          <w:bCs/>
          <w:sz w:val="24"/>
          <w:szCs w:val="24"/>
          <w:lang w:eastAsia="ru-RU"/>
        </w:rPr>
        <w:t>Раздел X. Инновационная и финансовая деятельность.</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Инновационная деятельность проводила</w:t>
      </w:r>
      <w:r w:rsidR="009E3B17">
        <w:rPr>
          <w:rFonts w:ascii="Times New Roman" w:eastAsia="Times New Roman" w:hAnsi="Times New Roman" w:cs="Times New Roman"/>
          <w:sz w:val="24"/>
          <w:szCs w:val="24"/>
          <w:lang w:eastAsia="ru-RU"/>
        </w:rPr>
        <w:t>сь в 2022</w:t>
      </w:r>
      <w:r w:rsidRPr="00486796">
        <w:rPr>
          <w:rFonts w:ascii="Times New Roman" w:eastAsia="Times New Roman" w:hAnsi="Times New Roman" w:cs="Times New Roman"/>
          <w:sz w:val="24"/>
          <w:szCs w:val="24"/>
          <w:lang w:eastAsia="ru-RU"/>
        </w:rPr>
        <w:t xml:space="preserve"> году по четырем направлениям: добровольное медицинское страхование, оздоровление членов Профсоюза, оказание материальной поддержки в форме потребительского займа через кредитный потребительский кооператив «Учитель» и дополнительное пенсионное обеспечение.</w:t>
      </w:r>
    </w:p>
    <w:p w:rsidR="009C7CD5" w:rsidRPr="00486796"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Большая разъяснительная работа проводилась с членами Профсоюза по поводу оформления документации в АО НПФ «Достойное будущее» для единовременного получения накопительной пенсии, а также для других видов выплат накопительной пенсии в рамках Федерального закона №360-ФЗ от 30.11.2011 г., кроме того, активизировалась деятельность по формированию корпоративной пенсии.</w:t>
      </w:r>
    </w:p>
    <w:p w:rsidR="009C7CD5" w:rsidRPr="00486796" w:rsidRDefault="009E3B17" w:rsidP="009C7C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Год корпоративной культуры </w:t>
      </w:r>
      <w:r w:rsidR="00E26A53" w:rsidRPr="00486796">
        <w:rPr>
          <w:rFonts w:ascii="Times New Roman" w:eastAsia="Times New Roman" w:hAnsi="Times New Roman" w:cs="Times New Roman"/>
          <w:sz w:val="24"/>
          <w:szCs w:val="24"/>
          <w:lang w:eastAsia="ru-RU"/>
        </w:rPr>
        <w:t xml:space="preserve">городская </w:t>
      </w:r>
      <w:r w:rsidR="009C7CD5" w:rsidRPr="00486796">
        <w:rPr>
          <w:rFonts w:ascii="Times New Roman" w:eastAsia="Times New Roman" w:hAnsi="Times New Roman" w:cs="Times New Roman"/>
          <w:sz w:val="24"/>
          <w:szCs w:val="24"/>
          <w:lang w:eastAsia="ru-RU"/>
        </w:rPr>
        <w:t>профсоюзная организация оказывала содействие и поддержку вопросам охраны здоровья членов Профсоюза, пропаганде здорового образа жизни. Эта работа проводилась в трех направлениях:</w:t>
      </w:r>
    </w:p>
    <w:p w:rsidR="009C7CD5" w:rsidRPr="00486796" w:rsidRDefault="009C7CD5" w:rsidP="009C7C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86796">
        <w:rPr>
          <w:rFonts w:ascii="Times New Roman" w:eastAsia="Times New Roman" w:hAnsi="Times New Roman" w:cs="Times New Roman"/>
          <w:sz w:val="24"/>
          <w:szCs w:val="24"/>
          <w:lang w:eastAsia="ru-RU"/>
        </w:rPr>
        <w:t>укрепление прямых связей с медицинскими учреждениями, имеющими широкую известность в регионе и владеющими передовыми технологиями, для участия членов Профсоюза в инновационной программе «Добровольное медицинское страхование</w:t>
      </w:r>
      <w:r w:rsidR="00AB345C" w:rsidRPr="00486796">
        <w:rPr>
          <w:rFonts w:ascii="Times New Roman" w:eastAsia="Times New Roman" w:hAnsi="Times New Roman" w:cs="Times New Roman"/>
          <w:sz w:val="24"/>
          <w:szCs w:val="24"/>
          <w:lang w:eastAsia="ru-RU"/>
        </w:rPr>
        <w:t xml:space="preserve">, </w:t>
      </w:r>
      <w:r w:rsidRPr="00486796">
        <w:rPr>
          <w:rFonts w:ascii="Times New Roman" w:eastAsia="Times New Roman" w:hAnsi="Times New Roman" w:cs="Times New Roman"/>
          <w:sz w:val="24"/>
          <w:szCs w:val="24"/>
          <w:lang w:eastAsia="ru-RU"/>
        </w:rPr>
        <w:t xml:space="preserve">развитие организованного лечения в местных и республиканских здравницах по льготным профсоюзным путевкам, а в текущем году – и по реабилитационным путевкам на базе санатория «Светлана» для лиц, перенесших </w:t>
      </w:r>
      <w:proofErr w:type="spellStart"/>
      <w:r w:rsidRPr="00486796">
        <w:rPr>
          <w:rFonts w:ascii="Times New Roman" w:eastAsia="Times New Roman" w:hAnsi="Times New Roman" w:cs="Times New Roman"/>
          <w:sz w:val="24"/>
          <w:szCs w:val="24"/>
          <w:lang w:eastAsia="ru-RU"/>
        </w:rPr>
        <w:t>коронавирус</w:t>
      </w:r>
      <w:proofErr w:type="spellEnd"/>
      <w:r w:rsidRPr="00486796">
        <w:rPr>
          <w:rFonts w:ascii="Times New Roman" w:eastAsia="Times New Roman" w:hAnsi="Times New Roman" w:cs="Times New Roman"/>
          <w:sz w:val="24"/>
          <w:szCs w:val="24"/>
          <w:lang w:eastAsia="ru-RU"/>
        </w:rPr>
        <w:t xml:space="preserve"> в тяжелой форме.</w:t>
      </w:r>
      <w:proofErr w:type="gramEnd"/>
      <w:r w:rsidRPr="00486796">
        <w:rPr>
          <w:rFonts w:ascii="Times New Roman" w:eastAsia="Times New Roman" w:hAnsi="Times New Roman" w:cs="Times New Roman"/>
          <w:sz w:val="24"/>
          <w:szCs w:val="24"/>
          <w:lang w:eastAsia="ru-RU"/>
        </w:rPr>
        <w:t xml:space="preserve"> На э</w:t>
      </w:r>
      <w:r w:rsidR="00AB345C" w:rsidRPr="00486796">
        <w:rPr>
          <w:rFonts w:ascii="Times New Roman" w:eastAsia="Times New Roman" w:hAnsi="Times New Roman" w:cs="Times New Roman"/>
          <w:sz w:val="24"/>
          <w:szCs w:val="24"/>
          <w:lang w:eastAsia="ru-RU"/>
        </w:rPr>
        <w:t xml:space="preserve">ти цели </w:t>
      </w:r>
      <w:r w:rsidRPr="00486796">
        <w:rPr>
          <w:rFonts w:ascii="Times New Roman" w:eastAsia="Times New Roman" w:hAnsi="Times New Roman" w:cs="Times New Roman"/>
          <w:sz w:val="24"/>
          <w:szCs w:val="24"/>
          <w:lang w:eastAsia="ru-RU"/>
        </w:rPr>
        <w:t>профсоюзного бюджета было в</w:t>
      </w:r>
      <w:r w:rsidR="00AB345C" w:rsidRPr="00486796">
        <w:rPr>
          <w:rFonts w:ascii="Times New Roman" w:eastAsia="Times New Roman" w:hAnsi="Times New Roman" w:cs="Times New Roman"/>
          <w:sz w:val="24"/>
          <w:szCs w:val="24"/>
          <w:lang w:eastAsia="ru-RU"/>
        </w:rPr>
        <w:t>ыде</w:t>
      </w:r>
      <w:r w:rsidR="00E81AD9" w:rsidRPr="00486796">
        <w:rPr>
          <w:rFonts w:ascii="Times New Roman" w:eastAsia="Times New Roman" w:hAnsi="Times New Roman" w:cs="Times New Roman"/>
          <w:sz w:val="24"/>
          <w:szCs w:val="24"/>
          <w:lang w:eastAsia="ru-RU"/>
        </w:rPr>
        <w:t>лено более 25</w:t>
      </w:r>
      <w:r w:rsidR="00AB345C" w:rsidRPr="00486796">
        <w:rPr>
          <w:rFonts w:ascii="Times New Roman" w:eastAsia="Times New Roman" w:hAnsi="Times New Roman" w:cs="Times New Roman"/>
          <w:sz w:val="24"/>
          <w:szCs w:val="24"/>
          <w:lang w:eastAsia="ru-RU"/>
        </w:rPr>
        <w:t xml:space="preserve"> тыс</w:t>
      </w:r>
      <w:proofErr w:type="gramStart"/>
      <w:r w:rsidR="00AB345C" w:rsidRPr="00486796">
        <w:rPr>
          <w:rFonts w:ascii="Times New Roman" w:eastAsia="Times New Roman" w:hAnsi="Times New Roman" w:cs="Times New Roman"/>
          <w:sz w:val="24"/>
          <w:szCs w:val="24"/>
          <w:lang w:eastAsia="ru-RU"/>
        </w:rPr>
        <w:t>.</w:t>
      </w:r>
      <w:r w:rsidRPr="00486796">
        <w:rPr>
          <w:rFonts w:ascii="Times New Roman" w:eastAsia="Times New Roman" w:hAnsi="Times New Roman" w:cs="Times New Roman"/>
          <w:sz w:val="24"/>
          <w:szCs w:val="24"/>
          <w:lang w:eastAsia="ru-RU"/>
        </w:rPr>
        <w:t>р</w:t>
      </w:r>
      <w:proofErr w:type="gramEnd"/>
      <w:r w:rsidRPr="00486796">
        <w:rPr>
          <w:rFonts w:ascii="Times New Roman" w:eastAsia="Times New Roman" w:hAnsi="Times New Roman" w:cs="Times New Roman"/>
          <w:sz w:val="24"/>
          <w:szCs w:val="24"/>
          <w:lang w:eastAsia="ru-RU"/>
        </w:rPr>
        <w:t>ублей;</w:t>
      </w:r>
    </w:p>
    <w:p w:rsidR="009C7CD5" w:rsidRPr="00486796" w:rsidRDefault="009C7CD5" w:rsidP="009C7C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расширение экскурсионно-туристической формы оздоровления.</w:t>
      </w:r>
    </w:p>
    <w:p w:rsidR="009C7CD5" w:rsidRDefault="009C7CD5" w:rsidP="009C7CD5">
      <w:p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Это стало возможным благодаря ц</w:t>
      </w:r>
      <w:r w:rsidR="00E81AD9" w:rsidRPr="00486796">
        <w:rPr>
          <w:rFonts w:ascii="Times New Roman" w:eastAsia="Times New Roman" w:hAnsi="Times New Roman" w:cs="Times New Roman"/>
          <w:sz w:val="24"/>
          <w:szCs w:val="24"/>
          <w:lang w:eastAsia="ru-RU"/>
        </w:rPr>
        <w:t>еленаправленной работе городской</w:t>
      </w:r>
      <w:r w:rsidRPr="00486796">
        <w:rPr>
          <w:rFonts w:ascii="Times New Roman" w:eastAsia="Times New Roman" w:hAnsi="Times New Roman" w:cs="Times New Roman"/>
          <w:sz w:val="24"/>
          <w:szCs w:val="24"/>
          <w:lang w:eastAsia="ru-RU"/>
        </w:rPr>
        <w:t xml:space="preserve"> организации «Общероссийского Профсоюза образования» по созданию прочной финансовой базы, позволившей своевременно решать проблемы дальнейшего и постоянного обеспечения защиты трудовых и социально-экономических прав и интересов членов Профсоюза.</w:t>
      </w:r>
    </w:p>
    <w:p w:rsidR="00B60B39" w:rsidRPr="00486796" w:rsidRDefault="00B60B39" w:rsidP="009C7CD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2022году была оказана помощь мобилизованным</w:t>
      </w:r>
      <w:r w:rsidR="00F36462">
        <w:rPr>
          <w:rFonts w:ascii="Times New Roman" w:eastAsia="Times New Roman" w:hAnsi="Times New Roman" w:cs="Times New Roman"/>
          <w:sz w:val="24"/>
          <w:szCs w:val="24"/>
          <w:lang w:eastAsia="ru-RU"/>
        </w:rPr>
        <w:t>.</w:t>
      </w:r>
    </w:p>
    <w:p w:rsidR="009C7CD5" w:rsidRPr="00486796" w:rsidRDefault="00B60B39" w:rsidP="0060516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Итогом такой деятельности в 2022</w:t>
      </w:r>
      <w:r w:rsidR="009C7CD5" w:rsidRPr="00486796">
        <w:rPr>
          <w:rFonts w:ascii="Times New Roman" w:eastAsia="Times New Roman" w:hAnsi="Times New Roman" w:cs="Times New Roman"/>
          <w:sz w:val="24"/>
          <w:szCs w:val="24"/>
          <w:lang w:eastAsia="ru-RU"/>
        </w:rPr>
        <w:t xml:space="preserve"> году стало:</w:t>
      </w:r>
    </w:p>
    <w:p w:rsidR="009C7CD5" w:rsidRPr="00486796" w:rsidRDefault="009C7CD5" w:rsidP="009C7CD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86796">
        <w:rPr>
          <w:rFonts w:ascii="Times New Roman" w:eastAsia="Times New Roman" w:hAnsi="Times New Roman" w:cs="Times New Roman"/>
          <w:sz w:val="24"/>
          <w:szCs w:val="24"/>
          <w:lang w:eastAsia="ru-RU"/>
        </w:rPr>
        <w:t>направление 4% профсоюзных членских взносов на информационную работу;</w:t>
      </w:r>
    </w:p>
    <w:p w:rsidR="009C7CD5" w:rsidRPr="00486796" w:rsidRDefault="009C7CD5" w:rsidP="009C7CD5">
      <w:pPr>
        <w:numPr>
          <w:ilvl w:val="0"/>
          <w:numId w:val="7"/>
        </w:numPr>
        <w:spacing w:before="100" w:beforeAutospacing="1" w:after="100" w:afterAutospacing="1" w:line="240" w:lineRule="auto"/>
        <w:rPr>
          <w:rFonts w:ascii="Times New Roman" w:eastAsia="Times New Roman" w:hAnsi="Times New Roman" w:cs="Times New Roman"/>
          <w:b/>
          <w:sz w:val="24"/>
          <w:szCs w:val="24"/>
          <w:lang w:eastAsia="ru-RU"/>
        </w:rPr>
      </w:pPr>
      <w:r w:rsidRPr="00486796">
        <w:rPr>
          <w:rFonts w:ascii="Times New Roman" w:eastAsia="Times New Roman" w:hAnsi="Times New Roman" w:cs="Times New Roman"/>
          <w:sz w:val="24"/>
          <w:szCs w:val="24"/>
          <w:lang w:eastAsia="ru-RU"/>
        </w:rPr>
        <w:t xml:space="preserve">выделение материальной </w:t>
      </w:r>
      <w:r w:rsidRPr="00486796">
        <w:rPr>
          <w:rFonts w:ascii="Times New Roman" w:eastAsia="Times New Roman" w:hAnsi="Times New Roman" w:cs="Times New Roman"/>
          <w:b/>
          <w:sz w:val="24"/>
          <w:szCs w:val="24"/>
          <w:lang w:eastAsia="ru-RU"/>
        </w:rPr>
        <w:t xml:space="preserve">помощи </w:t>
      </w:r>
      <w:r w:rsidR="00605167" w:rsidRPr="00486796">
        <w:rPr>
          <w:rFonts w:ascii="Times New Roman" w:eastAsia="Times New Roman" w:hAnsi="Times New Roman" w:cs="Times New Roman"/>
          <w:b/>
          <w:sz w:val="24"/>
          <w:szCs w:val="24"/>
          <w:lang w:eastAsia="ru-RU"/>
        </w:rPr>
        <w:t xml:space="preserve">574 </w:t>
      </w:r>
      <w:r w:rsidRPr="00486796">
        <w:rPr>
          <w:rFonts w:ascii="Times New Roman" w:eastAsia="Times New Roman" w:hAnsi="Times New Roman" w:cs="Times New Roman"/>
          <w:sz w:val="24"/>
          <w:szCs w:val="24"/>
          <w:lang w:eastAsia="ru-RU"/>
        </w:rPr>
        <w:t xml:space="preserve"> членам Профсоюза на общую </w:t>
      </w:r>
      <w:r w:rsidRPr="00486796">
        <w:rPr>
          <w:rFonts w:ascii="Times New Roman" w:eastAsia="Times New Roman" w:hAnsi="Times New Roman" w:cs="Times New Roman"/>
          <w:b/>
          <w:sz w:val="24"/>
          <w:szCs w:val="24"/>
          <w:lang w:eastAsia="ru-RU"/>
        </w:rPr>
        <w:t>сумму</w:t>
      </w:r>
      <w:r w:rsidR="00605167" w:rsidRPr="00486796">
        <w:rPr>
          <w:rFonts w:ascii="Times New Roman" w:eastAsia="Times New Roman" w:hAnsi="Times New Roman" w:cs="Times New Roman"/>
          <w:b/>
          <w:sz w:val="24"/>
          <w:szCs w:val="24"/>
          <w:lang w:eastAsia="ru-RU"/>
        </w:rPr>
        <w:t xml:space="preserve"> 574,5 </w:t>
      </w:r>
      <w:r w:rsidRPr="00486796">
        <w:rPr>
          <w:rFonts w:ascii="Times New Roman" w:eastAsia="Times New Roman" w:hAnsi="Times New Roman" w:cs="Times New Roman"/>
          <w:b/>
          <w:sz w:val="24"/>
          <w:szCs w:val="24"/>
          <w:lang w:eastAsia="ru-RU"/>
        </w:rPr>
        <w:t xml:space="preserve"> тыс. руб.</w:t>
      </w:r>
    </w:p>
    <w:p w:rsidR="00E26A53" w:rsidRDefault="00E26A53" w:rsidP="00E26A53">
      <w:pPr>
        <w:rPr>
          <w:rFonts w:ascii="Times New Roman" w:hAnsi="Times New Roman" w:cs="Times New Roman"/>
          <w:b/>
          <w:sz w:val="24"/>
          <w:szCs w:val="24"/>
        </w:rPr>
      </w:pPr>
      <w:r w:rsidRPr="00486796">
        <w:rPr>
          <w:rFonts w:ascii="Times New Roman" w:hAnsi="Times New Roman" w:cs="Times New Roman"/>
          <w:b/>
          <w:sz w:val="24"/>
          <w:szCs w:val="24"/>
        </w:rPr>
        <w:t>В Петровской  городской  профсоюзной организации сложилась система работы, дающая определенные результаты, однако много неразрешенных проблем, которые предстоит решить. Это можно сделать лишь в том случае, если в Профсоюзе будет единство</w:t>
      </w:r>
      <w:r w:rsidR="00F36462">
        <w:rPr>
          <w:rFonts w:ascii="Times New Roman" w:hAnsi="Times New Roman" w:cs="Times New Roman"/>
          <w:b/>
          <w:sz w:val="24"/>
          <w:szCs w:val="24"/>
        </w:rPr>
        <w:t xml:space="preserve">, организованность, « Мы вместе!» </w:t>
      </w:r>
    </w:p>
    <w:p w:rsidR="0039197B" w:rsidRPr="007D5731" w:rsidRDefault="0039197B" w:rsidP="0039197B">
      <w:pPr>
        <w:pStyle w:val="a4"/>
        <w:spacing w:before="0" w:beforeAutospacing="0"/>
        <w:jc w:val="both"/>
        <w:rPr>
          <w:color w:val="000000"/>
          <w:sz w:val="27"/>
          <w:szCs w:val="27"/>
        </w:rPr>
      </w:pPr>
      <w:r w:rsidRPr="007D5731">
        <w:rPr>
          <w:color w:val="000000"/>
          <w:sz w:val="27"/>
          <w:szCs w:val="27"/>
        </w:rPr>
        <w:t xml:space="preserve">Общероссийский Профсоюз образования объявил 2023-й – Годом педагога и наставника. </w:t>
      </w:r>
    </w:p>
    <w:p w:rsidR="0039197B" w:rsidRPr="007D5731" w:rsidRDefault="0039197B" w:rsidP="009130CD">
      <w:pPr>
        <w:pStyle w:val="a4"/>
        <w:rPr>
          <w:color w:val="000000"/>
          <w:sz w:val="27"/>
          <w:szCs w:val="27"/>
        </w:rPr>
      </w:pPr>
      <w:r w:rsidRPr="007D5731">
        <w:rPr>
          <w:color w:val="000000"/>
          <w:sz w:val="27"/>
          <w:szCs w:val="27"/>
        </w:rPr>
        <w:t>Логотип тематического года включает несколько элементов:</w:t>
      </w:r>
      <w:r w:rsidR="009130CD">
        <w:rPr>
          <w:color w:val="000000"/>
          <w:sz w:val="27"/>
          <w:szCs w:val="27"/>
        </w:rPr>
        <w:t xml:space="preserve">                           </w:t>
      </w:r>
      <w:r w:rsidRPr="007D5731">
        <w:rPr>
          <w:color w:val="000000"/>
          <w:sz w:val="27"/>
          <w:szCs w:val="27"/>
        </w:rPr>
        <w:t>СОВА - традиционный символ знания и мудрости. У славянских народов - хранитель сокровищ. В нашем случае – символ педагогической мудрости, профессионализма и ценности знания.</w:t>
      </w:r>
      <w:r w:rsidR="009130CD">
        <w:rPr>
          <w:color w:val="000000"/>
          <w:sz w:val="27"/>
          <w:szCs w:val="27"/>
        </w:rPr>
        <w:t xml:space="preserve">                                                                 </w:t>
      </w:r>
      <w:r w:rsidRPr="007D5731">
        <w:rPr>
          <w:color w:val="000000"/>
          <w:sz w:val="27"/>
          <w:szCs w:val="27"/>
        </w:rPr>
        <w:t>СКРЕПКА – «</w:t>
      </w:r>
      <w:proofErr w:type="spellStart"/>
      <w:r w:rsidRPr="007D5731">
        <w:rPr>
          <w:color w:val="000000"/>
          <w:sz w:val="27"/>
          <w:szCs w:val="27"/>
        </w:rPr>
        <w:t>отсыл</w:t>
      </w:r>
      <w:proofErr w:type="spellEnd"/>
      <w:r w:rsidRPr="007D5731">
        <w:rPr>
          <w:color w:val="000000"/>
          <w:sz w:val="27"/>
          <w:szCs w:val="27"/>
        </w:rPr>
        <w:t>» не только к школьной тематике. Метафорически скрепка – это связь времён, поколений, обмен опытом, взаимосвязь учителя и ученика, педагогов и родителей, скрепления профессионального сообщества.</w:t>
      </w:r>
    </w:p>
    <w:p w:rsidR="009C7CD5" w:rsidRPr="009130CD" w:rsidRDefault="0039197B" w:rsidP="009130CD">
      <w:pPr>
        <w:pStyle w:val="a4"/>
        <w:jc w:val="both"/>
        <w:rPr>
          <w:color w:val="000000"/>
          <w:sz w:val="27"/>
          <w:szCs w:val="27"/>
        </w:rPr>
      </w:pPr>
      <w:r w:rsidRPr="007D5731">
        <w:rPr>
          <w:color w:val="000000"/>
          <w:sz w:val="27"/>
          <w:szCs w:val="27"/>
        </w:rPr>
        <w:t>Напомним, инициатива посвятить 2023 год педагогам и наставникам принадлежит президенту России Владимиру Путину. Еще летом он подписал указ об этом. «В целях признания особого статуса педагогических работников, в том числе осуществляющих наставническую деятельность, постановляю: провести в 2023 году в Российской Федерации Год педагога и наставника», — гово</w:t>
      </w:r>
      <w:r w:rsidR="009130CD">
        <w:rPr>
          <w:color w:val="000000"/>
          <w:sz w:val="27"/>
          <w:szCs w:val="27"/>
        </w:rPr>
        <w:t>рится в указе.</w:t>
      </w:r>
    </w:p>
    <w:sectPr w:rsidR="009C7CD5" w:rsidRPr="009130CD" w:rsidSect="00BA5418">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DEB" w:rsidRDefault="00991DEB" w:rsidP="00EA1AFA">
      <w:pPr>
        <w:spacing w:after="0" w:line="240" w:lineRule="auto"/>
      </w:pPr>
      <w:r>
        <w:separator/>
      </w:r>
    </w:p>
  </w:endnote>
  <w:endnote w:type="continuationSeparator" w:id="1">
    <w:p w:rsidR="00991DEB" w:rsidRDefault="00991DEB" w:rsidP="00EA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FA" w:rsidRDefault="00EA1AF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FA" w:rsidRDefault="00EA1AF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FA" w:rsidRDefault="00EA1AF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DEB" w:rsidRDefault="00991DEB" w:rsidP="00EA1AFA">
      <w:pPr>
        <w:spacing w:after="0" w:line="240" w:lineRule="auto"/>
      </w:pPr>
      <w:r>
        <w:separator/>
      </w:r>
    </w:p>
  </w:footnote>
  <w:footnote w:type="continuationSeparator" w:id="1">
    <w:p w:rsidR="00991DEB" w:rsidRDefault="00991DEB" w:rsidP="00EA1A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FA" w:rsidRDefault="00EA1AF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FA" w:rsidRDefault="00EA1AF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FA" w:rsidRDefault="00EA1A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3451"/>
    <w:multiLevelType w:val="multilevel"/>
    <w:tmpl w:val="9A88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87125"/>
    <w:multiLevelType w:val="multilevel"/>
    <w:tmpl w:val="BDF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E1CFE"/>
    <w:multiLevelType w:val="multilevel"/>
    <w:tmpl w:val="D3A62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B20CA"/>
    <w:multiLevelType w:val="multilevel"/>
    <w:tmpl w:val="3B7A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4563F"/>
    <w:multiLevelType w:val="hybridMultilevel"/>
    <w:tmpl w:val="4D6A52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9060A"/>
    <w:multiLevelType w:val="multilevel"/>
    <w:tmpl w:val="B5D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1773D"/>
    <w:multiLevelType w:val="multilevel"/>
    <w:tmpl w:val="6A2E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B208A"/>
    <w:multiLevelType w:val="multilevel"/>
    <w:tmpl w:val="2CDC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0F4922"/>
    <w:multiLevelType w:val="multilevel"/>
    <w:tmpl w:val="CB36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657552"/>
    <w:multiLevelType w:val="multilevel"/>
    <w:tmpl w:val="509AA672"/>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10">
    <w:nsid w:val="756C729A"/>
    <w:multiLevelType w:val="multilevel"/>
    <w:tmpl w:val="AD52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7"/>
  </w:num>
  <w:num w:numId="5">
    <w:abstractNumId w:val="9"/>
  </w:num>
  <w:num w:numId="6">
    <w:abstractNumId w:val="10"/>
  </w:num>
  <w:num w:numId="7">
    <w:abstractNumId w:val="1"/>
  </w:num>
  <w:num w:numId="8">
    <w:abstractNumId w:val="5"/>
  </w:num>
  <w:num w:numId="9">
    <w:abstractNumId w:val="3"/>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9C7CD5"/>
    <w:rsid w:val="0002709D"/>
    <w:rsid w:val="00063DC4"/>
    <w:rsid w:val="000A2B5E"/>
    <w:rsid w:val="000C6BB1"/>
    <w:rsid w:val="001A138C"/>
    <w:rsid w:val="001A421A"/>
    <w:rsid w:val="001D75AB"/>
    <w:rsid w:val="00230DAC"/>
    <w:rsid w:val="0024465B"/>
    <w:rsid w:val="00257978"/>
    <w:rsid w:val="003017EB"/>
    <w:rsid w:val="003047D4"/>
    <w:rsid w:val="00374510"/>
    <w:rsid w:val="0038363C"/>
    <w:rsid w:val="0039197B"/>
    <w:rsid w:val="003B5A40"/>
    <w:rsid w:val="00404F83"/>
    <w:rsid w:val="00405359"/>
    <w:rsid w:val="004114EB"/>
    <w:rsid w:val="00441018"/>
    <w:rsid w:val="0046570E"/>
    <w:rsid w:val="00486796"/>
    <w:rsid w:val="004C65A2"/>
    <w:rsid w:val="004D7AB0"/>
    <w:rsid w:val="004F572C"/>
    <w:rsid w:val="005E15E7"/>
    <w:rsid w:val="00605167"/>
    <w:rsid w:val="006B432A"/>
    <w:rsid w:val="006B5D08"/>
    <w:rsid w:val="006F62A0"/>
    <w:rsid w:val="007D5731"/>
    <w:rsid w:val="007D6044"/>
    <w:rsid w:val="007F3F38"/>
    <w:rsid w:val="00825DF5"/>
    <w:rsid w:val="00826A8B"/>
    <w:rsid w:val="008373C4"/>
    <w:rsid w:val="008944A1"/>
    <w:rsid w:val="009050CC"/>
    <w:rsid w:val="009130CD"/>
    <w:rsid w:val="00927333"/>
    <w:rsid w:val="00950ECD"/>
    <w:rsid w:val="00991DEB"/>
    <w:rsid w:val="009C7CD5"/>
    <w:rsid w:val="009E3B17"/>
    <w:rsid w:val="00A030B6"/>
    <w:rsid w:val="00AB1550"/>
    <w:rsid w:val="00AB266F"/>
    <w:rsid w:val="00AB345C"/>
    <w:rsid w:val="00AE640D"/>
    <w:rsid w:val="00B02350"/>
    <w:rsid w:val="00B5044D"/>
    <w:rsid w:val="00B51FD6"/>
    <w:rsid w:val="00B60B39"/>
    <w:rsid w:val="00B63F5C"/>
    <w:rsid w:val="00B7015D"/>
    <w:rsid w:val="00B93239"/>
    <w:rsid w:val="00B93624"/>
    <w:rsid w:val="00BA5418"/>
    <w:rsid w:val="00BB13D4"/>
    <w:rsid w:val="00BF2498"/>
    <w:rsid w:val="00C13B42"/>
    <w:rsid w:val="00C14133"/>
    <w:rsid w:val="00CD672D"/>
    <w:rsid w:val="00D1688E"/>
    <w:rsid w:val="00D9125D"/>
    <w:rsid w:val="00D93537"/>
    <w:rsid w:val="00DF44B0"/>
    <w:rsid w:val="00E07E3E"/>
    <w:rsid w:val="00E15B56"/>
    <w:rsid w:val="00E26A53"/>
    <w:rsid w:val="00E81AD9"/>
    <w:rsid w:val="00EA1AFA"/>
    <w:rsid w:val="00F36462"/>
    <w:rsid w:val="00F5327F"/>
    <w:rsid w:val="00F5456B"/>
    <w:rsid w:val="00F54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418"/>
  </w:style>
  <w:style w:type="paragraph" w:styleId="2">
    <w:name w:val="heading 2"/>
    <w:basedOn w:val="a"/>
    <w:link w:val="20"/>
    <w:uiPriority w:val="9"/>
    <w:qFormat/>
    <w:rsid w:val="009C7C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C7C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7C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C7CD5"/>
    <w:rPr>
      <w:rFonts w:ascii="Times New Roman" w:eastAsia="Times New Roman" w:hAnsi="Times New Roman" w:cs="Times New Roman"/>
      <w:b/>
      <w:bCs/>
      <w:sz w:val="27"/>
      <w:szCs w:val="27"/>
      <w:lang w:eastAsia="ru-RU"/>
    </w:rPr>
  </w:style>
  <w:style w:type="character" w:styleId="a3">
    <w:name w:val="Strong"/>
    <w:basedOn w:val="a0"/>
    <w:uiPriority w:val="22"/>
    <w:qFormat/>
    <w:rsid w:val="009C7CD5"/>
    <w:rPr>
      <w:b/>
      <w:bCs/>
    </w:rPr>
  </w:style>
  <w:style w:type="paragraph" w:styleId="a4">
    <w:name w:val="Normal (Web)"/>
    <w:basedOn w:val="a"/>
    <w:uiPriority w:val="99"/>
    <w:unhideWhenUsed/>
    <w:rsid w:val="009C7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C7CD5"/>
    <w:rPr>
      <w:color w:val="0000FF"/>
      <w:u w:val="single"/>
    </w:rPr>
  </w:style>
  <w:style w:type="character" w:styleId="a6">
    <w:name w:val="Emphasis"/>
    <w:basedOn w:val="a0"/>
    <w:uiPriority w:val="20"/>
    <w:qFormat/>
    <w:rsid w:val="009C7CD5"/>
    <w:rPr>
      <w:i/>
      <w:iCs/>
    </w:rPr>
  </w:style>
  <w:style w:type="paragraph" w:styleId="z-">
    <w:name w:val="HTML Top of Form"/>
    <w:basedOn w:val="a"/>
    <w:next w:val="a"/>
    <w:link w:val="z-0"/>
    <w:hidden/>
    <w:uiPriority w:val="99"/>
    <w:semiHidden/>
    <w:unhideWhenUsed/>
    <w:rsid w:val="009C7C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C7CD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C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C7CD5"/>
    <w:rPr>
      <w:rFonts w:ascii="Arial" w:eastAsia="Times New Roman" w:hAnsi="Arial" w:cs="Arial"/>
      <w:vanish/>
      <w:sz w:val="16"/>
      <w:szCs w:val="16"/>
      <w:lang w:eastAsia="ru-RU"/>
    </w:rPr>
  </w:style>
  <w:style w:type="character" w:customStyle="1" w:styleId="cat-post-date">
    <w:name w:val="cat-post-date"/>
    <w:basedOn w:val="a0"/>
    <w:rsid w:val="009C7CD5"/>
  </w:style>
  <w:style w:type="character" w:customStyle="1" w:styleId="cat-post-title">
    <w:name w:val="cat-post-title"/>
    <w:basedOn w:val="a0"/>
    <w:rsid w:val="009C7CD5"/>
  </w:style>
  <w:style w:type="character" w:customStyle="1" w:styleId="copyright">
    <w:name w:val="copyright"/>
    <w:basedOn w:val="a0"/>
    <w:rsid w:val="009C7CD5"/>
  </w:style>
  <w:style w:type="paragraph" w:styleId="a7">
    <w:name w:val="List Paragraph"/>
    <w:basedOn w:val="a"/>
    <w:uiPriority w:val="34"/>
    <w:qFormat/>
    <w:rsid w:val="00E07E3E"/>
    <w:pPr>
      <w:ind w:left="720"/>
      <w:contextualSpacing/>
    </w:pPr>
  </w:style>
  <w:style w:type="paragraph" w:styleId="a8">
    <w:name w:val="Balloon Text"/>
    <w:basedOn w:val="a"/>
    <w:link w:val="a9"/>
    <w:uiPriority w:val="99"/>
    <w:semiHidden/>
    <w:unhideWhenUsed/>
    <w:rsid w:val="00B932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239"/>
    <w:rPr>
      <w:rFonts w:ascii="Tahoma" w:hAnsi="Tahoma" w:cs="Tahoma"/>
      <w:sz w:val="16"/>
      <w:szCs w:val="16"/>
    </w:rPr>
  </w:style>
  <w:style w:type="paragraph" w:styleId="aa">
    <w:name w:val="header"/>
    <w:basedOn w:val="a"/>
    <w:link w:val="ab"/>
    <w:uiPriority w:val="99"/>
    <w:semiHidden/>
    <w:unhideWhenUsed/>
    <w:rsid w:val="00EA1AF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A1AFA"/>
  </w:style>
  <w:style w:type="paragraph" w:styleId="ac">
    <w:name w:val="footer"/>
    <w:basedOn w:val="a"/>
    <w:link w:val="ad"/>
    <w:uiPriority w:val="99"/>
    <w:semiHidden/>
    <w:unhideWhenUsed/>
    <w:rsid w:val="00EA1AF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A1AFA"/>
  </w:style>
</w:styles>
</file>

<file path=word/webSettings.xml><?xml version="1.0" encoding="utf-8"?>
<w:webSettings xmlns:r="http://schemas.openxmlformats.org/officeDocument/2006/relationships" xmlns:w="http://schemas.openxmlformats.org/wordprocessingml/2006/main">
  <w:divs>
    <w:div w:id="929852049">
      <w:bodyDiv w:val="1"/>
      <w:marLeft w:val="0"/>
      <w:marRight w:val="0"/>
      <w:marTop w:val="0"/>
      <w:marBottom w:val="0"/>
      <w:divBdr>
        <w:top w:val="none" w:sz="0" w:space="0" w:color="auto"/>
        <w:left w:val="none" w:sz="0" w:space="0" w:color="auto"/>
        <w:bottom w:val="none" w:sz="0" w:space="0" w:color="auto"/>
        <w:right w:val="none" w:sz="0" w:space="0" w:color="auto"/>
      </w:divBdr>
      <w:divsChild>
        <w:div w:id="1489832368">
          <w:marLeft w:val="0"/>
          <w:marRight w:val="0"/>
          <w:marTop w:val="0"/>
          <w:marBottom w:val="0"/>
          <w:divBdr>
            <w:top w:val="none" w:sz="0" w:space="0" w:color="auto"/>
            <w:left w:val="none" w:sz="0" w:space="0" w:color="auto"/>
            <w:bottom w:val="none" w:sz="0" w:space="0" w:color="auto"/>
            <w:right w:val="none" w:sz="0" w:space="0" w:color="auto"/>
          </w:divBdr>
          <w:divsChild>
            <w:div w:id="2004577453">
              <w:marLeft w:val="0"/>
              <w:marRight w:val="0"/>
              <w:marTop w:val="0"/>
              <w:marBottom w:val="0"/>
              <w:divBdr>
                <w:top w:val="none" w:sz="0" w:space="0" w:color="auto"/>
                <w:left w:val="none" w:sz="0" w:space="0" w:color="auto"/>
                <w:bottom w:val="none" w:sz="0" w:space="0" w:color="auto"/>
                <w:right w:val="none" w:sz="0" w:space="0" w:color="auto"/>
              </w:divBdr>
              <w:divsChild>
                <w:div w:id="1553078770">
                  <w:marLeft w:val="0"/>
                  <w:marRight w:val="0"/>
                  <w:marTop w:val="0"/>
                  <w:marBottom w:val="0"/>
                  <w:divBdr>
                    <w:top w:val="none" w:sz="0" w:space="0" w:color="auto"/>
                    <w:left w:val="none" w:sz="0" w:space="0" w:color="auto"/>
                    <w:bottom w:val="none" w:sz="0" w:space="0" w:color="auto"/>
                    <w:right w:val="none" w:sz="0" w:space="0" w:color="auto"/>
                  </w:divBdr>
                  <w:divsChild>
                    <w:div w:id="91095573">
                      <w:marLeft w:val="0"/>
                      <w:marRight w:val="0"/>
                      <w:marTop w:val="0"/>
                      <w:marBottom w:val="0"/>
                      <w:divBdr>
                        <w:top w:val="none" w:sz="0" w:space="0" w:color="auto"/>
                        <w:left w:val="none" w:sz="0" w:space="0" w:color="auto"/>
                        <w:bottom w:val="none" w:sz="0" w:space="0" w:color="auto"/>
                        <w:right w:val="none" w:sz="0" w:space="0" w:color="auto"/>
                      </w:divBdr>
                      <w:divsChild>
                        <w:div w:id="175925005">
                          <w:marLeft w:val="0"/>
                          <w:marRight w:val="0"/>
                          <w:marTop w:val="0"/>
                          <w:marBottom w:val="0"/>
                          <w:divBdr>
                            <w:top w:val="none" w:sz="0" w:space="0" w:color="auto"/>
                            <w:left w:val="none" w:sz="0" w:space="0" w:color="auto"/>
                            <w:bottom w:val="none" w:sz="0" w:space="0" w:color="auto"/>
                            <w:right w:val="none" w:sz="0" w:space="0" w:color="auto"/>
                          </w:divBdr>
                          <w:divsChild>
                            <w:div w:id="184296501">
                              <w:marLeft w:val="0"/>
                              <w:marRight w:val="0"/>
                              <w:marTop w:val="0"/>
                              <w:marBottom w:val="0"/>
                              <w:divBdr>
                                <w:top w:val="none" w:sz="0" w:space="0" w:color="auto"/>
                                <w:left w:val="none" w:sz="0" w:space="0" w:color="auto"/>
                                <w:bottom w:val="none" w:sz="0" w:space="0" w:color="auto"/>
                                <w:right w:val="none" w:sz="0" w:space="0" w:color="auto"/>
                              </w:divBdr>
                              <w:divsChild>
                                <w:div w:id="1211918757">
                                  <w:marLeft w:val="0"/>
                                  <w:marRight w:val="0"/>
                                  <w:marTop w:val="0"/>
                                  <w:marBottom w:val="0"/>
                                  <w:divBdr>
                                    <w:top w:val="none" w:sz="0" w:space="0" w:color="auto"/>
                                    <w:left w:val="none" w:sz="0" w:space="0" w:color="auto"/>
                                    <w:bottom w:val="none" w:sz="0" w:space="0" w:color="auto"/>
                                    <w:right w:val="none" w:sz="0" w:space="0" w:color="auto"/>
                                  </w:divBdr>
                                  <w:divsChild>
                                    <w:div w:id="2016496877">
                                      <w:marLeft w:val="0"/>
                                      <w:marRight w:val="0"/>
                                      <w:marTop w:val="0"/>
                                      <w:marBottom w:val="0"/>
                                      <w:divBdr>
                                        <w:top w:val="none" w:sz="0" w:space="0" w:color="auto"/>
                                        <w:left w:val="none" w:sz="0" w:space="0" w:color="auto"/>
                                        <w:bottom w:val="none" w:sz="0" w:space="0" w:color="auto"/>
                                        <w:right w:val="none" w:sz="0" w:space="0" w:color="auto"/>
                                      </w:divBdr>
                                      <w:divsChild>
                                        <w:div w:id="1697072920">
                                          <w:marLeft w:val="0"/>
                                          <w:marRight w:val="0"/>
                                          <w:marTop w:val="0"/>
                                          <w:marBottom w:val="0"/>
                                          <w:divBdr>
                                            <w:top w:val="none" w:sz="0" w:space="0" w:color="auto"/>
                                            <w:left w:val="none" w:sz="0" w:space="0" w:color="auto"/>
                                            <w:bottom w:val="none" w:sz="0" w:space="0" w:color="auto"/>
                                            <w:right w:val="none" w:sz="0" w:space="0" w:color="auto"/>
                                          </w:divBdr>
                                          <w:divsChild>
                                            <w:div w:id="4464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215363">
          <w:marLeft w:val="0"/>
          <w:marRight w:val="0"/>
          <w:marTop w:val="0"/>
          <w:marBottom w:val="0"/>
          <w:divBdr>
            <w:top w:val="none" w:sz="0" w:space="0" w:color="auto"/>
            <w:left w:val="none" w:sz="0" w:space="0" w:color="auto"/>
            <w:bottom w:val="none" w:sz="0" w:space="0" w:color="auto"/>
            <w:right w:val="none" w:sz="0" w:space="0" w:color="auto"/>
          </w:divBdr>
          <w:divsChild>
            <w:div w:id="922566865">
              <w:marLeft w:val="0"/>
              <w:marRight w:val="0"/>
              <w:marTop w:val="0"/>
              <w:marBottom w:val="0"/>
              <w:divBdr>
                <w:top w:val="none" w:sz="0" w:space="0" w:color="auto"/>
                <w:left w:val="none" w:sz="0" w:space="0" w:color="auto"/>
                <w:bottom w:val="none" w:sz="0" w:space="0" w:color="auto"/>
                <w:right w:val="none" w:sz="0" w:space="0" w:color="auto"/>
              </w:divBdr>
            </w:div>
          </w:divsChild>
        </w:div>
        <w:div w:id="990985670">
          <w:marLeft w:val="0"/>
          <w:marRight w:val="0"/>
          <w:marTop w:val="0"/>
          <w:marBottom w:val="0"/>
          <w:divBdr>
            <w:top w:val="none" w:sz="0" w:space="0" w:color="auto"/>
            <w:left w:val="none" w:sz="0" w:space="0" w:color="auto"/>
            <w:bottom w:val="none" w:sz="0" w:space="0" w:color="auto"/>
            <w:right w:val="none" w:sz="0" w:space="0" w:color="auto"/>
          </w:divBdr>
          <w:divsChild>
            <w:div w:id="382488458">
              <w:marLeft w:val="0"/>
              <w:marRight w:val="0"/>
              <w:marTop w:val="0"/>
              <w:marBottom w:val="0"/>
              <w:divBdr>
                <w:top w:val="none" w:sz="0" w:space="0" w:color="auto"/>
                <w:left w:val="none" w:sz="0" w:space="0" w:color="auto"/>
                <w:bottom w:val="none" w:sz="0" w:space="0" w:color="auto"/>
                <w:right w:val="none" w:sz="0" w:space="0" w:color="auto"/>
              </w:divBdr>
            </w:div>
            <w:div w:id="207180984">
              <w:marLeft w:val="0"/>
              <w:marRight w:val="0"/>
              <w:marTop w:val="0"/>
              <w:marBottom w:val="0"/>
              <w:divBdr>
                <w:top w:val="none" w:sz="0" w:space="0" w:color="auto"/>
                <w:left w:val="none" w:sz="0" w:space="0" w:color="auto"/>
                <w:bottom w:val="none" w:sz="0" w:space="0" w:color="auto"/>
                <w:right w:val="none" w:sz="0" w:space="0" w:color="auto"/>
              </w:divBdr>
            </w:div>
          </w:divsChild>
        </w:div>
        <w:div w:id="895160375">
          <w:marLeft w:val="0"/>
          <w:marRight w:val="0"/>
          <w:marTop w:val="0"/>
          <w:marBottom w:val="0"/>
          <w:divBdr>
            <w:top w:val="none" w:sz="0" w:space="0" w:color="auto"/>
            <w:left w:val="none" w:sz="0" w:space="0" w:color="auto"/>
            <w:bottom w:val="none" w:sz="0" w:space="0" w:color="auto"/>
            <w:right w:val="none" w:sz="0" w:space="0" w:color="auto"/>
          </w:divBdr>
          <w:divsChild>
            <w:div w:id="116534753">
              <w:marLeft w:val="0"/>
              <w:marRight w:val="0"/>
              <w:marTop w:val="0"/>
              <w:marBottom w:val="0"/>
              <w:divBdr>
                <w:top w:val="none" w:sz="0" w:space="0" w:color="auto"/>
                <w:left w:val="none" w:sz="0" w:space="0" w:color="auto"/>
                <w:bottom w:val="none" w:sz="0" w:space="0" w:color="auto"/>
                <w:right w:val="none" w:sz="0" w:space="0" w:color="auto"/>
              </w:divBdr>
              <w:divsChild>
                <w:div w:id="102463273">
                  <w:marLeft w:val="0"/>
                  <w:marRight w:val="0"/>
                  <w:marTop w:val="0"/>
                  <w:marBottom w:val="0"/>
                  <w:divBdr>
                    <w:top w:val="none" w:sz="0" w:space="0" w:color="auto"/>
                    <w:left w:val="none" w:sz="0" w:space="0" w:color="auto"/>
                    <w:bottom w:val="none" w:sz="0" w:space="0" w:color="auto"/>
                    <w:right w:val="none" w:sz="0" w:space="0" w:color="auto"/>
                  </w:divBdr>
                  <w:divsChild>
                    <w:div w:id="1924757578">
                      <w:marLeft w:val="0"/>
                      <w:marRight w:val="0"/>
                      <w:marTop w:val="0"/>
                      <w:marBottom w:val="0"/>
                      <w:divBdr>
                        <w:top w:val="none" w:sz="0" w:space="0" w:color="auto"/>
                        <w:left w:val="none" w:sz="0" w:space="0" w:color="auto"/>
                        <w:bottom w:val="none" w:sz="0" w:space="0" w:color="auto"/>
                        <w:right w:val="none" w:sz="0" w:space="0" w:color="auto"/>
                      </w:divBdr>
                    </w:div>
                    <w:div w:id="2142267354">
                      <w:marLeft w:val="0"/>
                      <w:marRight w:val="0"/>
                      <w:marTop w:val="0"/>
                      <w:marBottom w:val="0"/>
                      <w:divBdr>
                        <w:top w:val="none" w:sz="0" w:space="0" w:color="auto"/>
                        <w:left w:val="none" w:sz="0" w:space="0" w:color="auto"/>
                        <w:bottom w:val="none" w:sz="0" w:space="0" w:color="auto"/>
                        <w:right w:val="none" w:sz="0" w:space="0" w:color="auto"/>
                      </w:divBdr>
                    </w:div>
                    <w:div w:id="827791496">
                      <w:marLeft w:val="0"/>
                      <w:marRight w:val="0"/>
                      <w:marTop w:val="0"/>
                      <w:marBottom w:val="0"/>
                      <w:divBdr>
                        <w:top w:val="none" w:sz="0" w:space="0" w:color="auto"/>
                        <w:left w:val="none" w:sz="0" w:space="0" w:color="auto"/>
                        <w:bottom w:val="none" w:sz="0" w:space="0" w:color="auto"/>
                        <w:right w:val="none" w:sz="0" w:space="0" w:color="auto"/>
                      </w:divBdr>
                    </w:div>
                    <w:div w:id="1002313818">
                      <w:marLeft w:val="0"/>
                      <w:marRight w:val="0"/>
                      <w:marTop w:val="0"/>
                      <w:marBottom w:val="0"/>
                      <w:divBdr>
                        <w:top w:val="none" w:sz="0" w:space="0" w:color="auto"/>
                        <w:left w:val="none" w:sz="0" w:space="0" w:color="auto"/>
                        <w:bottom w:val="none" w:sz="0" w:space="0" w:color="auto"/>
                        <w:right w:val="none" w:sz="0" w:space="0" w:color="auto"/>
                      </w:divBdr>
                    </w:div>
                    <w:div w:id="1450080536">
                      <w:marLeft w:val="0"/>
                      <w:marRight w:val="0"/>
                      <w:marTop w:val="0"/>
                      <w:marBottom w:val="0"/>
                      <w:divBdr>
                        <w:top w:val="none" w:sz="0" w:space="0" w:color="auto"/>
                        <w:left w:val="none" w:sz="0" w:space="0" w:color="auto"/>
                        <w:bottom w:val="none" w:sz="0" w:space="0" w:color="auto"/>
                        <w:right w:val="none" w:sz="0" w:space="0" w:color="auto"/>
                      </w:divBdr>
                    </w:div>
                    <w:div w:id="723597815">
                      <w:marLeft w:val="0"/>
                      <w:marRight w:val="0"/>
                      <w:marTop w:val="0"/>
                      <w:marBottom w:val="0"/>
                      <w:divBdr>
                        <w:top w:val="none" w:sz="0" w:space="0" w:color="auto"/>
                        <w:left w:val="none" w:sz="0" w:space="0" w:color="auto"/>
                        <w:bottom w:val="none" w:sz="0" w:space="0" w:color="auto"/>
                        <w:right w:val="none" w:sz="0" w:space="0" w:color="auto"/>
                      </w:divBdr>
                    </w:div>
                    <w:div w:id="1986620086">
                      <w:marLeft w:val="0"/>
                      <w:marRight w:val="0"/>
                      <w:marTop w:val="0"/>
                      <w:marBottom w:val="0"/>
                      <w:divBdr>
                        <w:top w:val="none" w:sz="0" w:space="0" w:color="auto"/>
                        <w:left w:val="none" w:sz="0" w:space="0" w:color="auto"/>
                        <w:bottom w:val="none" w:sz="0" w:space="0" w:color="auto"/>
                        <w:right w:val="none" w:sz="0" w:space="0" w:color="auto"/>
                      </w:divBdr>
                    </w:div>
                    <w:div w:id="56365545">
                      <w:marLeft w:val="0"/>
                      <w:marRight w:val="0"/>
                      <w:marTop w:val="0"/>
                      <w:marBottom w:val="0"/>
                      <w:divBdr>
                        <w:top w:val="none" w:sz="0" w:space="0" w:color="auto"/>
                        <w:left w:val="none" w:sz="0" w:space="0" w:color="auto"/>
                        <w:bottom w:val="none" w:sz="0" w:space="0" w:color="auto"/>
                        <w:right w:val="none" w:sz="0" w:space="0" w:color="auto"/>
                      </w:divBdr>
                    </w:div>
                    <w:div w:id="523326094">
                      <w:marLeft w:val="0"/>
                      <w:marRight w:val="0"/>
                      <w:marTop w:val="0"/>
                      <w:marBottom w:val="0"/>
                      <w:divBdr>
                        <w:top w:val="none" w:sz="0" w:space="0" w:color="auto"/>
                        <w:left w:val="none" w:sz="0" w:space="0" w:color="auto"/>
                        <w:bottom w:val="none" w:sz="0" w:space="0" w:color="auto"/>
                        <w:right w:val="none" w:sz="0" w:space="0" w:color="auto"/>
                      </w:divBdr>
                    </w:div>
                    <w:div w:id="566185728">
                      <w:marLeft w:val="0"/>
                      <w:marRight w:val="0"/>
                      <w:marTop w:val="0"/>
                      <w:marBottom w:val="0"/>
                      <w:divBdr>
                        <w:top w:val="none" w:sz="0" w:space="0" w:color="auto"/>
                        <w:left w:val="none" w:sz="0" w:space="0" w:color="auto"/>
                        <w:bottom w:val="none" w:sz="0" w:space="0" w:color="auto"/>
                        <w:right w:val="none" w:sz="0" w:space="0" w:color="auto"/>
                      </w:divBdr>
                    </w:div>
                    <w:div w:id="1230732407">
                      <w:marLeft w:val="0"/>
                      <w:marRight w:val="0"/>
                      <w:marTop w:val="0"/>
                      <w:marBottom w:val="0"/>
                      <w:divBdr>
                        <w:top w:val="none" w:sz="0" w:space="0" w:color="auto"/>
                        <w:left w:val="none" w:sz="0" w:space="0" w:color="auto"/>
                        <w:bottom w:val="none" w:sz="0" w:space="0" w:color="auto"/>
                        <w:right w:val="none" w:sz="0" w:space="0" w:color="auto"/>
                      </w:divBdr>
                    </w:div>
                    <w:div w:id="374425373">
                      <w:marLeft w:val="0"/>
                      <w:marRight w:val="0"/>
                      <w:marTop w:val="0"/>
                      <w:marBottom w:val="0"/>
                      <w:divBdr>
                        <w:top w:val="none" w:sz="0" w:space="0" w:color="auto"/>
                        <w:left w:val="none" w:sz="0" w:space="0" w:color="auto"/>
                        <w:bottom w:val="none" w:sz="0" w:space="0" w:color="auto"/>
                        <w:right w:val="none" w:sz="0" w:space="0" w:color="auto"/>
                      </w:divBdr>
                    </w:div>
                    <w:div w:id="1130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4174">
          <w:marLeft w:val="0"/>
          <w:marRight w:val="0"/>
          <w:marTop w:val="0"/>
          <w:marBottom w:val="0"/>
          <w:divBdr>
            <w:top w:val="none" w:sz="0" w:space="0" w:color="auto"/>
            <w:left w:val="none" w:sz="0" w:space="0" w:color="auto"/>
            <w:bottom w:val="none" w:sz="0" w:space="0" w:color="auto"/>
            <w:right w:val="none" w:sz="0" w:space="0" w:color="auto"/>
          </w:divBdr>
          <w:divsChild>
            <w:div w:id="1396707438">
              <w:marLeft w:val="0"/>
              <w:marRight w:val="0"/>
              <w:marTop w:val="0"/>
              <w:marBottom w:val="0"/>
              <w:divBdr>
                <w:top w:val="none" w:sz="0" w:space="0" w:color="auto"/>
                <w:left w:val="none" w:sz="0" w:space="0" w:color="auto"/>
                <w:bottom w:val="none" w:sz="0" w:space="0" w:color="auto"/>
                <w:right w:val="none" w:sz="0" w:space="0" w:color="auto"/>
              </w:divBdr>
              <w:divsChild>
                <w:div w:id="6920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ПРОФСОЮЗ</c:v>
                </c:pt>
              </c:strCache>
            </c:strRef>
          </c:tx>
          <c:cat>
            <c:strRef>
              <c:f>Лист1!$A$2:$A$4</c:f>
              <c:strCache>
                <c:ptCount val="3"/>
                <c:pt idx="0">
                  <c:v>работников</c:v>
                </c:pt>
                <c:pt idx="1">
                  <c:v>члены профсоюза</c:v>
                </c:pt>
                <c:pt idx="2">
                  <c:v>неработающие пенсионеры</c:v>
                </c:pt>
              </c:strCache>
            </c:strRef>
          </c:cat>
          <c:val>
            <c:numRef>
              <c:f>Лист1!$B$2:$B$4</c:f>
              <c:numCache>
                <c:formatCode>General</c:formatCode>
                <c:ptCount val="3"/>
                <c:pt idx="0">
                  <c:v>1091</c:v>
                </c:pt>
                <c:pt idx="1">
                  <c:v>621</c:v>
                </c:pt>
                <c:pt idx="2">
                  <c:v>100</c:v>
                </c:pt>
              </c:numCache>
            </c:numRef>
          </c:val>
        </c:ser>
        <c:firstSliceAng val="0"/>
      </c:pieChart>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10</Pages>
  <Words>3250</Words>
  <Characters>18530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2022-12-14T09:46:00Z</cp:lastPrinted>
  <dcterms:created xsi:type="dcterms:W3CDTF">2022-02-16T11:39:00Z</dcterms:created>
  <dcterms:modified xsi:type="dcterms:W3CDTF">2022-12-21T09:49:00Z</dcterms:modified>
</cp:coreProperties>
</file>