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6B09" w14:textId="600C1335" w:rsidR="00F12C76" w:rsidRDefault="00A76E2C" w:rsidP="007E44B3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Члены жюри</w:t>
      </w:r>
      <w:r w:rsidR="00DC7CC1" w:rsidRPr="00DC7CC1">
        <w:rPr>
          <w:b/>
          <w:bCs/>
        </w:rPr>
        <w:t xml:space="preserve"> на М</w:t>
      </w:r>
      <w:r>
        <w:rPr>
          <w:b/>
          <w:bCs/>
        </w:rPr>
        <w:t>артыновских чтениях 23 марта 2024</w:t>
      </w:r>
    </w:p>
    <w:p w14:paraId="71BE8FF9" w14:textId="36A648C1" w:rsidR="00DC7CC1" w:rsidRDefault="00DC7CC1" w:rsidP="006C0B77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289"/>
        <w:gridCol w:w="4414"/>
        <w:gridCol w:w="4498"/>
      </w:tblGrid>
      <w:tr w:rsidR="00A76E2C" w:rsidRPr="00DC7CC1" w14:paraId="0BBB0CAF" w14:textId="77777777" w:rsidTr="00A76E2C">
        <w:tc>
          <w:tcPr>
            <w:tcW w:w="1289" w:type="dxa"/>
          </w:tcPr>
          <w:p w14:paraId="2A308D14" w14:textId="0552E4B2" w:rsidR="00A76E2C" w:rsidRPr="00DC7CC1" w:rsidRDefault="00A76E2C" w:rsidP="007E44B3">
            <w:pPr>
              <w:pStyle w:val="a4"/>
            </w:pPr>
            <w:r w:rsidRPr="00DC7CC1">
              <w:t>№ кабинета</w:t>
            </w:r>
          </w:p>
        </w:tc>
        <w:tc>
          <w:tcPr>
            <w:tcW w:w="4414" w:type="dxa"/>
          </w:tcPr>
          <w:p w14:paraId="23A10FA2" w14:textId="163097DC" w:rsidR="00A76E2C" w:rsidRPr="00DC7CC1" w:rsidRDefault="00A76E2C" w:rsidP="007E44B3">
            <w:pPr>
              <w:pStyle w:val="a4"/>
            </w:pPr>
            <w:r w:rsidRPr="00DC7CC1">
              <w:t xml:space="preserve">Секции </w:t>
            </w:r>
          </w:p>
        </w:tc>
        <w:tc>
          <w:tcPr>
            <w:tcW w:w="4498" w:type="dxa"/>
          </w:tcPr>
          <w:p w14:paraId="74E18BBF" w14:textId="12BC12D7" w:rsidR="00A76E2C" w:rsidRPr="00DC7CC1" w:rsidRDefault="00A76E2C" w:rsidP="007E44B3">
            <w:pPr>
              <w:pStyle w:val="a4"/>
            </w:pPr>
            <w:r w:rsidRPr="00DC7CC1">
              <w:t xml:space="preserve">Жюри </w:t>
            </w:r>
          </w:p>
        </w:tc>
      </w:tr>
      <w:tr w:rsidR="00A76E2C" w:rsidRPr="00DC7CC1" w14:paraId="139DF7CA" w14:textId="77777777" w:rsidTr="00A76E2C">
        <w:tc>
          <w:tcPr>
            <w:tcW w:w="1289" w:type="dxa"/>
          </w:tcPr>
          <w:p w14:paraId="21E25770" w14:textId="57522203" w:rsidR="00A76E2C" w:rsidRPr="00DC7CC1" w:rsidRDefault="00A76E2C" w:rsidP="007E44B3">
            <w:pPr>
              <w:pStyle w:val="a4"/>
            </w:pPr>
            <w:r>
              <w:t>29</w:t>
            </w:r>
          </w:p>
        </w:tc>
        <w:tc>
          <w:tcPr>
            <w:tcW w:w="4414" w:type="dxa"/>
          </w:tcPr>
          <w:p w14:paraId="1B927B15" w14:textId="685D76A5" w:rsidR="00A76E2C" w:rsidRDefault="00A76E2C" w:rsidP="007E44B3">
            <w:pPr>
              <w:pStyle w:val="a4"/>
            </w:pPr>
            <w:r w:rsidRPr="009530AD">
              <w:t>«Летопись родного края, отраженная в литературе, памятниках, родном (в том числе русском) языке»;</w:t>
            </w:r>
          </w:p>
          <w:p w14:paraId="03413091" w14:textId="5E556DFB" w:rsidR="00A76E2C" w:rsidRPr="00DC7CC1" w:rsidRDefault="00A76E2C" w:rsidP="007E44B3">
            <w:pPr>
              <w:pStyle w:val="a4"/>
            </w:pPr>
            <w:r w:rsidRPr="009530AD">
              <w:rPr>
                <w:rFonts w:ascii="PT Astra Serif" w:hAnsi="PT Astra Serif"/>
                <w:szCs w:val="28"/>
              </w:rPr>
              <w:t>«Моя будущая профессия и профессии будущего» (проекты в области профессиональной ориентации)</w:t>
            </w:r>
          </w:p>
        </w:tc>
        <w:tc>
          <w:tcPr>
            <w:tcW w:w="4498" w:type="dxa"/>
          </w:tcPr>
          <w:p w14:paraId="4B94161F" w14:textId="67B6053A" w:rsidR="00A76E2C" w:rsidRDefault="00A76E2C" w:rsidP="007E44B3">
            <w:pPr>
              <w:pStyle w:val="a4"/>
            </w:pPr>
            <w:r>
              <w:t>1.Коршунова Елена Николаевна</w:t>
            </w:r>
          </w:p>
          <w:p w14:paraId="2AFC991F" w14:textId="31B1CD71" w:rsidR="00A76E2C" w:rsidRDefault="00A76E2C" w:rsidP="007E44B3">
            <w:pPr>
              <w:pStyle w:val="a4"/>
            </w:pPr>
            <w:r>
              <w:t>2.Жирнова Ольга Сергеевна</w:t>
            </w:r>
          </w:p>
          <w:p w14:paraId="76F0EC16" w14:textId="21BF6D29" w:rsidR="00A76E2C" w:rsidRPr="00DC7CC1" w:rsidRDefault="00A76E2C" w:rsidP="007E44B3">
            <w:pPr>
              <w:pStyle w:val="a4"/>
            </w:pPr>
            <w:r>
              <w:t>3. Линькова Ольга Александровна</w:t>
            </w:r>
          </w:p>
        </w:tc>
      </w:tr>
      <w:tr w:rsidR="00A76E2C" w:rsidRPr="00DC7CC1" w14:paraId="14EEA559" w14:textId="77777777" w:rsidTr="00A76E2C">
        <w:tc>
          <w:tcPr>
            <w:tcW w:w="1289" w:type="dxa"/>
          </w:tcPr>
          <w:p w14:paraId="4A6EDB29" w14:textId="3F009836" w:rsidR="00A76E2C" w:rsidRPr="00DC7CC1" w:rsidRDefault="00A76E2C" w:rsidP="007E44B3">
            <w:pPr>
              <w:pStyle w:val="a4"/>
            </w:pPr>
            <w:r>
              <w:t>28</w:t>
            </w:r>
          </w:p>
        </w:tc>
        <w:tc>
          <w:tcPr>
            <w:tcW w:w="4414" w:type="dxa"/>
          </w:tcPr>
          <w:p w14:paraId="02390C2B" w14:textId="1820F9A8" w:rsidR="00A76E2C" w:rsidRDefault="00A76E2C" w:rsidP="007E44B3">
            <w:pPr>
              <w:pStyle w:val="a4"/>
            </w:pPr>
            <w:r w:rsidRPr="009530AD">
              <w:t>«Дорогие мои земляки»;</w:t>
            </w:r>
          </w:p>
          <w:p w14:paraId="2A8FEEBC" w14:textId="77777777" w:rsidR="00A76E2C" w:rsidRPr="009530AD" w:rsidRDefault="00A76E2C" w:rsidP="007E44B3">
            <w:pPr>
              <w:pStyle w:val="a4"/>
            </w:pPr>
            <w:r w:rsidRPr="009530AD">
              <w:t xml:space="preserve">«Спортивная доблесть земляков»; </w:t>
            </w:r>
          </w:p>
          <w:p w14:paraId="19DAA14B" w14:textId="0E691CC4" w:rsidR="00A76E2C" w:rsidRPr="00DC7CC1" w:rsidRDefault="00A76E2C" w:rsidP="007E44B3">
            <w:pPr>
              <w:pStyle w:val="a4"/>
            </w:pPr>
            <w:r w:rsidRPr="009530AD">
              <w:rPr>
                <w:rFonts w:eastAsia="Times New Roman"/>
              </w:rPr>
              <w:t>«Без срока давности»</w:t>
            </w:r>
          </w:p>
        </w:tc>
        <w:tc>
          <w:tcPr>
            <w:tcW w:w="4498" w:type="dxa"/>
          </w:tcPr>
          <w:p w14:paraId="6F6ED867" w14:textId="2C498B43" w:rsidR="00A76E2C" w:rsidRDefault="00A76E2C" w:rsidP="007E44B3">
            <w:pPr>
              <w:pStyle w:val="a4"/>
            </w:pPr>
            <w:r>
              <w:t>1.Панчук Елена Владимировна</w:t>
            </w:r>
          </w:p>
          <w:p w14:paraId="73DEAEF9" w14:textId="1DF01504" w:rsidR="00A76E2C" w:rsidRDefault="00A76E2C" w:rsidP="007E44B3">
            <w:pPr>
              <w:pStyle w:val="a4"/>
            </w:pPr>
            <w:r>
              <w:t>2.Горбунов Владимир Евгеньевич</w:t>
            </w:r>
          </w:p>
          <w:p w14:paraId="561F96F2" w14:textId="58DE3F6A" w:rsidR="00A76E2C" w:rsidRPr="00DC7CC1" w:rsidRDefault="00A76E2C" w:rsidP="007E44B3">
            <w:pPr>
              <w:pStyle w:val="a4"/>
            </w:pPr>
            <w:r>
              <w:t xml:space="preserve">3. </w:t>
            </w:r>
            <w:r w:rsidR="00090173">
              <w:t>Герасимова Татьяна Владимировна</w:t>
            </w:r>
          </w:p>
        </w:tc>
      </w:tr>
      <w:tr w:rsidR="00A76E2C" w:rsidRPr="00DC7CC1" w14:paraId="1F519B93" w14:textId="77777777" w:rsidTr="00A76E2C">
        <w:tc>
          <w:tcPr>
            <w:tcW w:w="1289" w:type="dxa"/>
          </w:tcPr>
          <w:p w14:paraId="65C59087" w14:textId="1FA4A019" w:rsidR="00A76E2C" w:rsidRPr="00DC7CC1" w:rsidRDefault="00A76E2C" w:rsidP="007E44B3">
            <w:pPr>
              <w:pStyle w:val="a4"/>
            </w:pPr>
            <w:r>
              <w:t xml:space="preserve">27 </w:t>
            </w:r>
          </w:p>
        </w:tc>
        <w:tc>
          <w:tcPr>
            <w:tcW w:w="4414" w:type="dxa"/>
          </w:tcPr>
          <w:p w14:paraId="2C5E37E6" w14:textId="6C79AC4C" w:rsidR="00A76E2C" w:rsidRDefault="00A76E2C" w:rsidP="007E44B3">
            <w:pPr>
              <w:pStyle w:val="a4"/>
            </w:pPr>
            <w:r w:rsidRPr="009530AD">
              <w:t>«Слово на карте моего региона: лингвистическое путешествие по родному краю»;</w:t>
            </w:r>
          </w:p>
          <w:p w14:paraId="12D3C0CB" w14:textId="6B8ABCF2" w:rsidR="00A76E2C" w:rsidRDefault="00A76E2C" w:rsidP="007E44B3">
            <w:pPr>
              <w:pStyle w:val="a4"/>
            </w:pPr>
            <w:r w:rsidRPr="009530AD">
              <w:t>«Родная литература: жизнь и творчество писателей»</w:t>
            </w:r>
          </w:p>
          <w:p w14:paraId="6C446698" w14:textId="77777777" w:rsidR="00A76E2C" w:rsidRPr="009530AD" w:rsidRDefault="00A76E2C" w:rsidP="007E44B3">
            <w:pPr>
              <w:pStyle w:val="a4"/>
            </w:pPr>
            <w:r w:rsidRPr="009530AD">
              <w:t xml:space="preserve">«Тема семьи в искусстве и литературе». </w:t>
            </w:r>
          </w:p>
          <w:p w14:paraId="67467969" w14:textId="718131DD" w:rsidR="00A76E2C" w:rsidRPr="00DC7CC1" w:rsidRDefault="00A76E2C" w:rsidP="007E44B3">
            <w:pPr>
              <w:pStyle w:val="a4"/>
            </w:pPr>
            <w:r w:rsidRPr="009530AD">
              <w:t>«Хранители родной словесности и исторической памяти»</w:t>
            </w:r>
          </w:p>
        </w:tc>
        <w:tc>
          <w:tcPr>
            <w:tcW w:w="4498" w:type="dxa"/>
          </w:tcPr>
          <w:p w14:paraId="7012AC1B" w14:textId="21F0231D" w:rsidR="00A76E2C" w:rsidRDefault="00A76E2C" w:rsidP="007E44B3">
            <w:pPr>
              <w:pStyle w:val="a4"/>
            </w:pPr>
            <w:r>
              <w:t>1.Сторожева Татьяна Юрьевна</w:t>
            </w:r>
          </w:p>
          <w:p w14:paraId="2B30B0D4" w14:textId="0626A7B8" w:rsidR="00A76E2C" w:rsidRDefault="00A76E2C" w:rsidP="007E44B3">
            <w:pPr>
              <w:pStyle w:val="a4"/>
            </w:pPr>
            <w:r>
              <w:t>2.Курносова Елена Александровна</w:t>
            </w:r>
          </w:p>
          <w:p w14:paraId="1A8FF25D" w14:textId="6BB3F216" w:rsidR="00A76E2C" w:rsidRPr="00DC7CC1" w:rsidRDefault="00A76E2C" w:rsidP="007E44B3">
            <w:pPr>
              <w:pStyle w:val="a4"/>
            </w:pPr>
            <w:r>
              <w:t>3.Чиркова Елена Владимировна</w:t>
            </w:r>
          </w:p>
        </w:tc>
      </w:tr>
      <w:tr w:rsidR="00A76E2C" w:rsidRPr="00DC7CC1" w14:paraId="631C012E" w14:textId="77777777" w:rsidTr="00A76E2C">
        <w:tc>
          <w:tcPr>
            <w:tcW w:w="1289" w:type="dxa"/>
          </w:tcPr>
          <w:p w14:paraId="76F1000D" w14:textId="0BEF3A74" w:rsidR="00A76E2C" w:rsidRPr="00DC7CC1" w:rsidRDefault="00A76E2C" w:rsidP="007E44B3">
            <w:pPr>
              <w:pStyle w:val="a4"/>
            </w:pPr>
            <w:r>
              <w:t>23</w:t>
            </w:r>
          </w:p>
        </w:tc>
        <w:tc>
          <w:tcPr>
            <w:tcW w:w="4414" w:type="dxa"/>
          </w:tcPr>
          <w:p w14:paraId="7AA48B1F" w14:textId="77777777" w:rsidR="00A76E2C" w:rsidRPr="009530AD" w:rsidRDefault="00A76E2C" w:rsidP="007E44B3">
            <w:pPr>
              <w:pStyle w:val="a4"/>
            </w:pPr>
            <w:r w:rsidRPr="009530AD">
              <w:t>«Я поведу тебя в музей…» (история школьного музея, экспозиции, отдельного экспоната);</w:t>
            </w:r>
          </w:p>
          <w:p w14:paraId="169BF866" w14:textId="3A850986" w:rsidR="00A76E2C" w:rsidRPr="00DC7CC1" w:rsidRDefault="00A76E2C" w:rsidP="007E44B3">
            <w:pPr>
              <w:pStyle w:val="a4"/>
            </w:pPr>
            <w:r w:rsidRPr="009530AD">
              <w:t>«Проекты в поддержку регионального туризма»</w:t>
            </w:r>
          </w:p>
        </w:tc>
        <w:tc>
          <w:tcPr>
            <w:tcW w:w="4498" w:type="dxa"/>
          </w:tcPr>
          <w:p w14:paraId="7A311159" w14:textId="4FCE356E" w:rsidR="00A76E2C" w:rsidRDefault="00A76E2C" w:rsidP="007E44B3">
            <w:pPr>
              <w:pStyle w:val="a4"/>
            </w:pPr>
            <w:r>
              <w:t>1.Захарова Ольга Геннадьевна</w:t>
            </w:r>
          </w:p>
          <w:p w14:paraId="33A3685E" w14:textId="41268063" w:rsidR="00A76E2C" w:rsidRDefault="00A76E2C" w:rsidP="007E44B3">
            <w:pPr>
              <w:pStyle w:val="a4"/>
            </w:pPr>
            <w:r>
              <w:t>2.Иванова Екатерина Вячеславовна</w:t>
            </w:r>
          </w:p>
          <w:p w14:paraId="0A8673FA" w14:textId="214E21C6" w:rsidR="00A76E2C" w:rsidRPr="00DC7CC1" w:rsidRDefault="00A76E2C" w:rsidP="007E44B3">
            <w:pPr>
              <w:pStyle w:val="a4"/>
            </w:pPr>
            <w:r>
              <w:t>3.Лаушкина Ольга Юрьевна</w:t>
            </w:r>
          </w:p>
        </w:tc>
      </w:tr>
      <w:tr w:rsidR="00A76E2C" w:rsidRPr="00DC7CC1" w14:paraId="0E4E6618" w14:textId="77777777" w:rsidTr="00A76E2C">
        <w:tc>
          <w:tcPr>
            <w:tcW w:w="1289" w:type="dxa"/>
          </w:tcPr>
          <w:p w14:paraId="72349E59" w14:textId="4A30DD94" w:rsidR="00A76E2C" w:rsidRPr="00DC7CC1" w:rsidRDefault="00A76E2C" w:rsidP="007E44B3">
            <w:pPr>
              <w:pStyle w:val="a4"/>
            </w:pPr>
            <w:r>
              <w:t>22</w:t>
            </w:r>
          </w:p>
        </w:tc>
        <w:tc>
          <w:tcPr>
            <w:tcW w:w="4414" w:type="dxa"/>
          </w:tcPr>
          <w:p w14:paraId="67ABB21E" w14:textId="1CCB207D" w:rsidR="00A76E2C" w:rsidRPr="00DC7CC1" w:rsidRDefault="00A76E2C" w:rsidP="007E44B3">
            <w:pPr>
              <w:pStyle w:val="a4"/>
            </w:pPr>
            <w:r w:rsidRPr="009530AD">
              <w:t xml:space="preserve">«Защитники Отечества» </w:t>
            </w:r>
          </w:p>
        </w:tc>
        <w:tc>
          <w:tcPr>
            <w:tcW w:w="4498" w:type="dxa"/>
          </w:tcPr>
          <w:p w14:paraId="0FC3879B" w14:textId="1EC11505" w:rsidR="00A76E2C" w:rsidRDefault="00A76E2C" w:rsidP="007E44B3">
            <w:pPr>
              <w:pStyle w:val="a4"/>
            </w:pPr>
            <w:r>
              <w:t>1.Хребтищева Елена Юрьевна</w:t>
            </w:r>
          </w:p>
          <w:p w14:paraId="0FED47CD" w14:textId="77777777" w:rsidR="00A76E2C" w:rsidRDefault="00A76E2C" w:rsidP="007E44B3">
            <w:pPr>
              <w:pStyle w:val="a4"/>
            </w:pPr>
            <w:r>
              <w:t>2.Солдатова Светлана Николаевна</w:t>
            </w:r>
          </w:p>
          <w:p w14:paraId="7CD83AA2" w14:textId="7AF4CABD" w:rsidR="00A76E2C" w:rsidRPr="00DC7CC1" w:rsidRDefault="00A76E2C" w:rsidP="007E44B3">
            <w:pPr>
              <w:pStyle w:val="a4"/>
            </w:pPr>
            <w:r>
              <w:t xml:space="preserve">3. </w:t>
            </w:r>
            <w:proofErr w:type="spellStart"/>
            <w:r>
              <w:t>Урядова</w:t>
            </w:r>
            <w:proofErr w:type="spellEnd"/>
            <w:r>
              <w:t xml:space="preserve"> Татьяна Олеговна</w:t>
            </w:r>
          </w:p>
        </w:tc>
      </w:tr>
      <w:tr w:rsidR="00A76E2C" w:rsidRPr="00DC7CC1" w14:paraId="1DAB5E9D" w14:textId="77777777" w:rsidTr="00A76E2C">
        <w:tc>
          <w:tcPr>
            <w:tcW w:w="1289" w:type="dxa"/>
          </w:tcPr>
          <w:p w14:paraId="5FB68EAB" w14:textId="4E6D1E7F" w:rsidR="00A76E2C" w:rsidRDefault="00A76E2C" w:rsidP="007E44B3">
            <w:pPr>
              <w:pStyle w:val="a4"/>
            </w:pPr>
            <w:r>
              <w:t>21</w:t>
            </w:r>
          </w:p>
        </w:tc>
        <w:tc>
          <w:tcPr>
            <w:tcW w:w="4414" w:type="dxa"/>
          </w:tcPr>
          <w:p w14:paraId="798C2EC1" w14:textId="028DC9CF" w:rsidR="00A76E2C" w:rsidRPr="009530AD" w:rsidRDefault="00A76E2C" w:rsidP="007E44B3">
            <w:pPr>
              <w:pStyle w:val="a4"/>
            </w:pPr>
            <w:r>
              <w:t xml:space="preserve">Круглый стол </w:t>
            </w:r>
          </w:p>
        </w:tc>
        <w:tc>
          <w:tcPr>
            <w:tcW w:w="4498" w:type="dxa"/>
          </w:tcPr>
          <w:p w14:paraId="6FD17A6D" w14:textId="17566B9F" w:rsidR="00A76E2C" w:rsidRDefault="00A76E2C" w:rsidP="007E44B3">
            <w:pPr>
              <w:pStyle w:val="a4"/>
            </w:pPr>
            <w:r>
              <w:t>1.Гусева Ольга Васильевна</w:t>
            </w:r>
          </w:p>
          <w:p w14:paraId="6E2BB428" w14:textId="5B5D1FE1" w:rsidR="00A76E2C" w:rsidRPr="00DC7CC1" w:rsidRDefault="00A76E2C" w:rsidP="007E44B3">
            <w:pPr>
              <w:pStyle w:val="a4"/>
            </w:pPr>
            <w:r>
              <w:t>2.Громова Виктория Ивановна</w:t>
            </w:r>
          </w:p>
        </w:tc>
      </w:tr>
      <w:tr w:rsidR="00A76E2C" w:rsidRPr="00DC7CC1" w14:paraId="6EF15B1C" w14:textId="77777777" w:rsidTr="00A76E2C">
        <w:tc>
          <w:tcPr>
            <w:tcW w:w="1289" w:type="dxa"/>
          </w:tcPr>
          <w:p w14:paraId="35189D20" w14:textId="189B51DC" w:rsidR="00A76E2C" w:rsidRPr="00DC7CC1" w:rsidRDefault="00A76E2C" w:rsidP="007E44B3">
            <w:pPr>
              <w:pStyle w:val="a4"/>
            </w:pPr>
            <w:r>
              <w:t>20</w:t>
            </w:r>
          </w:p>
        </w:tc>
        <w:tc>
          <w:tcPr>
            <w:tcW w:w="4414" w:type="dxa"/>
          </w:tcPr>
          <w:p w14:paraId="19A02297" w14:textId="77777777" w:rsidR="00A76E2C" w:rsidRPr="009530AD" w:rsidRDefault="00A76E2C" w:rsidP="007E44B3">
            <w:pPr>
              <w:pStyle w:val="a4"/>
            </w:pPr>
            <w:r w:rsidRPr="009530AD">
              <w:t>«Роль наставника в жизни человека»;</w:t>
            </w:r>
          </w:p>
          <w:p w14:paraId="0C50AE2B" w14:textId="184C5F37" w:rsidR="00A76E2C" w:rsidRPr="00DC7CC1" w:rsidRDefault="00A76E2C" w:rsidP="007E44B3">
            <w:pPr>
              <w:pStyle w:val="a4"/>
            </w:pPr>
            <w:r w:rsidRPr="009530AD">
              <w:t>«Литературное краеведение»</w:t>
            </w:r>
          </w:p>
        </w:tc>
        <w:tc>
          <w:tcPr>
            <w:tcW w:w="4498" w:type="dxa"/>
          </w:tcPr>
          <w:p w14:paraId="4F1A11D4" w14:textId="024BFB2A" w:rsidR="00A76E2C" w:rsidRDefault="00A76E2C" w:rsidP="007E44B3">
            <w:pPr>
              <w:pStyle w:val="a4"/>
            </w:pPr>
            <w:r>
              <w:t>1.Клопкова Юлия Николаевна</w:t>
            </w:r>
          </w:p>
          <w:p w14:paraId="68387A84" w14:textId="6E610F78" w:rsidR="00A76E2C" w:rsidRDefault="00A76E2C" w:rsidP="007E44B3">
            <w:pPr>
              <w:pStyle w:val="a4"/>
            </w:pPr>
            <w:r>
              <w:t>2.Фролова Галина Анатольевна</w:t>
            </w:r>
          </w:p>
          <w:p w14:paraId="56AABBBE" w14:textId="0E44A47C" w:rsidR="00A76E2C" w:rsidRPr="00DC7CC1" w:rsidRDefault="00A76E2C" w:rsidP="007E44B3">
            <w:pPr>
              <w:pStyle w:val="a4"/>
            </w:pPr>
            <w:r>
              <w:t>3.Ванина Евгения Ивановна</w:t>
            </w:r>
          </w:p>
        </w:tc>
      </w:tr>
      <w:tr w:rsidR="00A76E2C" w:rsidRPr="00DC7CC1" w14:paraId="55291E8F" w14:textId="77777777" w:rsidTr="00A76E2C">
        <w:tc>
          <w:tcPr>
            <w:tcW w:w="1289" w:type="dxa"/>
          </w:tcPr>
          <w:p w14:paraId="2EDD7938" w14:textId="104D6783" w:rsidR="00A76E2C" w:rsidRPr="00DC7CC1" w:rsidRDefault="00A76E2C" w:rsidP="007E44B3">
            <w:pPr>
              <w:pStyle w:val="a4"/>
            </w:pPr>
            <w:r w:rsidRPr="00A76E2C">
              <w:t>19</w:t>
            </w:r>
          </w:p>
        </w:tc>
        <w:tc>
          <w:tcPr>
            <w:tcW w:w="4414" w:type="dxa"/>
          </w:tcPr>
          <w:p w14:paraId="3FA85A6D" w14:textId="38A1D1B4" w:rsidR="00A76E2C" w:rsidRDefault="00A76E2C" w:rsidP="007E44B3">
            <w:pPr>
              <w:pStyle w:val="a4"/>
            </w:pPr>
            <w:r w:rsidRPr="009530AD">
              <w:t xml:space="preserve">«Памятники культуры и природы родного края»; </w:t>
            </w:r>
          </w:p>
          <w:p w14:paraId="01802147" w14:textId="5D41B4E1" w:rsidR="00A76E2C" w:rsidRPr="00DC7CC1" w:rsidRDefault="00A76E2C" w:rsidP="007E44B3">
            <w:pPr>
              <w:pStyle w:val="a4"/>
            </w:pPr>
            <w:r w:rsidRPr="009530AD">
              <w:t>«Проекты в поддержку регионального туризма»</w:t>
            </w:r>
          </w:p>
        </w:tc>
        <w:tc>
          <w:tcPr>
            <w:tcW w:w="4498" w:type="dxa"/>
          </w:tcPr>
          <w:p w14:paraId="735CDDF9" w14:textId="1B36D461" w:rsidR="00A76E2C" w:rsidRDefault="00A76E2C" w:rsidP="007E44B3">
            <w:pPr>
              <w:pStyle w:val="a4"/>
            </w:pPr>
            <w:r>
              <w:t>1.Гоголева Татьяна Васильевна</w:t>
            </w:r>
          </w:p>
          <w:p w14:paraId="0AEC8CD3" w14:textId="06CCD865" w:rsidR="00A76E2C" w:rsidRDefault="00A76E2C" w:rsidP="007E44B3">
            <w:pPr>
              <w:pStyle w:val="a4"/>
            </w:pPr>
            <w:r>
              <w:t>2.Климова Лидия Валентиновна</w:t>
            </w:r>
          </w:p>
          <w:p w14:paraId="509A93E8" w14:textId="4E13F262" w:rsidR="00A76E2C" w:rsidRPr="00DC7CC1" w:rsidRDefault="00A76E2C" w:rsidP="007E44B3">
            <w:pPr>
              <w:pStyle w:val="a4"/>
            </w:pPr>
            <w:r>
              <w:t>3.Кузьмина Елена Алексеевна</w:t>
            </w:r>
          </w:p>
        </w:tc>
      </w:tr>
      <w:tr w:rsidR="00A76E2C" w:rsidRPr="00DC7CC1" w14:paraId="4F03BDAB" w14:textId="77777777" w:rsidTr="00A76E2C">
        <w:tc>
          <w:tcPr>
            <w:tcW w:w="1289" w:type="dxa"/>
          </w:tcPr>
          <w:p w14:paraId="30F0F9AE" w14:textId="15CE6A31" w:rsidR="00A76E2C" w:rsidRPr="00DC7CC1" w:rsidRDefault="00A76E2C" w:rsidP="007E44B3">
            <w:pPr>
              <w:pStyle w:val="a4"/>
            </w:pPr>
            <w:r>
              <w:lastRenderedPageBreak/>
              <w:t>38</w:t>
            </w:r>
          </w:p>
        </w:tc>
        <w:tc>
          <w:tcPr>
            <w:tcW w:w="4414" w:type="dxa"/>
          </w:tcPr>
          <w:p w14:paraId="27A767E5" w14:textId="5E1B6D6C" w:rsidR="00A76E2C" w:rsidRPr="00DC7CC1" w:rsidRDefault="00A76E2C" w:rsidP="007E44B3">
            <w:pPr>
              <w:pStyle w:val="a4"/>
            </w:pPr>
            <w:r w:rsidRPr="009530AD">
              <w:t>«Содружество наук на службе человека»</w:t>
            </w:r>
          </w:p>
        </w:tc>
        <w:tc>
          <w:tcPr>
            <w:tcW w:w="4498" w:type="dxa"/>
          </w:tcPr>
          <w:p w14:paraId="4F179C95" w14:textId="1ECA931B" w:rsidR="00A76E2C" w:rsidRDefault="00A76E2C" w:rsidP="007E44B3">
            <w:pPr>
              <w:pStyle w:val="a4"/>
            </w:pPr>
            <w:r>
              <w:t>1.Артёмова Елена Владимировна</w:t>
            </w:r>
          </w:p>
          <w:p w14:paraId="3E4EFCDE" w14:textId="57AAF2B4" w:rsidR="00A76E2C" w:rsidRDefault="00A76E2C" w:rsidP="007E44B3">
            <w:pPr>
              <w:pStyle w:val="a4"/>
            </w:pPr>
            <w:r>
              <w:t>2.Герасимова Ирина Александровна</w:t>
            </w:r>
          </w:p>
          <w:p w14:paraId="0DCB658E" w14:textId="7C9B7141" w:rsidR="00A76E2C" w:rsidRPr="00DC7CC1" w:rsidRDefault="00A76E2C" w:rsidP="007E44B3">
            <w:pPr>
              <w:pStyle w:val="a4"/>
            </w:pPr>
            <w:r>
              <w:t>3.Омарова Татьяна Михайловна</w:t>
            </w:r>
          </w:p>
        </w:tc>
      </w:tr>
      <w:tr w:rsidR="00A76E2C" w:rsidRPr="00DC7CC1" w14:paraId="4D1B86BA" w14:textId="77777777" w:rsidTr="00A76E2C">
        <w:tc>
          <w:tcPr>
            <w:tcW w:w="1289" w:type="dxa"/>
          </w:tcPr>
          <w:p w14:paraId="74C4F8C5" w14:textId="05B35EB1" w:rsidR="00A76E2C" w:rsidRPr="00DC7CC1" w:rsidRDefault="00A76E2C" w:rsidP="007E44B3">
            <w:pPr>
              <w:pStyle w:val="a4"/>
            </w:pPr>
            <w:r>
              <w:t>39</w:t>
            </w:r>
          </w:p>
        </w:tc>
        <w:tc>
          <w:tcPr>
            <w:tcW w:w="4414" w:type="dxa"/>
          </w:tcPr>
          <w:p w14:paraId="438887BD" w14:textId="3A4AAEA9" w:rsidR="00A76E2C" w:rsidRPr="00DC7CC1" w:rsidRDefault="00A76E2C" w:rsidP="007E44B3">
            <w:pPr>
              <w:pStyle w:val="a4"/>
            </w:pPr>
            <w:r w:rsidRPr="009530AD">
              <w:t>«Математика служит людям и миру»</w:t>
            </w:r>
          </w:p>
        </w:tc>
        <w:tc>
          <w:tcPr>
            <w:tcW w:w="4498" w:type="dxa"/>
          </w:tcPr>
          <w:p w14:paraId="31F91D73" w14:textId="38409955" w:rsidR="00A76E2C" w:rsidRDefault="00A76E2C" w:rsidP="007E44B3">
            <w:pPr>
              <w:pStyle w:val="a4"/>
            </w:pPr>
            <w:r>
              <w:t>1.Киреева Наталья Владимировна</w:t>
            </w:r>
          </w:p>
          <w:p w14:paraId="00CC2DD5" w14:textId="3F8524A0" w:rsidR="00A76E2C" w:rsidRDefault="00A76E2C" w:rsidP="007E44B3">
            <w:pPr>
              <w:pStyle w:val="a4"/>
            </w:pPr>
            <w:r>
              <w:t xml:space="preserve">2.Андреева Ольга Александровна </w:t>
            </w:r>
          </w:p>
          <w:p w14:paraId="22B32191" w14:textId="7310A248" w:rsidR="00A76E2C" w:rsidRPr="00DC7CC1" w:rsidRDefault="00A76E2C" w:rsidP="007E44B3">
            <w:pPr>
              <w:pStyle w:val="a4"/>
            </w:pPr>
            <w:r>
              <w:t>3.Яшина Наталья Геннадьевна</w:t>
            </w:r>
          </w:p>
        </w:tc>
      </w:tr>
      <w:tr w:rsidR="00A76E2C" w:rsidRPr="00DC7CC1" w14:paraId="4B66CA0B" w14:textId="77777777" w:rsidTr="00A76E2C">
        <w:tc>
          <w:tcPr>
            <w:tcW w:w="1289" w:type="dxa"/>
          </w:tcPr>
          <w:p w14:paraId="0F427D82" w14:textId="6292A858" w:rsidR="00A76E2C" w:rsidRPr="00DC7CC1" w:rsidRDefault="00A76E2C" w:rsidP="007E44B3">
            <w:pPr>
              <w:pStyle w:val="a4"/>
            </w:pPr>
            <w:r w:rsidRPr="00A76E2C">
              <w:t xml:space="preserve">40 </w:t>
            </w:r>
          </w:p>
        </w:tc>
        <w:tc>
          <w:tcPr>
            <w:tcW w:w="4414" w:type="dxa"/>
          </w:tcPr>
          <w:p w14:paraId="04D5A08C" w14:textId="3028612F" w:rsidR="00A76E2C" w:rsidRPr="00DC7CC1" w:rsidRDefault="00A76E2C" w:rsidP="007E44B3">
            <w:pPr>
              <w:pStyle w:val="a4"/>
            </w:pPr>
            <w:r>
              <w:t xml:space="preserve">Начальная школа </w:t>
            </w:r>
          </w:p>
        </w:tc>
        <w:tc>
          <w:tcPr>
            <w:tcW w:w="4498" w:type="dxa"/>
          </w:tcPr>
          <w:p w14:paraId="163E27BD" w14:textId="1AF9A5D1" w:rsidR="00A76E2C" w:rsidRDefault="00A76E2C" w:rsidP="007E44B3">
            <w:pPr>
              <w:pStyle w:val="a4"/>
            </w:pPr>
            <w:r>
              <w:t>1.Шмакова Оксана Юрьевна</w:t>
            </w:r>
          </w:p>
          <w:p w14:paraId="59255EA6" w14:textId="1ABCDE51" w:rsidR="00A76E2C" w:rsidRDefault="00A76E2C" w:rsidP="007E44B3">
            <w:pPr>
              <w:pStyle w:val="a4"/>
            </w:pPr>
            <w:r>
              <w:t xml:space="preserve">2.Кот Екатерина </w:t>
            </w:r>
          </w:p>
          <w:p w14:paraId="18FE5B59" w14:textId="352364D4" w:rsidR="00A76E2C" w:rsidRDefault="00A76E2C" w:rsidP="007E44B3">
            <w:pPr>
              <w:pStyle w:val="a4"/>
            </w:pPr>
            <w:r>
              <w:t>3.Шитова Ирина Васильевна</w:t>
            </w:r>
          </w:p>
          <w:p w14:paraId="5A495C4D" w14:textId="6CE07441" w:rsidR="00A76E2C" w:rsidRPr="00DC7CC1" w:rsidRDefault="00A76E2C" w:rsidP="007E44B3">
            <w:pPr>
              <w:pStyle w:val="a4"/>
            </w:pPr>
            <w:r>
              <w:t>Блинкова Оксана Александровна</w:t>
            </w:r>
          </w:p>
        </w:tc>
      </w:tr>
    </w:tbl>
    <w:p w14:paraId="2441F359" w14:textId="66E840AF" w:rsidR="00DC7CC1" w:rsidRPr="00DC7CC1" w:rsidRDefault="007E44B3" w:rsidP="00DC7CC1">
      <w:pPr>
        <w:pStyle w:val="a4"/>
      </w:pPr>
      <w:r>
        <w:br w:type="textWrapping" w:clear="all"/>
      </w:r>
    </w:p>
    <w:sectPr w:rsidR="00DC7CC1" w:rsidRPr="00DC7CC1" w:rsidSect="000F0E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E"/>
    <w:rsid w:val="00090173"/>
    <w:rsid w:val="000910F1"/>
    <w:rsid w:val="000B03E5"/>
    <w:rsid w:val="000F0E7A"/>
    <w:rsid w:val="000F262E"/>
    <w:rsid w:val="002F1765"/>
    <w:rsid w:val="003C7D95"/>
    <w:rsid w:val="00444FDE"/>
    <w:rsid w:val="005F04BC"/>
    <w:rsid w:val="00616713"/>
    <w:rsid w:val="006B1CCF"/>
    <w:rsid w:val="006C0B77"/>
    <w:rsid w:val="007E44B3"/>
    <w:rsid w:val="008242FF"/>
    <w:rsid w:val="00870751"/>
    <w:rsid w:val="008965CE"/>
    <w:rsid w:val="008F3EB1"/>
    <w:rsid w:val="00922C48"/>
    <w:rsid w:val="00A76E2C"/>
    <w:rsid w:val="00B01A3D"/>
    <w:rsid w:val="00B915B7"/>
    <w:rsid w:val="00BF4CC1"/>
    <w:rsid w:val="00BF78D6"/>
    <w:rsid w:val="00DC7CC1"/>
    <w:rsid w:val="00DE35EE"/>
    <w:rsid w:val="00EA59DF"/>
    <w:rsid w:val="00EE4070"/>
    <w:rsid w:val="00F12C76"/>
    <w:rsid w:val="00F94B0B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502"/>
  <w15:chartTrackingRefBased/>
  <w15:docId w15:val="{79B921B9-5A2E-42F1-B486-253F397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CC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9F7C-5479-4DCF-A9CB-0E6CE45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2024-03-21T04:41:00Z</dcterms:created>
  <dcterms:modified xsi:type="dcterms:W3CDTF">2024-03-21T04:41:00Z</dcterms:modified>
</cp:coreProperties>
</file>