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D0F" w:rsidRDefault="00DD33C3">
      <w:pPr>
        <w:pStyle w:val="1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Трудовой договор с работником государственного (муниципального) учреждения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23"/>
        <w:gridCol w:w="4722"/>
      </w:tblGrid>
      <w:tr w:rsidR="00541D0F">
        <w:trPr>
          <w:tblCellSpacing w:w="15" w:type="dxa"/>
        </w:trPr>
        <w:tc>
          <w:tcPr>
            <w:tcW w:w="15000" w:type="dxa"/>
            <w:vAlign w:val="center"/>
            <w:hideMark/>
          </w:tcPr>
          <w:p w:rsidR="00541D0F" w:rsidRDefault="00DD33C3">
            <w:pPr>
              <w:pStyle w:val="a5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г. </w:t>
            </w:r>
            <w:r>
              <w:rPr>
                <w:rStyle w:val="printable1"/>
                <w:color w:val="000000"/>
              </w:rPr>
              <w:t>_________________________</w:t>
            </w:r>
          </w:p>
        </w:tc>
        <w:tc>
          <w:tcPr>
            <w:tcW w:w="15000" w:type="dxa"/>
            <w:vAlign w:val="center"/>
            <w:hideMark/>
          </w:tcPr>
          <w:p w:rsidR="00541D0F" w:rsidRDefault="00DD33C3">
            <w:pPr>
              <w:pStyle w:val="a5"/>
              <w:jc w:val="right"/>
              <w:rPr>
                <w:color w:val="000000"/>
              </w:rPr>
            </w:pPr>
            <w:r>
              <w:rPr>
                <w:rStyle w:val="printable1"/>
                <w:color w:val="000000"/>
              </w:rPr>
              <w:t>_________________________</w:t>
            </w:r>
          </w:p>
        </w:tc>
      </w:tr>
    </w:tbl>
    <w:p w:rsidR="00541D0F" w:rsidRDefault="00DD33C3">
      <w:pPr>
        <w:pStyle w:val="a5"/>
      </w:pPr>
      <w:r>
        <w:rPr>
          <w:rStyle w:val="printable1"/>
        </w:rPr>
        <w:t>_________________________</w:t>
      </w:r>
      <w:r>
        <w:t xml:space="preserve"> в лице </w:t>
      </w:r>
      <w:r>
        <w:rPr>
          <w:rStyle w:val="printable1"/>
        </w:rPr>
        <w:t>_________________________</w:t>
      </w:r>
      <w:r>
        <w:t xml:space="preserve">, действующего на основании </w:t>
      </w:r>
      <w:r>
        <w:rPr>
          <w:rStyle w:val="printable1"/>
        </w:rPr>
        <w:t>_________________________</w:t>
      </w:r>
      <w:r>
        <w:t>, именуемое в дальнейшем "Работодатель", с одной стороны и</w:t>
      </w:r>
    </w:p>
    <w:p w:rsidR="00541D0F" w:rsidRDefault="00DD33C3">
      <w:pPr>
        <w:pStyle w:val="a5"/>
      </w:pPr>
      <w:r>
        <w:t xml:space="preserve">гражданин(ка) РФ </w:t>
      </w:r>
      <w:r>
        <w:rPr>
          <w:rStyle w:val="printable1"/>
        </w:rPr>
        <w:t>_________________________</w:t>
      </w:r>
      <w:r>
        <w:t>, именуемый(ая) в дальнейшем "Работник", с другой стороны, а вместе именуемые "Стороны", заключили настоящий договор о нижеследующем:</w:t>
      </w:r>
    </w:p>
    <w:p w:rsidR="00541D0F" w:rsidRDefault="00DD33C3">
      <w:pPr>
        <w:pStyle w:val="2"/>
        <w:rPr>
          <w:rFonts w:eastAsia="Times New Roman"/>
        </w:rPr>
      </w:pPr>
      <w:r>
        <w:rPr>
          <w:rStyle w:val="enumerated"/>
          <w:rFonts w:eastAsia="Times New Roman"/>
        </w:rPr>
        <w:t>1.</w:t>
      </w:r>
      <w:r>
        <w:rPr>
          <w:rFonts w:eastAsia="Times New Roman"/>
        </w:rPr>
        <w:t xml:space="preserve"> Предмет договора</w:t>
      </w:r>
    </w:p>
    <w:p w:rsidR="00541D0F" w:rsidRDefault="00DD33C3">
      <w:pPr>
        <w:pStyle w:val="a5"/>
      </w:pPr>
      <w:r>
        <w:rPr>
          <w:rStyle w:val="enumerated"/>
        </w:rPr>
        <w:t>1.1.</w:t>
      </w:r>
      <w:r>
        <w:t xml:space="preserve"> По настоящему трудовому договору Работник обязуется выполнять обязанности по профессии/должности </w:t>
      </w:r>
      <w:r>
        <w:rPr>
          <w:rStyle w:val="printable1"/>
        </w:rPr>
        <w:t>_________________________</w:t>
      </w:r>
      <w:r>
        <w:t xml:space="preserve"> в </w:t>
      </w:r>
      <w:r>
        <w:rPr>
          <w:rStyle w:val="printable1"/>
        </w:rPr>
        <w:t>_________________________</w:t>
      </w:r>
      <w:r>
        <w:t>, а Работодатель обязуется обеспечивать Работнику необходимые условия труда, предусмотренные трудовым законодательством, а также своевременную и полную выплату заработной платы.</w:t>
      </w:r>
    </w:p>
    <w:p w:rsidR="00541D0F" w:rsidRPr="00D05512" w:rsidRDefault="00DD33C3">
      <w:pPr>
        <w:pStyle w:val="a5"/>
        <w:divId w:val="75176219"/>
        <w:rPr>
          <w:i/>
        </w:rPr>
      </w:pPr>
      <w:r>
        <w:rPr>
          <w:rStyle w:val="enumerated"/>
        </w:rPr>
        <w:t>1.2.</w:t>
      </w:r>
      <w:r>
        <w:t xml:space="preserve"> Условия труда на рабочем месте по степени вредности и (или) опасности являются</w:t>
      </w:r>
      <w:r w:rsidR="001601BE">
        <w:t>:</w:t>
      </w:r>
      <w:r>
        <w:t xml:space="preserve"> </w:t>
      </w:r>
      <w:r w:rsidR="001601BE" w:rsidRPr="00D05512">
        <w:rPr>
          <w:rStyle w:val="printable1"/>
        </w:rPr>
        <w:t>________________________</w:t>
      </w:r>
      <w:r w:rsidR="00D05512">
        <w:t>.</w:t>
      </w:r>
      <w:r w:rsidR="001601BE">
        <w:t xml:space="preserve"> </w:t>
      </w:r>
      <w:r w:rsidR="001601BE" w:rsidRPr="00D05512">
        <w:rPr>
          <w:i/>
        </w:rPr>
        <w:t>(</w:t>
      </w:r>
      <w:r w:rsidR="00D05512" w:rsidRPr="00D05512">
        <w:rPr>
          <w:i/>
        </w:rPr>
        <w:t xml:space="preserve">в соответствии с Специальной оценкой условий труда: </w:t>
      </w:r>
      <w:r w:rsidR="00375612">
        <w:rPr>
          <w:i/>
        </w:rPr>
        <w:t xml:space="preserve">или </w:t>
      </w:r>
      <w:r w:rsidRPr="001601BE">
        <w:rPr>
          <w:i/>
        </w:rPr>
        <w:t>оптимальными (1 класс)</w:t>
      </w:r>
      <w:r w:rsidR="001601BE" w:rsidRPr="001601BE">
        <w:rPr>
          <w:i/>
        </w:rPr>
        <w:t>, или допустимыми (2 класс), или вредными (3 класс) подкласс 3.1</w:t>
      </w:r>
      <w:r w:rsidR="00D05512" w:rsidRPr="00D05512">
        <w:rPr>
          <w:i/>
        </w:rPr>
        <w:t>, подкласс 3.2</w:t>
      </w:r>
      <w:r w:rsidR="00D05512">
        <w:rPr>
          <w:i/>
        </w:rPr>
        <w:t>, подкласс 3.3, подкласс 3.4,</w:t>
      </w:r>
      <w:r w:rsidR="00D05512" w:rsidRPr="00D05512">
        <w:rPr>
          <w:i/>
        </w:rPr>
        <w:t xml:space="preserve"> </w:t>
      </w:r>
      <w:r w:rsidR="00D05512">
        <w:rPr>
          <w:i/>
        </w:rPr>
        <w:t>о</w:t>
      </w:r>
      <w:r w:rsidR="00D05512" w:rsidRPr="00D05512">
        <w:rPr>
          <w:i/>
        </w:rPr>
        <w:t>пасными (4 класс)</w:t>
      </w:r>
      <w:r w:rsidR="00D05512">
        <w:rPr>
          <w:i/>
        </w:rPr>
        <w:t>)</w:t>
      </w:r>
    </w:p>
    <w:p w:rsidR="00541D0F" w:rsidRDefault="00DD33C3">
      <w:pPr>
        <w:pStyle w:val="a5"/>
      </w:pPr>
      <w:r>
        <w:rPr>
          <w:rStyle w:val="enumerated"/>
        </w:rPr>
        <w:t>1.3.</w:t>
      </w:r>
      <w:r>
        <w:t xml:space="preserve"> Нормы выдачи смывающих и (или) обезвреживающих средств, соответствующие условиям труда на рабочем месте Работника, (на месяц):</w:t>
      </w:r>
      <w:r w:rsidR="00D05512">
        <w:t xml:space="preserve"> </w:t>
      </w:r>
      <w:r w:rsidR="00D05512" w:rsidRPr="00D05512">
        <w:rPr>
          <w:rStyle w:val="printable1"/>
        </w:rPr>
        <w:t>___________________</w:t>
      </w:r>
      <w:r w:rsidR="00D05512">
        <w:t xml:space="preserve">. </w:t>
      </w:r>
      <w:r w:rsidR="00D05512" w:rsidRPr="00D05512">
        <w:rPr>
          <w:i/>
        </w:rPr>
        <w:t>(в соответствии с Приказом Министерства здравоохранения и социального развития РФ от 17 декабря 2010 г. N 1122н</w:t>
      </w:r>
      <w:r w:rsidR="00D05512" w:rsidRPr="00D05512">
        <w:rPr>
          <w:i/>
        </w:rPr>
        <w:br/>
        <w:t>"Об утверждении типовых норм бесплатной выдачи работникам смывающих и (или) обезвреживающих средств и стандарта безопасности труда "Обеспечение работников смывающими и (или) обезвреживающими средствами")</w:t>
      </w:r>
    </w:p>
    <w:p w:rsidR="00541D0F" w:rsidRDefault="00DD33C3">
      <w:pPr>
        <w:pStyle w:val="a5"/>
      </w:pPr>
      <w:r>
        <w:rPr>
          <w:rStyle w:val="enumerated"/>
        </w:rPr>
        <w:t>1.4.</w:t>
      </w:r>
      <w:r>
        <w:t xml:space="preserve"> Трудовой договор заключен на неопределенный срок.</w:t>
      </w:r>
    </w:p>
    <w:p w:rsidR="00541D0F" w:rsidRDefault="00DD33C3">
      <w:pPr>
        <w:pStyle w:val="a5"/>
        <w:divId w:val="599988775"/>
      </w:pPr>
      <w:r>
        <w:rPr>
          <w:rStyle w:val="enumerated"/>
        </w:rPr>
        <w:t>1.5.</w:t>
      </w:r>
      <w:r>
        <w:t xml:space="preserve"> Трудовой договор вступает в силу со дня его подписания Работником и Работодателем. Работник обязан приступить к работе с </w:t>
      </w:r>
      <w:r>
        <w:rPr>
          <w:rStyle w:val="printable1"/>
        </w:rPr>
        <w:t>_________________________</w:t>
      </w:r>
      <w:r>
        <w:t>.</w:t>
      </w:r>
    </w:p>
    <w:p w:rsidR="00541D0F" w:rsidRDefault="00DD33C3">
      <w:pPr>
        <w:pStyle w:val="a5"/>
      </w:pPr>
      <w:r>
        <w:rPr>
          <w:rStyle w:val="enumerated"/>
        </w:rPr>
        <w:t>1.6.</w:t>
      </w:r>
      <w:r>
        <w:t xml:space="preserve"> Срок испытания при приеме на работу составляет </w:t>
      </w:r>
      <w:r>
        <w:rPr>
          <w:rStyle w:val="printable1"/>
        </w:rPr>
        <w:t>_________________________</w:t>
      </w:r>
      <w:r>
        <w:t>.</w:t>
      </w:r>
    </w:p>
    <w:p w:rsidR="00541D0F" w:rsidRDefault="00DD33C3">
      <w:pPr>
        <w:pStyle w:val="a5"/>
        <w:divId w:val="1676423496"/>
      </w:pPr>
      <w:r>
        <w:rPr>
          <w:rStyle w:val="enumerated"/>
        </w:rPr>
        <w:t>1.7.</w:t>
      </w:r>
      <w:r>
        <w:t xml:space="preserve"> Работа у Работодателя является для Работника основным местом работы.</w:t>
      </w:r>
    </w:p>
    <w:p w:rsidR="00541D0F" w:rsidRDefault="00DD33C3">
      <w:pPr>
        <w:pStyle w:val="a5"/>
      </w:pPr>
      <w:r>
        <w:rPr>
          <w:rStyle w:val="enumerated"/>
        </w:rPr>
        <w:t>1.8.</w:t>
      </w:r>
      <w:r>
        <w:t xml:space="preserve"> Условия, определяющие характер работы — </w:t>
      </w:r>
      <w:r>
        <w:rPr>
          <w:rStyle w:val="printable1"/>
        </w:rPr>
        <w:t>_________________________</w:t>
      </w:r>
      <w:r>
        <w:t>.</w:t>
      </w:r>
    </w:p>
    <w:p w:rsidR="00541D0F" w:rsidRDefault="00DD33C3">
      <w:pPr>
        <w:pStyle w:val="a5"/>
      </w:pPr>
      <w:r>
        <w:lastRenderedPageBreak/>
        <w:t xml:space="preserve">Размеры и порядок возмещения расходов, связанных со служебными поездками Работника, устанавливаются </w:t>
      </w:r>
      <w:r>
        <w:rPr>
          <w:rStyle w:val="printable1"/>
        </w:rPr>
        <w:t>_________________________</w:t>
      </w:r>
      <w:r>
        <w:t>.</w:t>
      </w:r>
    </w:p>
    <w:p w:rsidR="00541D0F" w:rsidRDefault="00DD33C3">
      <w:pPr>
        <w:pStyle w:val="2"/>
        <w:rPr>
          <w:rFonts w:eastAsia="Times New Roman"/>
        </w:rPr>
      </w:pPr>
      <w:r>
        <w:rPr>
          <w:rStyle w:val="enumerated"/>
          <w:rFonts w:eastAsia="Times New Roman"/>
        </w:rPr>
        <w:t>2.</w:t>
      </w:r>
      <w:r>
        <w:rPr>
          <w:rFonts w:eastAsia="Times New Roman"/>
        </w:rPr>
        <w:t xml:space="preserve"> Права и обязанности сторон</w:t>
      </w:r>
    </w:p>
    <w:p w:rsidR="00541D0F" w:rsidRDefault="00DD33C3">
      <w:pPr>
        <w:pStyle w:val="a5"/>
      </w:pPr>
      <w:r>
        <w:rPr>
          <w:rStyle w:val="enumerated"/>
        </w:rPr>
        <w:t>2.1.</w:t>
      </w:r>
      <w:r>
        <w:t xml:space="preserve"> Работник имеет право на:</w:t>
      </w:r>
    </w:p>
    <w:p w:rsidR="00541D0F" w:rsidRDefault="00DD33C3">
      <w:pPr>
        <w:pStyle w:val="a5"/>
      </w:pPr>
      <w:r>
        <w:t>- заключение, изменение и расторжение трудового договора в порядке и на условиях, которые установлены Трудовым кодексом РФ, иными федеральными законами;</w:t>
      </w:r>
    </w:p>
    <w:p w:rsidR="00541D0F" w:rsidRDefault="00DD33C3">
      <w:pPr>
        <w:pStyle w:val="a5"/>
      </w:pPr>
      <w:r>
        <w:t>- предоставление ему работы, обусловленной трудовым договором;</w:t>
      </w:r>
    </w:p>
    <w:p w:rsidR="00541D0F" w:rsidRDefault="00DD33C3">
      <w:pPr>
        <w:pStyle w:val="a5"/>
      </w:pPr>
      <w:r>
        <w:t>- рабочее место, соответствующее государственным нормативным требованиям охраны труда и условиям, предусмотренным коллективным договором;</w:t>
      </w:r>
    </w:p>
    <w:p w:rsidR="00541D0F" w:rsidRDefault="00DD33C3">
      <w:pPr>
        <w:pStyle w:val="a5"/>
      </w:pPr>
      <w:r>
        <w:t>-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541D0F" w:rsidRDefault="00DD33C3">
      <w:pPr>
        <w:pStyle w:val="a5"/>
      </w:pPr>
      <w:r>
        <w:t>- отдых, обеспечиваемый установлением нормальной продолжительности рабочего времени, сокращенного рабочего времени для отдельных профессий и категорий работников, предоставлением еженедельных выходных дней, нерабочих праздничных дней, оплачиваемых ежегодных отпусков;</w:t>
      </w:r>
    </w:p>
    <w:p w:rsidR="00541D0F" w:rsidRDefault="00DD33C3">
      <w:pPr>
        <w:pStyle w:val="a5"/>
      </w:pPr>
      <w:r>
        <w:t>- полную достоверную информацию об условиях труда и требованиях охраны труда на рабочем месте;</w:t>
      </w:r>
    </w:p>
    <w:p w:rsidR="00541D0F" w:rsidRDefault="00DD33C3">
      <w:pPr>
        <w:pStyle w:val="a5"/>
      </w:pPr>
      <w:r>
        <w:t>- подготовку и дополнительное профессиональное образование в порядке, установленном Трудовым кодексом РФ, иными федеральными законами;</w:t>
      </w:r>
    </w:p>
    <w:p w:rsidR="00541D0F" w:rsidRDefault="00DD33C3">
      <w:pPr>
        <w:pStyle w:val="a5"/>
      </w:pPr>
      <w:r>
        <w:t>- объединение, включая право на создание профессиональных союзов и вступление в них для защиты своих трудовых прав, свобод и законных интересов;</w:t>
      </w:r>
    </w:p>
    <w:p w:rsidR="00541D0F" w:rsidRDefault="00DD33C3">
      <w:pPr>
        <w:pStyle w:val="a5"/>
      </w:pPr>
      <w:r>
        <w:t>- участие в управлении организацией в предусмотренных Трудовым кодексом РФ, иными федеральными законами и коллективным договором формах;</w:t>
      </w:r>
    </w:p>
    <w:p w:rsidR="00541D0F" w:rsidRDefault="00DD33C3">
      <w:pPr>
        <w:pStyle w:val="a5"/>
      </w:pPr>
      <w:r>
        <w:t>- 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договора, соглашений;</w:t>
      </w:r>
    </w:p>
    <w:p w:rsidR="00541D0F" w:rsidRDefault="00DD33C3">
      <w:pPr>
        <w:pStyle w:val="a5"/>
      </w:pPr>
      <w:r>
        <w:t>- защиту своих трудовых прав, свобод и законных интересов всеми не запрещенными законом способами;</w:t>
      </w:r>
    </w:p>
    <w:p w:rsidR="00541D0F" w:rsidRDefault="00DD33C3">
      <w:pPr>
        <w:pStyle w:val="a5"/>
      </w:pPr>
      <w:r>
        <w:t>- разрешение индивидуальных и коллективных трудовых споров, включая право на забастовку, в порядке, установленном Трудовым кодексом РФ, иными федеральными законами;</w:t>
      </w:r>
    </w:p>
    <w:p w:rsidR="00541D0F" w:rsidRDefault="00DD33C3">
      <w:pPr>
        <w:pStyle w:val="a5"/>
      </w:pPr>
      <w:r>
        <w:t>- возмещение вреда, причиненного ему в связи с исполнением трудовых обязанностей, и компенсацию морального вреда в порядке, установленном Трудовым кодексом РФ, иными федеральными законами;</w:t>
      </w:r>
    </w:p>
    <w:p w:rsidR="00541D0F" w:rsidRDefault="00DD33C3">
      <w:pPr>
        <w:pStyle w:val="a5"/>
      </w:pPr>
      <w:r>
        <w:lastRenderedPageBreak/>
        <w:t>- обязательное социальное страхование в случаях, предусмотренных федеральными законами.</w:t>
      </w:r>
    </w:p>
    <w:p w:rsidR="00541D0F" w:rsidRDefault="00DD33C3">
      <w:pPr>
        <w:pStyle w:val="a5"/>
      </w:pPr>
      <w:r>
        <w:rPr>
          <w:rStyle w:val="enumerated"/>
        </w:rPr>
        <w:t>2.2.</w:t>
      </w:r>
      <w:r>
        <w:t xml:space="preserve"> Работник обязан:</w:t>
      </w:r>
    </w:p>
    <w:p w:rsidR="00541D0F" w:rsidRDefault="00DD33C3">
      <w:pPr>
        <w:pStyle w:val="a5"/>
      </w:pPr>
      <w:r>
        <w:t>- добросовестно исполнять свои трудовые обязанности, возложенные на него трудовым договором;</w:t>
      </w:r>
    </w:p>
    <w:p w:rsidR="00541D0F" w:rsidRDefault="00DD33C3">
      <w:pPr>
        <w:pStyle w:val="a5"/>
      </w:pPr>
      <w:r>
        <w:t>- соблюдать правила внутреннего трудового распорядка;</w:t>
      </w:r>
    </w:p>
    <w:p w:rsidR="00541D0F" w:rsidRDefault="00DD33C3">
      <w:pPr>
        <w:pStyle w:val="a5"/>
      </w:pPr>
      <w:r>
        <w:t>- соблюдать трудовую дисциплину;</w:t>
      </w:r>
    </w:p>
    <w:p w:rsidR="00541D0F" w:rsidRDefault="00DD33C3">
      <w:pPr>
        <w:pStyle w:val="a5"/>
      </w:pPr>
      <w:r>
        <w:t>- выполнять установленные нормы труда;</w:t>
      </w:r>
    </w:p>
    <w:p w:rsidR="00541D0F" w:rsidRDefault="00DD33C3">
      <w:pPr>
        <w:pStyle w:val="a5"/>
      </w:pPr>
      <w:r>
        <w:t>- соблюдать требования по охране труда и обеспечению безопасности труда;</w:t>
      </w:r>
    </w:p>
    <w:p w:rsidR="00541D0F" w:rsidRDefault="00DD33C3">
      <w:pPr>
        <w:pStyle w:val="a5"/>
      </w:pPr>
      <w:r>
        <w:t>- 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541D0F" w:rsidRDefault="00DD33C3">
      <w:pPr>
        <w:pStyle w:val="a5"/>
      </w:pPr>
      <w:r>
        <w:t>- 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541D0F" w:rsidRDefault="00DD33C3">
      <w:pPr>
        <w:pStyle w:val="a5"/>
        <w:divId w:val="727529846"/>
      </w:pPr>
      <w:r>
        <w:t xml:space="preserve">- применять по назначению и в соответствии со </w:t>
      </w:r>
      <w:hyperlink r:id="rId4" w:tooltip="Открыть документ в системе Гарант" w:history="1">
        <w:r>
          <w:rPr>
            <w:rStyle w:val="a3"/>
          </w:rPr>
          <w:t>Стандартом</w:t>
        </w:r>
      </w:hyperlink>
      <w:r>
        <w:t xml:space="preserve"> смывающие и (или) обезвреживающие средства, выданные ему в установленном порядке.</w:t>
      </w:r>
    </w:p>
    <w:p w:rsidR="00541D0F" w:rsidRDefault="00DD33C3">
      <w:pPr>
        <w:pStyle w:val="a5"/>
      </w:pPr>
      <w:r>
        <w:rPr>
          <w:rStyle w:val="enumerated"/>
        </w:rPr>
        <w:t>2.3.</w:t>
      </w:r>
      <w:r>
        <w:t xml:space="preserve"> Работодатель имеет право:</w:t>
      </w:r>
    </w:p>
    <w:p w:rsidR="00541D0F" w:rsidRDefault="00DD33C3">
      <w:pPr>
        <w:pStyle w:val="a5"/>
      </w:pPr>
      <w:r>
        <w:t xml:space="preserve">- заключать, изменять и расторгать трудовой договор с Работником в порядке и на условиях, которые установлены </w:t>
      </w:r>
      <w:hyperlink r:id="rId5" w:tooltip="Открыть документ в системе Гарант" w:history="1">
        <w:r>
          <w:rPr>
            <w:rStyle w:val="a3"/>
          </w:rPr>
          <w:t>Трудовым кодексом</w:t>
        </w:r>
      </w:hyperlink>
      <w:r>
        <w:t xml:space="preserve"> РФ, иными федеральными законами;</w:t>
      </w:r>
    </w:p>
    <w:p w:rsidR="00541D0F" w:rsidRDefault="00DD33C3">
      <w:pPr>
        <w:pStyle w:val="a5"/>
      </w:pPr>
      <w:r>
        <w:t>- вести коллективные переговоры и заключать коллективные договоры;</w:t>
      </w:r>
    </w:p>
    <w:p w:rsidR="00541D0F" w:rsidRDefault="00DD33C3">
      <w:pPr>
        <w:pStyle w:val="a5"/>
      </w:pPr>
      <w:r>
        <w:t>- поощрять Работника за добросовестный эффективный труд;</w:t>
      </w:r>
    </w:p>
    <w:p w:rsidR="00541D0F" w:rsidRDefault="00DD33C3">
      <w:pPr>
        <w:pStyle w:val="a5"/>
      </w:pPr>
      <w:r>
        <w:t>- требовать от Работника исполнения им трудовых обязанностей и бережного отношения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работников, соблюдения правил внутреннего трудового распорядка;</w:t>
      </w:r>
    </w:p>
    <w:p w:rsidR="00541D0F" w:rsidRDefault="00DD33C3">
      <w:pPr>
        <w:pStyle w:val="a5"/>
      </w:pPr>
      <w:r>
        <w:t xml:space="preserve">- привлекать Работника к дисциплинарной и материальной ответственности в порядке, установленном </w:t>
      </w:r>
      <w:hyperlink r:id="rId6" w:tooltip="Открыть документ в системе Гарант" w:history="1">
        <w:r>
          <w:rPr>
            <w:rStyle w:val="a3"/>
          </w:rPr>
          <w:t>Трудовым кодексом</w:t>
        </w:r>
      </w:hyperlink>
      <w:r>
        <w:t xml:space="preserve"> РФ, иными федеральными законами;</w:t>
      </w:r>
    </w:p>
    <w:p w:rsidR="00541D0F" w:rsidRDefault="00DD33C3">
      <w:pPr>
        <w:pStyle w:val="a5"/>
      </w:pPr>
      <w:r>
        <w:t>- принимать локальные нормативные акты;</w:t>
      </w:r>
    </w:p>
    <w:p w:rsidR="00541D0F" w:rsidRDefault="00DD33C3">
      <w:pPr>
        <w:pStyle w:val="a5"/>
      </w:pPr>
      <w:r>
        <w:t>- создавать объединения Работодателей в целях представительства и защиты своих интересов и вступать в них;</w:t>
      </w:r>
    </w:p>
    <w:p w:rsidR="00541D0F" w:rsidRDefault="00DD33C3">
      <w:pPr>
        <w:pStyle w:val="a5"/>
      </w:pPr>
      <w:r>
        <w:lastRenderedPageBreak/>
        <w:t>- создавать производственный совет.</w:t>
      </w:r>
    </w:p>
    <w:p w:rsidR="00541D0F" w:rsidRDefault="00DD33C3">
      <w:pPr>
        <w:pStyle w:val="a5"/>
      </w:pPr>
      <w:r>
        <w:rPr>
          <w:rStyle w:val="enumerated"/>
        </w:rPr>
        <w:t>2.4.</w:t>
      </w:r>
      <w:r>
        <w:t xml:space="preserve"> Работодатель обязан:</w:t>
      </w:r>
    </w:p>
    <w:p w:rsidR="00541D0F" w:rsidRDefault="00DD33C3">
      <w:pPr>
        <w:pStyle w:val="a5"/>
      </w:pPr>
      <w:r>
        <w:t>- соблюдать трудовое законодательство и иные нормативные правовые акты, содержащие нормы трудового права, локальные нормативные акты, условия трудового договора, соглашений, коллективного договора;</w:t>
      </w:r>
    </w:p>
    <w:p w:rsidR="00541D0F" w:rsidRDefault="00DD33C3">
      <w:pPr>
        <w:pStyle w:val="a5"/>
      </w:pPr>
      <w:r>
        <w:t>- предоставить Работнику работу, обусловленную трудовым договором;</w:t>
      </w:r>
    </w:p>
    <w:p w:rsidR="00541D0F" w:rsidRDefault="00DD33C3">
      <w:pPr>
        <w:pStyle w:val="a5"/>
      </w:pPr>
      <w:r>
        <w:t>- обеспечивать безопасность и условия труда, соответствующие государственным нормативным требованиям охраны труда;</w:t>
      </w:r>
    </w:p>
    <w:p w:rsidR="00541D0F" w:rsidRDefault="00DD33C3">
      <w:pPr>
        <w:pStyle w:val="a5"/>
      </w:pPr>
      <w:r>
        <w:t>- обеспечивать Работника оборудованием, инструментами, технической документацией и иными средствами, необходимыми для исполнения им трудовых обязанностей;</w:t>
      </w:r>
    </w:p>
    <w:p w:rsidR="00541D0F" w:rsidRDefault="00DD33C3">
      <w:pPr>
        <w:pStyle w:val="a5"/>
      </w:pPr>
      <w:r>
        <w:t>- обеспечивать Работнику равную оплату за труд равной ценности;</w:t>
      </w:r>
    </w:p>
    <w:p w:rsidR="00541D0F" w:rsidRDefault="00DD33C3">
      <w:pPr>
        <w:pStyle w:val="a5"/>
      </w:pPr>
      <w:r>
        <w:t xml:space="preserve">- выплачивать в полном размере причитающуюся Работнику заработную плату в сроки, установленные в соответствии с </w:t>
      </w:r>
      <w:hyperlink r:id="rId7" w:tooltip="Открыть документ в системе Гарант" w:history="1">
        <w:r>
          <w:rPr>
            <w:rStyle w:val="a3"/>
          </w:rPr>
          <w:t>Трудовым кодексом</w:t>
        </w:r>
      </w:hyperlink>
      <w:r>
        <w:t xml:space="preserve"> РФ, коллективным договором, правилами внутреннего трудового распорядка, трудовым договором;</w:t>
      </w:r>
    </w:p>
    <w:p w:rsidR="00541D0F" w:rsidRDefault="00DD33C3">
      <w:pPr>
        <w:pStyle w:val="a5"/>
      </w:pPr>
      <w:r>
        <w:t xml:space="preserve">- вести коллективные переговоры, а также заключать коллективный договор в порядке, установленном </w:t>
      </w:r>
      <w:hyperlink r:id="rId8" w:tooltip="Открыть документ в системе Гарант" w:history="1">
        <w:r>
          <w:rPr>
            <w:rStyle w:val="a3"/>
          </w:rPr>
          <w:t>Трудовым кодексом</w:t>
        </w:r>
      </w:hyperlink>
      <w:r>
        <w:t xml:space="preserve"> РФ;</w:t>
      </w:r>
    </w:p>
    <w:p w:rsidR="00541D0F" w:rsidRDefault="00DD33C3">
      <w:pPr>
        <w:pStyle w:val="a5"/>
      </w:pPr>
      <w:r>
        <w:t>- предоставлять представителям работников полную и достоверную информацию, необходимую для заключения коллективного договора, соглашения и контроля за их выполнением;</w:t>
      </w:r>
    </w:p>
    <w:p w:rsidR="00541D0F" w:rsidRDefault="00DD33C3">
      <w:pPr>
        <w:pStyle w:val="a5"/>
      </w:pPr>
      <w:r>
        <w:t>- знакомить Работника под роспись с принимаемыми локальными нормативными актами, непосредственно связанными с его трудовой деятельностью;</w:t>
      </w:r>
    </w:p>
    <w:p w:rsidR="00541D0F" w:rsidRDefault="00DD33C3">
      <w:pPr>
        <w:pStyle w:val="a5"/>
      </w:pPr>
      <w:r>
        <w:t>- своевременно выполнять предписания федерального органа исполнительной власти, уполномоченного на осуществление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других федеральных органов исполнительной власти, осуществляющих государственный контроль (надзор) в установленной сфере деятельности, уплачивать штрафы, наложенные за нарушения трудового законодательства и иных нормативных правовых актов, содержащих нормы трудового права;</w:t>
      </w:r>
    </w:p>
    <w:p w:rsidR="00541D0F" w:rsidRDefault="00DD33C3">
      <w:pPr>
        <w:pStyle w:val="a5"/>
      </w:pPr>
      <w:r>
        <w:t>- рассматривать представления соответствующих профсоюзных органов, иных избранных работниками представителей о выявленных нарушениях трудового законодательства и иных актов, содержащих нормы трудового права, принимать меры по устранению выявленных нарушений и сообщать о принятых мерах указанным органам и представителям;</w:t>
      </w:r>
    </w:p>
    <w:p w:rsidR="00541D0F" w:rsidRDefault="00DD33C3">
      <w:pPr>
        <w:pStyle w:val="a5"/>
      </w:pPr>
      <w:r>
        <w:t xml:space="preserve">- создавать условия, обеспечивающие участие работников в управлении организацией в предусмотренных </w:t>
      </w:r>
      <w:hyperlink r:id="rId9" w:tooltip="Открыть документ в системе Гарант" w:history="1">
        <w:r>
          <w:rPr>
            <w:rStyle w:val="a3"/>
          </w:rPr>
          <w:t>Трудовым кодексом</w:t>
        </w:r>
      </w:hyperlink>
      <w:r>
        <w:t xml:space="preserve"> РФ, иными федеральными законами и коллективным договором формах;</w:t>
      </w:r>
    </w:p>
    <w:p w:rsidR="00541D0F" w:rsidRDefault="00DD33C3">
      <w:pPr>
        <w:pStyle w:val="a5"/>
      </w:pPr>
      <w:r>
        <w:lastRenderedPageBreak/>
        <w:t>- обеспечивать бытовые нужды Работника, связанные с исполнением им трудовых обязанностей;</w:t>
      </w:r>
    </w:p>
    <w:p w:rsidR="00541D0F" w:rsidRDefault="00DD33C3">
      <w:pPr>
        <w:pStyle w:val="a5"/>
      </w:pPr>
      <w:r>
        <w:t>- осуществлять обязательное социальное страхование Работника в порядке, установленном федеральными законами;</w:t>
      </w:r>
    </w:p>
    <w:p w:rsidR="00541D0F" w:rsidRDefault="00DD33C3">
      <w:pPr>
        <w:pStyle w:val="a5"/>
      </w:pPr>
      <w:r>
        <w:t xml:space="preserve">- возмещать вред, причиненный Работнику в связи с исполнением ими трудовых обязанностей, а также компенсировать моральный вред в порядке и на условиях, которые установлены </w:t>
      </w:r>
      <w:hyperlink r:id="rId10" w:tooltip="Открыть документ в системе Гарант" w:history="1">
        <w:r>
          <w:rPr>
            <w:rStyle w:val="a3"/>
          </w:rPr>
          <w:t>Трудовым кодексом</w:t>
        </w:r>
      </w:hyperlink>
      <w:r>
        <w:t>, другими федеральными законами и иными нормативными правовыми актами Российской Федерации;</w:t>
      </w:r>
    </w:p>
    <w:p w:rsidR="00541D0F" w:rsidRDefault="00DD33C3">
      <w:pPr>
        <w:pStyle w:val="a5"/>
        <w:divId w:val="1954702456"/>
      </w:pPr>
      <w:r>
        <w:t xml:space="preserve">- предоставлять Работнику смывающие и (или) обезвреживающие средства в соответствии с </w:t>
      </w:r>
      <w:hyperlink r:id="rId11" w:tooltip="Открыть документ в системе Гарант" w:history="1">
        <w:r>
          <w:rPr>
            <w:rStyle w:val="a3"/>
          </w:rPr>
          <w:t>Типовыми нормами</w:t>
        </w:r>
      </w:hyperlink>
      <w:r>
        <w:t xml:space="preserve"> бесплатной выдачи работникам смывающих и (или) обезвреживающих средств;</w:t>
      </w:r>
    </w:p>
    <w:p w:rsidR="00541D0F" w:rsidRDefault="00DD33C3">
      <w:pPr>
        <w:pStyle w:val="a5"/>
        <w:divId w:val="1954702456"/>
      </w:pPr>
      <w:r>
        <w:t>- при выдаче смывающих и (или) обезвреживающих средств информировать Работника о правилах их применения;</w:t>
      </w:r>
    </w:p>
    <w:p w:rsidR="00541D0F" w:rsidRDefault="00DD33C3">
      <w:pPr>
        <w:pStyle w:val="a5"/>
      </w:pPr>
      <w:r>
        <w:t>- исполнять иные обязанности, предусмотренные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 и трудовым договором.</w:t>
      </w:r>
    </w:p>
    <w:p w:rsidR="00541D0F" w:rsidRDefault="00DD33C3">
      <w:pPr>
        <w:pStyle w:val="a5"/>
      </w:pPr>
      <w:r>
        <w:rPr>
          <w:rStyle w:val="enumerated"/>
        </w:rPr>
        <w:t>2.5.</w:t>
      </w:r>
      <w:r>
        <w:t xml:space="preserve"> Стороны имеют иные права и исполняют иные обязанности, предусмотренные действующим трудовым законодательством.</w:t>
      </w:r>
    </w:p>
    <w:p w:rsidR="00541D0F" w:rsidRDefault="00DD33C3">
      <w:pPr>
        <w:pStyle w:val="2"/>
        <w:rPr>
          <w:rFonts w:eastAsia="Times New Roman"/>
        </w:rPr>
      </w:pPr>
      <w:r>
        <w:rPr>
          <w:rStyle w:val="enumerated"/>
          <w:rFonts w:eastAsia="Times New Roman"/>
        </w:rPr>
        <w:t>3.</w:t>
      </w:r>
      <w:r>
        <w:rPr>
          <w:rFonts w:eastAsia="Times New Roman"/>
        </w:rPr>
        <w:t xml:space="preserve"> Рабочее время и время отдыха</w:t>
      </w:r>
    </w:p>
    <w:p w:rsidR="00541D0F" w:rsidRDefault="00DD33C3">
      <w:pPr>
        <w:pStyle w:val="a5"/>
      </w:pPr>
      <w:r>
        <w:rPr>
          <w:rStyle w:val="enumerated"/>
        </w:rPr>
        <w:t>3.1.</w:t>
      </w:r>
      <w:r>
        <w:t xml:space="preserve"> Работнику устанавливается </w:t>
      </w:r>
      <w:r>
        <w:rPr>
          <w:rStyle w:val="printable1"/>
        </w:rPr>
        <w:t>_________________________</w:t>
      </w:r>
      <w:r>
        <w:t>.</w:t>
      </w:r>
    </w:p>
    <w:p w:rsidR="00541D0F" w:rsidRDefault="00DD33C3">
      <w:pPr>
        <w:pStyle w:val="a5"/>
      </w:pPr>
      <w:r>
        <w:rPr>
          <w:rStyle w:val="enumerated"/>
        </w:rPr>
        <w:t>3.2.</w:t>
      </w:r>
      <w:r>
        <w:t xml:space="preserve"> Продолжительность рабочего времени составляет </w:t>
      </w:r>
      <w:r>
        <w:rPr>
          <w:rStyle w:val="printable1"/>
        </w:rPr>
        <w:t>_________________________</w:t>
      </w:r>
      <w:r>
        <w:t xml:space="preserve"> часов в неделю. </w:t>
      </w:r>
    </w:p>
    <w:p w:rsidR="00541D0F" w:rsidRDefault="00DD33C3">
      <w:pPr>
        <w:pStyle w:val="a5"/>
      </w:pPr>
      <w:r>
        <w:rPr>
          <w:rStyle w:val="enumerated"/>
        </w:rPr>
        <w:t>3.3.</w:t>
      </w:r>
      <w:r>
        <w:t xml:space="preserve"> Время начала работы — </w:t>
      </w:r>
      <w:r>
        <w:rPr>
          <w:rStyle w:val="printable1"/>
        </w:rPr>
        <w:t>_________________________</w:t>
      </w:r>
      <w:r>
        <w:t xml:space="preserve">, время окончания работы - </w:t>
      </w:r>
      <w:r>
        <w:rPr>
          <w:rStyle w:val="printable1"/>
        </w:rPr>
        <w:t>_________________________</w:t>
      </w:r>
      <w:r>
        <w:t xml:space="preserve">. Перерыв для отдыха и питания продолжительностью </w:t>
      </w:r>
      <w:r>
        <w:rPr>
          <w:rStyle w:val="printable1"/>
        </w:rPr>
        <w:t>_________________________</w:t>
      </w:r>
      <w:r>
        <w:t xml:space="preserve"> с </w:t>
      </w:r>
      <w:r>
        <w:rPr>
          <w:rStyle w:val="printable1"/>
        </w:rPr>
        <w:t>_________________________</w:t>
      </w:r>
      <w:r>
        <w:t xml:space="preserve"> до </w:t>
      </w:r>
      <w:r>
        <w:rPr>
          <w:rStyle w:val="printable1"/>
        </w:rPr>
        <w:t>_________________________</w:t>
      </w:r>
      <w:r>
        <w:t>.</w:t>
      </w:r>
    </w:p>
    <w:p w:rsidR="00541D0F" w:rsidRDefault="00DD33C3">
      <w:pPr>
        <w:pStyle w:val="a5"/>
        <w:divId w:val="1864517393"/>
      </w:pPr>
      <w:r>
        <w:rPr>
          <w:rStyle w:val="enumerated"/>
        </w:rPr>
        <w:t>3.4.</w:t>
      </w:r>
      <w:r>
        <w:t xml:space="preserve"> Работнику устанавливается ненормированный рабочий день.</w:t>
      </w:r>
    </w:p>
    <w:p w:rsidR="00541D0F" w:rsidRDefault="00DD33C3">
      <w:pPr>
        <w:pStyle w:val="a5"/>
        <w:divId w:val="1777947385"/>
      </w:pPr>
      <w:r>
        <w:rPr>
          <w:rStyle w:val="enumerated"/>
        </w:rPr>
        <w:t>3.5.</w:t>
      </w:r>
      <w:r>
        <w:t xml:space="preserve"> Работнику предоставляется ежегодный основной оплачиваемый отпуск продолжительностью </w:t>
      </w:r>
      <w:r>
        <w:rPr>
          <w:rStyle w:val="printable1"/>
        </w:rPr>
        <w:t>_________________________</w:t>
      </w:r>
      <w:r>
        <w:t xml:space="preserve"> календарных дней.</w:t>
      </w:r>
    </w:p>
    <w:p w:rsidR="00541D0F" w:rsidRDefault="00DD33C3">
      <w:pPr>
        <w:pStyle w:val="a5"/>
        <w:divId w:val="672880227"/>
      </w:pPr>
      <w:r>
        <w:rPr>
          <w:rStyle w:val="enumerated"/>
        </w:rPr>
        <w:t>3.6.</w:t>
      </w:r>
      <w:r>
        <w:t xml:space="preserve"> Работнику предоставляется ежегодный дополнительный оплачиваемый отпуск продолжительностью </w:t>
      </w:r>
      <w:r>
        <w:rPr>
          <w:rStyle w:val="printable1"/>
        </w:rPr>
        <w:t>_________________________</w:t>
      </w:r>
      <w:r>
        <w:t xml:space="preserve"> календарных дней </w:t>
      </w:r>
      <w:r>
        <w:rPr>
          <w:rStyle w:val="printable1"/>
        </w:rPr>
        <w:t>_________________________</w:t>
      </w:r>
      <w:r>
        <w:t>.</w:t>
      </w:r>
    </w:p>
    <w:p w:rsidR="00541D0F" w:rsidRDefault="00DD33C3">
      <w:pPr>
        <w:pStyle w:val="a5"/>
        <w:divId w:val="672880227"/>
      </w:pPr>
      <w:r>
        <w:rPr>
          <w:rStyle w:val="enumerated"/>
        </w:rPr>
        <w:t>3.7.</w:t>
      </w:r>
      <w:r>
        <w:t xml:space="preserve">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платы, продолжительность которого определяется по соглашению между Работником и Работодателем.</w:t>
      </w:r>
    </w:p>
    <w:p w:rsidR="00541D0F" w:rsidRDefault="00DD33C3">
      <w:pPr>
        <w:pStyle w:val="2"/>
        <w:rPr>
          <w:rFonts w:eastAsia="Times New Roman"/>
        </w:rPr>
      </w:pPr>
      <w:r>
        <w:rPr>
          <w:rStyle w:val="enumerated"/>
          <w:rFonts w:eastAsia="Times New Roman"/>
        </w:rPr>
        <w:lastRenderedPageBreak/>
        <w:t>4.</w:t>
      </w:r>
      <w:r>
        <w:rPr>
          <w:rFonts w:eastAsia="Times New Roman"/>
        </w:rPr>
        <w:t xml:space="preserve"> Условия оплаты труда</w:t>
      </w:r>
    </w:p>
    <w:p w:rsidR="00541D0F" w:rsidRDefault="00DD33C3">
      <w:pPr>
        <w:pStyle w:val="a5"/>
      </w:pPr>
      <w:r>
        <w:rPr>
          <w:rStyle w:val="enumerated"/>
        </w:rPr>
        <w:t>4.1.</w:t>
      </w:r>
      <w:r>
        <w:t xml:space="preserve"> Работнику устанавливается </w:t>
      </w:r>
      <w:r>
        <w:rPr>
          <w:rStyle w:val="printable1"/>
        </w:rPr>
        <w:t>_________________________</w:t>
      </w:r>
      <w:r>
        <w:t xml:space="preserve"> в размере </w:t>
      </w:r>
      <w:r>
        <w:rPr>
          <w:rStyle w:val="printable1"/>
        </w:rPr>
        <w:t>_________________________</w:t>
      </w:r>
      <w:r>
        <w:t xml:space="preserve"> рублей в месяц.</w:t>
      </w:r>
    </w:p>
    <w:p w:rsidR="00541D0F" w:rsidRDefault="00DD33C3">
      <w:pPr>
        <w:pStyle w:val="a5"/>
      </w:pPr>
      <w:r>
        <w:rPr>
          <w:rStyle w:val="enumerated"/>
        </w:rPr>
        <w:t>4.2.</w:t>
      </w:r>
      <w:r>
        <w:t xml:space="preserve"> Работнику производятся выплаты компенсационного характера: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39"/>
        <w:gridCol w:w="3603"/>
        <w:gridCol w:w="2633"/>
      </w:tblGrid>
      <w:tr w:rsidR="00541D0F">
        <w:trPr>
          <w:tblCellSpacing w:w="15" w:type="dxa"/>
        </w:trPr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D0F" w:rsidRDefault="00DD33C3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Наименование выплаты</w:t>
            </w:r>
          </w:p>
        </w:tc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D0F" w:rsidRDefault="00DD33C3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Фактор, обусловливающий получение выплаты</w:t>
            </w:r>
          </w:p>
        </w:tc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D0F" w:rsidRDefault="00DD33C3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Размер выплаты</w:t>
            </w:r>
          </w:p>
        </w:tc>
      </w:tr>
    </w:tbl>
    <w:p w:rsidR="00541D0F" w:rsidRDefault="00DD33C3">
      <w:pPr>
        <w:pStyle w:val="a5"/>
      </w:pPr>
      <w:r>
        <w:rPr>
          <w:rStyle w:val="enumerated"/>
        </w:rPr>
        <w:t>4.3.</w:t>
      </w:r>
      <w:r>
        <w:t xml:space="preserve"> Работнику производятся выплаты стимулирующего характера: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03"/>
        <w:gridCol w:w="1611"/>
        <w:gridCol w:w="2176"/>
        <w:gridCol w:w="2147"/>
        <w:gridCol w:w="1438"/>
      </w:tblGrid>
      <w:tr w:rsidR="00541D0F">
        <w:trPr>
          <w:tblCellSpacing w:w="15" w:type="dxa"/>
        </w:trPr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D0F" w:rsidRDefault="00DD33C3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Наименование выплаты</w:t>
            </w:r>
          </w:p>
        </w:tc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D0F" w:rsidRDefault="00DD33C3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Условия получения выплаты</w:t>
            </w:r>
          </w:p>
        </w:tc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D0F" w:rsidRDefault="00DD33C3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Показатели и критерии оценки эффективности деятельности</w:t>
            </w:r>
          </w:p>
        </w:tc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D0F" w:rsidRDefault="00DD33C3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Периодичность</w:t>
            </w:r>
          </w:p>
        </w:tc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D0F" w:rsidRDefault="00DD33C3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Размер выплаты</w:t>
            </w:r>
          </w:p>
        </w:tc>
      </w:tr>
    </w:tbl>
    <w:p w:rsidR="00541D0F" w:rsidRDefault="00DD33C3">
      <w:pPr>
        <w:pStyle w:val="a5"/>
      </w:pPr>
      <w:r>
        <w:rPr>
          <w:rStyle w:val="enumerated"/>
        </w:rPr>
        <w:t>4.4.</w:t>
      </w:r>
      <w:r>
        <w:t xml:space="preserve"> Заработная плата выплачивается Работнику </w:t>
      </w:r>
      <w:r>
        <w:rPr>
          <w:rStyle w:val="printable1"/>
        </w:rPr>
        <w:t>_________________________</w:t>
      </w:r>
      <w:r>
        <w:t>.</w:t>
      </w:r>
    </w:p>
    <w:p w:rsidR="00541D0F" w:rsidRDefault="00DD33C3">
      <w:pPr>
        <w:pStyle w:val="a5"/>
      </w:pPr>
      <w:r>
        <w:rPr>
          <w:rStyle w:val="enumerated"/>
        </w:rPr>
        <w:t>4.5.</w:t>
      </w:r>
      <w:r>
        <w:t xml:space="preserve"> Работодатель производит индексацию заработной платы в порядке, установленном трудовым законодательством и иными нормативными правовыми актами, содержащими нормы трудового права.</w:t>
      </w:r>
    </w:p>
    <w:p w:rsidR="00541D0F" w:rsidRDefault="00DD33C3">
      <w:pPr>
        <w:pStyle w:val="2"/>
        <w:rPr>
          <w:rFonts w:eastAsia="Times New Roman"/>
        </w:rPr>
      </w:pPr>
      <w:r>
        <w:rPr>
          <w:rStyle w:val="enumerated"/>
          <w:rFonts w:eastAsia="Times New Roman"/>
        </w:rPr>
        <w:t>5.</w:t>
      </w:r>
      <w:r>
        <w:rPr>
          <w:rFonts w:eastAsia="Times New Roman"/>
        </w:rPr>
        <w:t xml:space="preserve"> Ответственность сторон</w:t>
      </w:r>
    </w:p>
    <w:p w:rsidR="00541D0F" w:rsidRDefault="00DD33C3">
      <w:pPr>
        <w:pStyle w:val="a5"/>
      </w:pPr>
      <w:r>
        <w:rPr>
          <w:rStyle w:val="enumerated"/>
        </w:rPr>
        <w:t>5.1.</w:t>
      </w:r>
      <w:r>
        <w:t xml:space="preserve"> В случае неисполнения или ненадлежащего исполнения Работником своих обязанностей, указанных в настоящем трудовом договоре и должностной инструкции, нарушения </w:t>
      </w:r>
      <w:hyperlink r:id="rId12" w:tooltip="Открыть документ в системе Гарант" w:history="1">
        <w:r>
          <w:rPr>
            <w:rStyle w:val="a3"/>
          </w:rPr>
          <w:t>трудового законодательства</w:t>
        </w:r>
      </w:hyperlink>
      <w:r>
        <w:t xml:space="preserve"> РФ, а также причинения Работодателю материального ущерба он несет </w:t>
      </w:r>
      <w:hyperlink r:id="rId13" w:tooltip="Открыть документ в системе Гарант" w:history="1">
        <w:r>
          <w:rPr>
            <w:rStyle w:val="a3"/>
          </w:rPr>
          <w:t>дисциплинарную</w:t>
        </w:r>
      </w:hyperlink>
      <w:r>
        <w:t xml:space="preserve">, </w:t>
      </w:r>
      <w:hyperlink r:id="rId14" w:tooltip="Открыть документ в системе Гарант" w:history="1">
        <w:r>
          <w:rPr>
            <w:rStyle w:val="a3"/>
          </w:rPr>
          <w:t>материальную</w:t>
        </w:r>
      </w:hyperlink>
      <w:r>
        <w:t xml:space="preserve"> и иную ответственность согласно действующему законодательству РФ.</w:t>
      </w:r>
    </w:p>
    <w:p w:rsidR="00541D0F" w:rsidRDefault="00DD33C3">
      <w:pPr>
        <w:pStyle w:val="a5"/>
      </w:pPr>
      <w:r>
        <w:rPr>
          <w:rStyle w:val="enumerated"/>
        </w:rPr>
        <w:t>5.2.</w:t>
      </w:r>
      <w:r>
        <w:t xml:space="preserve"> Работодатель несет перед Работником материальную и иную ответственность согласно действующему </w:t>
      </w:r>
      <w:hyperlink r:id="rId15" w:tooltip="Открыть документ в системе Гарант" w:history="1">
        <w:r>
          <w:rPr>
            <w:rStyle w:val="a3"/>
          </w:rPr>
          <w:t>законодательству</w:t>
        </w:r>
      </w:hyperlink>
      <w:r>
        <w:t xml:space="preserve"> РФ.</w:t>
      </w:r>
    </w:p>
    <w:p w:rsidR="00541D0F" w:rsidRDefault="00DD33C3">
      <w:pPr>
        <w:pStyle w:val="a5"/>
      </w:pPr>
      <w:r>
        <w:rPr>
          <w:rStyle w:val="enumerated"/>
        </w:rPr>
        <w:t>5.3.</w:t>
      </w:r>
      <w:r>
        <w:t xml:space="preserve"> Работник, разгласивший сведения, относящиеся к охраняемой законом тайне, привлекается к </w:t>
      </w:r>
      <w:hyperlink r:id="rId16" w:tooltip="Открыть документ в системе Гарант" w:history="1">
        <w:r>
          <w:rPr>
            <w:rStyle w:val="a3"/>
          </w:rPr>
          <w:t>дисциплинарной</w:t>
        </w:r>
      </w:hyperlink>
      <w:r>
        <w:t xml:space="preserve">, </w:t>
      </w:r>
      <w:hyperlink r:id="rId17" w:tooltip="Открыть документ в системе Гарант" w:history="1">
        <w:r>
          <w:rPr>
            <w:rStyle w:val="a3"/>
          </w:rPr>
          <w:t>административной</w:t>
        </w:r>
      </w:hyperlink>
      <w:r>
        <w:t xml:space="preserve">, </w:t>
      </w:r>
      <w:hyperlink r:id="rId18" w:tooltip="Открыть документ в системе Гарант" w:history="1">
        <w:r>
          <w:rPr>
            <w:rStyle w:val="a3"/>
          </w:rPr>
          <w:t>гражданско-правовой</w:t>
        </w:r>
      </w:hyperlink>
      <w:r>
        <w:t xml:space="preserve">, </w:t>
      </w:r>
      <w:hyperlink r:id="rId19" w:tooltip="Открыть документ в системе Гарант" w:history="1">
        <w:r>
          <w:rPr>
            <w:rStyle w:val="a3"/>
          </w:rPr>
          <w:t>уголовной ответственности</w:t>
        </w:r>
      </w:hyperlink>
      <w:r>
        <w:t xml:space="preserve"> в порядке, установленном законодательством.</w:t>
      </w:r>
    </w:p>
    <w:p w:rsidR="00541D0F" w:rsidRDefault="00DD33C3">
      <w:pPr>
        <w:pStyle w:val="2"/>
        <w:rPr>
          <w:rFonts w:eastAsia="Times New Roman"/>
        </w:rPr>
      </w:pPr>
      <w:r>
        <w:rPr>
          <w:rStyle w:val="enumerated"/>
          <w:rFonts w:eastAsia="Times New Roman"/>
        </w:rPr>
        <w:t>6.</w:t>
      </w:r>
      <w:r>
        <w:rPr>
          <w:rFonts w:eastAsia="Times New Roman"/>
        </w:rPr>
        <w:t xml:space="preserve"> Заключительные положения</w:t>
      </w:r>
    </w:p>
    <w:p w:rsidR="00541D0F" w:rsidRDefault="00DD33C3">
      <w:pPr>
        <w:pStyle w:val="a5"/>
        <w:divId w:val="2030445004"/>
      </w:pPr>
      <w:r>
        <w:rPr>
          <w:rStyle w:val="enumerated"/>
        </w:rPr>
        <w:t>6.1.</w:t>
      </w:r>
      <w:r>
        <w:t xml:space="preserve"> Работнику предоставляются меры социальной поддержки, предусмотренные коллективным договором, соглашениями, локальными нормативными актами и иными нормативными правовыми актами, содержащими нормы трудового права.</w:t>
      </w:r>
    </w:p>
    <w:p w:rsidR="00541D0F" w:rsidRDefault="00DD33C3">
      <w:pPr>
        <w:pStyle w:val="a5"/>
      </w:pPr>
      <w:r>
        <w:rPr>
          <w:rStyle w:val="enumerated"/>
        </w:rPr>
        <w:t>6.2.</w:t>
      </w:r>
      <w:r>
        <w:t xml:space="preserve"> Работник не должен разглашать сведения относящиеся к охраняемой законом тайне (</w:t>
      </w:r>
      <w:hyperlink r:id="rId20" w:tooltip="Открыть документ в системе Гарант" w:history="1">
        <w:r>
          <w:rPr>
            <w:rStyle w:val="a3"/>
          </w:rPr>
          <w:t>государственной</w:t>
        </w:r>
      </w:hyperlink>
      <w:r>
        <w:t xml:space="preserve">, </w:t>
      </w:r>
      <w:hyperlink r:id="rId21" w:tooltip="Открыть документ в системе Гарант" w:history="1">
        <w:r>
          <w:rPr>
            <w:rStyle w:val="a3"/>
          </w:rPr>
          <w:t>служебной</w:t>
        </w:r>
      </w:hyperlink>
      <w:r>
        <w:t xml:space="preserve">, </w:t>
      </w:r>
      <w:hyperlink r:id="rId22" w:tooltip="Открыть документ в системе Гарант" w:history="1">
        <w:r>
          <w:rPr>
            <w:rStyle w:val="a3"/>
          </w:rPr>
          <w:t>коммерческой</w:t>
        </w:r>
      </w:hyperlink>
      <w:r>
        <w:t xml:space="preserve"> и иной). </w:t>
      </w:r>
    </w:p>
    <w:p w:rsidR="00541D0F" w:rsidRDefault="00DD33C3">
      <w:pPr>
        <w:pStyle w:val="a5"/>
      </w:pPr>
      <w:r>
        <w:rPr>
          <w:rStyle w:val="enumerated"/>
        </w:rPr>
        <w:t>6.3.</w:t>
      </w:r>
      <w:r>
        <w:t xml:space="preserve"> Споры между Сторонами, возникающие при исполнении настоящего трудового договора, рассматриваются в порядке, установленном </w:t>
      </w:r>
      <w:hyperlink r:id="rId23" w:tooltip="Открыть документ в системе Гарант" w:history="1">
        <w:r>
          <w:rPr>
            <w:rStyle w:val="a3"/>
          </w:rPr>
          <w:t>Трудовым кодексом</w:t>
        </w:r>
      </w:hyperlink>
      <w:r>
        <w:t xml:space="preserve"> РФ и иными федеральными законами.</w:t>
      </w:r>
    </w:p>
    <w:p w:rsidR="00541D0F" w:rsidRDefault="00DD33C3">
      <w:pPr>
        <w:pStyle w:val="a5"/>
      </w:pPr>
      <w:r>
        <w:rPr>
          <w:rStyle w:val="enumerated"/>
        </w:rPr>
        <w:lastRenderedPageBreak/>
        <w:t>6.4.</w:t>
      </w:r>
      <w:r>
        <w:t xml:space="preserve"> Во всем остальном, что не предусмотрено настоящим трудовым договором, Стороны руководствуются </w:t>
      </w:r>
      <w:hyperlink r:id="rId24" w:tooltip="Открыть документ в системе Гарант" w:history="1">
        <w:r>
          <w:rPr>
            <w:rStyle w:val="a3"/>
          </w:rPr>
          <w:t>законодательством РФ</w:t>
        </w:r>
      </w:hyperlink>
      <w:r>
        <w:t>, регулирующим трудовые отношения.</w:t>
      </w:r>
    </w:p>
    <w:p w:rsidR="00541D0F" w:rsidRDefault="00DD33C3">
      <w:pPr>
        <w:pStyle w:val="a5"/>
      </w:pPr>
      <w:r>
        <w:rPr>
          <w:rStyle w:val="enumerated"/>
        </w:rPr>
        <w:t>6.5.</w:t>
      </w:r>
      <w:r>
        <w:t xml:space="preserve"> Трудовой договор заключен в письменной форме, составлен в двух экземплярах, каждый из которых имеет одинаковую юридическую силу. Все изменения и дополнения к настоящему трудовому договору оформляются двусторонним письменным соглашением.</w:t>
      </w:r>
    </w:p>
    <w:p w:rsidR="00541D0F" w:rsidRDefault="00DD33C3">
      <w:pPr>
        <w:pStyle w:val="a5"/>
      </w:pPr>
      <w:r>
        <w:rPr>
          <w:rStyle w:val="enumerated"/>
        </w:rPr>
        <w:t>6.6.</w:t>
      </w:r>
      <w:r>
        <w:t xml:space="preserve"> Настоящий трудовой договор может быть прекращен по основаниям, предусмотренным действующим </w:t>
      </w:r>
      <w:hyperlink r:id="rId25" w:tooltip="Открыть документ в системе Гарант" w:history="1">
        <w:r>
          <w:rPr>
            <w:rStyle w:val="a3"/>
          </w:rPr>
          <w:t>трудовым законодательством</w:t>
        </w:r>
      </w:hyperlink>
      <w:r>
        <w:t>.</w:t>
      </w:r>
    </w:p>
    <w:p w:rsidR="00541D0F" w:rsidRDefault="00DD33C3">
      <w:pPr>
        <w:pStyle w:val="2"/>
        <w:rPr>
          <w:rFonts w:eastAsia="Times New Roman"/>
        </w:rPr>
      </w:pPr>
      <w:r>
        <w:rPr>
          <w:rStyle w:val="enumerated"/>
          <w:rFonts w:eastAsia="Times New Roman"/>
        </w:rPr>
        <w:t>7.</w:t>
      </w:r>
      <w:r>
        <w:rPr>
          <w:rFonts w:eastAsia="Times New Roman"/>
        </w:rPr>
        <w:t xml:space="preserve"> Реквизиты и подписи сторон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23"/>
        <w:gridCol w:w="4722"/>
      </w:tblGrid>
      <w:tr w:rsidR="00541D0F">
        <w:trPr>
          <w:tblCellSpacing w:w="15" w:type="dxa"/>
        </w:trPr>
        <w:tc>
          <w:tcPr>
            <w:tcW w:w="15000" w:type="dxa"/>
            <w:vAlign w:val="center"/>
            <w:hideMark/>
          </w:tcPr>
          <w:p w:rsidR="00541D0F" w:rsidRDefault="00DD33C3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 xml:space="preserve">Работодатель: </w:t>
            </w:r>
            <w:r>
              <w:rPr>
                <w:rStyle w:val="printable1"/>
                <w:color w:val="000000"/>
              </w:rPr>
              <w:t>_________________________</w:t>
            </w:r>
          </w:p>
          <w:p w:rsidR="00541D0F" w:rsidRDefault="00DD33C3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 xml:space="preserve">ИНН </w:t>
            </w:r>
            <w:r>
              <w:rPr>
                <w:rStyle w:val="printable1"/>
                <w:color w:val="000000"/>
              </w:rPr>
              <w:t>_________________________</w:t>
            </w:r>
          </w:p>
          <w:p w:rsidR="00541D0F" w:rsidRDefault="00DD33C3">
            <w:pPr>
              <w:pStyle w:val="a5"/>
              <w:rPr>
                <w:color w:val="000000"/>
              </w:rPr>
            </w:pPr>
            <w:r>
              <w:rPr>
                <w:rStyle w:val="printable1"/>
                <w:color w:val="000000"/>
              </w:rPr>
              <w:t>_________________________</w:t>
            </w:r>
          </w:p>
          <w:p w:rsidR="00541D0F" w:rsidRDefault="00DD33C3">
            <w:pPr>
              <w:pStyle w:val="a5"/>
              <w:rPr>
                <w:color w:val="000000"/>
              </w:rPr>
            </w:pPr>
            <w:r>
              <w:rPr>
                <w:rStyle w:val="printable1"/>
                <w:color w:val="000000"/>
              </w:rPr>
              <w:t>_________________________</w:t>
            </w:r>
          </w:p>
        </w:tc>
        <w:tc>
          <w:tcPr>
            <w:tcW w:w="15000" w:type="dxa"/>
            <w:vAlign w:val="center"/>
            <w:hideMark/>
          </w:tcPr>
          <w:p w:rsidR="00541D0F" w:rsidRDefault="00DD33C3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 xml:space="preserve">Работник: </w:t>
            </w:r>
            <w:r>
              <w:rPr>
                <w:rStyle w:val="printable1"/>
                <w:color w:val="000000"/>
              </w:rPr>
              <w:t>_________________________</w:t>
            </w:r>
          </w:p>
          <w:p w:rsidR="00541D0F" w:rsidRDefault="00DD33C3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 xml:space="preserve">паспорт: </w:t>
            </w:r>
            <w:r>
              <w:rPr>
                <w:rStyle w:val="printable1"/>
                <w:color w:val="000000"/>
              </w:rPr>
              <w:t>_________________________</w:t>
            </w:r>
          </w:p>
          <w:p w:rsidR="00541D0F" w:rsidRDefault="00DD33C3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 xml:space="preserve">зарегистрирован по адресу: </w:t>
            </w:r>
            <w:r>
              <w:rPr>
                <w:rStyle w:val="printable1"/>
                <w:color w:val="000000"/>
              </w:rPr>
              <w:t>_________________________</w:t>
            </w:r>
          </w:p>
          <w:p w:rsidR="00541D0F" w:rsidRDefault="00DD33C3">
            <w:pPr>
              <w:pStyle w:val="a5"/>
              <w:rPr>
                <w:color w:val="000000"/>
              </w:rPr>
            </w:pPr>
            <w:r>
              <w:rPr>
                <w:rStyle w:val="printable1"/>
                <w:color w:val="000000"/>
              </w:rPr>
              <w:t>_________________________</w:t>
            </w:r>
          </w:p>
        </w:tc>
      </w:tr>
    </w:tbl>
    <w:p w:rsidR="00DD33C3" w:rsidRDefault="00DD33C3">
      <w:pPr>
        <w:pStyle w:val="a5"/>
      </w:pPr>
      <w:r>
        <w:t xml:space="preserve">Экземпляр трудового договора мною получен </w:t>
      </w:r>
      <w:r>
        <w:rPr>
          <w:rStyle w:val="printable1"/>
        </w:rPr>
        <w:t>_________________________</w:t>
      </w:r>
    </w:p>
    <w:sectPr w:rsidR="00DD33C3" w:rsidSect="002D5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noPunctuationKerning/>
  <w:characterSpacingControl w:val="doNotCompress"/>
  <w:compat/>
  <w:rsids>
    <w:rsidRoot w:val="00DA5522"/>
    <w:rsid w:val="001601BE"/>
    <w:rsid w:val="002D5501"/>
    <w:rsid w:val="00375612"/>
    <w:rsid w:val="00541D0F"/>
    <w:rsid w:val="006225D7"/>
    <w:rsid w:val="00B47EBA"/>
    <w:rsid w:val="00D05512"/>
    <w:rsid w:val="00DA5522"/>
    <w:rsid w:val="00DD3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501"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rsid w:val="002D5501"/>
    <w:pPr>
      <w:spacing w:before="100" w:beforeAutospacing="1" w:after="100" w:afterAutospacing="1"/>
      <w:jc w:val="center"/>
      <w:outlineLvl w:val="0"/>
    </w:pPr>
    <w:rPr>
      <w:rFonts w:ascii="Arial" w:hAnsi="Arial" w:cs="Arial"/>
      <w:b/>
      <w:bCs/>
      <w:color w:val="000000"/>
      <w:kern w:val="36"/>
      <w:sz w:val="40"/>
      <w:szCs w:val="40"/>
    </w:rPr>
  </w:style>
  <w:style w:type="paragraph" w:styleId="2">
    <w:name w:val="heading 2"/>
    <w:basedOn w:val="a"/>
    <w:link w:val="20"/>
    <w:uiPriority w:val="9"/>
    <w:qFormat/>
    <w:rsid w:val="002D5501"/>
    <w:pPr>
      <w:spacing w:before="100" w:beforeAutospacing="1" w:after="100" w:afterAutospacing="1"/>
      <w:jc w:val="center"/>
      <w:outlineLvl w:val="1"/>
    </w:pPr>
    <w:rPr>
      <w:rFonts w:ascii="Arial" w:hAnsi="Arial" w:cs="Arial"/>
      <w:b/>
      <w:bCs/>
      <w:i/>
      <w:iCs/>
      <w:color w:val="000000"/>
    </w:rPr>
  </w:style>
  <w:style w:type="paragraph" w:styleId="3">
    <w:name w:val="heading 3"/>
    <w:basedOn w:val="a"/>
    <w:link w:val="30"/>
    <w:uiPriority w:val="9"/>
    <w:qFormat/>
    <w:rsid w:val="002D5501"/>
    <w:pPr>
      <w:spacing w:before="100" w:beforeAutospacing="1" w:after="100" w:afterAutospacing="1"/>
      <w:jc w:val="center"/>
      <w:outlineLvl w:val="2"/>
    </w:pPr>
    <w:rPr>
      <w:rFonts w:ascii="Arial" w:hAnsi="Arial" w:cs="Arial"/>
      <w:b/>
      <w:bCs/>
      <w:color w:val="000000"/>
      <w:sz w:val="20"/>
      <w:szCs w:val="20"/>
    </w:rPr>
  </w:style>
  <w:style w:type="paragraph" w:styleId="4">
    <w:name w:val="heading 4"/>
    <w:basedOn w:val="a"/>
    <w:link w:val="40"/>
    <w:uiPriority w:val="9"/>
    <w:qFormat/>
    <w:rsid w:val="002D5501"/>
    <w:pPr>
      <w:spacing w:before="100" w:beforeAutospacing="1" w:after="100" w:afterAutospacing="1"/>
      <w:jc w:val="center"/>
      <w:outlineLvl w:val="3"/>
    </w:pPr>
    <w:rPr>
      <w:rFonts w:ascii="Arial" w:hAnsi="Arial" w:cs="Arial"/>
      <w:b/>
      <w:bCs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D5501"/>
    <w:rPr>
      <w:strike w:val="0"/>
      <w:dstrike w:val="0"/>
      <w:color w:val="000000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2D5501"/>
    <w:rPr>
      <w:strike w:val="0"/>
      <w:dstrike w:val="0"/>
      <w:color w:val="000000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"/>
    <w:rsid w:val="002D550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D550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D550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D5501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2D55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D5501"/>
    <w:rPr>
      <w:rFonts w:ascii="Consolas" w:eastAsiaTheme="minorEastAsia" w:hAnsi="Consolas"/>
    </w:rPr>
  </w:style>
  <w:style w:type="paragraph" w:styleId="a5">
    <w:name w:val="Normal (Web)"/>
    <w:basedOn w:val="a"/>
    <w:uiPriority w:val="99"/>
    <w:semiHidden/>
    <w:unhideWhenUsed/>
    <w:rsid w:val="002D5501"/>
    <w:pPr>
      <w:spacing w:before="100" w:beforeAutospacing="1" w:after="100" w:afterAutospacing="1"/>
      <w:jc w:val="both"/>
    </w:pPr>
    <w:rPr>
      <w:rFonts w:ascii="Arial" w:hAnsi="Arial" w:cs="Arial"/>
    </w:rPr>
  </w:style>
  <w:style w:type="paragraph" w:customStyle="1" w:styleId="fullwidth">
    <w:name w:val="fullwidth"/>
    <w:basedOn w:val="a"/>
    <w:rsid w:val="002D5501"/>
    <w:pPr>
      <w:spacing w:before="100" w:beforeAutospacing="1" w:after="100" w:afterAutospacing="1"/>
      <w:jc w:val="both"/>
    </w:pPr>
    <w:rPr>
      <w:rFonts w:ascii="Arial" w:hAnsi="Arial" w:cs="Arial"/>
    </w:rPr>
  </w:style>
  <w:style w:type="paragraph" w:customStyle="1" w:styleId="colorselection">
    <w:name w:val="colorselection"/>
    <w:basedOn w:val="a"/>
    <w:rsid w:val="002D5501"/>
    <w:pPr>
      <w:spacing w:before="100" w:beforeAutospacing="1" w:after="100" w:afterAutospacing="1"/>
      <w:jc w:val="both"/>
    </w:pPr>
    <w:rPr>
      <w:rFonts w:ascii="Arial" w:hAnsi="Arial" w:cs="Arial"/>
      <w:color w:val="0000FF"/>
    </w:rPr>
  </w:style>
  <w:style w:type="paragraph" w:customStyle="1" w:styleId="articleheader">
    <w:name w:val="articleheader"/>
    <w:basedOn w:val="a"/>
    <w:rsid w:val="002D5501"/>
    <w:pPr>
      <w:spacing w:before="100" w:beforeAutospacing="1" w:after="100" w:afterAutospacing="1"/>
      <w:jc w:val="both"/>
    </w:pPr>
    <w:rPr>
      <w:rFonts w:ascii="Arial" w:hAnsi="Arial" w:cs="Arial"/>
      <w:color w:val="000000"/>
    </w:rPr>
  </w:style>
  <w:style w:type="paragraph" w:customStyle="1" w:styleId="normalnote">
    <w:name w:val="normalnote"/>
    <w:basedOn w:val="a"/>
    <w:rsid w:val="002D5501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txtcomment">
    <w:name w:val="txtcomment"/>
    <w:basedOn w:val="a"/>
    <w:rsid w:val="002D5501"/>
    <w:pPr>
      <w:shd w:val="clear" w:color="auto" w:fill="C0C0C0"/>
      <w:spacing w:before="100" w:beforeAutospacing="1" w:after="100" w:afterAutospacing="1"/>
      <w:jc w:val="both"/>
    </w:pPr>
    <w:rPr>
      <w:rFonts w:ascii="Arial" w:hAnsi="Arial" w:cs="Arial"/>
      <w:i/>
      <w:iCs/>
      <w:color w:val="800080"/>
    </w:rPr>
  </w:style>
  <w:style w:type="paragraph" w:customStyle="1" w:styleId="versioninfo">
    <w:name w:val="versioninfo"/>
    <w:basedOn w:val="a"/>
    <w:rsid w:val="002D5501"/>
    <w:pPr>
      <w:shd w:val="clear" w:color="auto" w:fill="C0C0C0"/>
      <w:spacing w:before="100" w:beforeAutospacing="1" w:after="100" w:afterAutospacing="1"/>
      <w:jc w:val="both"/>
    </w:pPr>
    <w:rPr>
      <w:rFonts w:ascii="Arial" w:hAnsi="Arial" w:cs="Arial"/>
      <w:i/>
      <w:iCs/>
      <w:color w:val="000080"/>
    </w:rPr>
  </w:style>
  <w:style w:type="paragraph" w:customStyle="1" w:styleId="normaltable">
    <w:name w:val="normaltable"/>
    <w:basedOn w:val="a"/>
    <w:rsid w:val="002D5501"/>
    <w:pPr>
      <w:spacing w:before="100" w:beforeAutospacing="1" w:after="100" w:afterAutospacing="1"/>
      <w:jc w:val="both"/>
    </w:pPr>
    <w:rPr>
      <w:rFonts w:ascii="Arial" w:hAnsi="Arial" w:cs="Arial"/>
      <w:color w:val="000000"/>
    </w:rPr>
  </w:style>
  <w:style w:type="paragraph" w:customStyle="1" w:styleId="normalsbsleft">
    <w:name w:val="normalsbsleft"/>
    <w:basedOn w:val="a"/>
    <w:rsid w:val="002D5501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hfleft">
    <w:name w:val="hfleft"/>
    <w:basedOn w:val="a"/>
    <w:rsid w:val="002D5501"/>
    <w:pPr>
      <w:spacing w:before="100" w:beforeAutospacing="1" w:after="100" w:afterAutospacing="1"/>
    </w:pPr>
    <w:rPr>
      <w:rFonts w:ascii="Arial" w:hAnsi="Arial" w:cs="Arial"/>
      <w:color w:val="000000"/>
      <w:sz w:val="12"/>
      <w:szCs w:val="12"/>
    </w:rPr>
  </w:style>
  <w:style w:type="paragraph" w:customStyle="1" w:styleId="normalsbsright">
    <w:name w:val="normalsbsright"/>
    <w:basedOn w:val="a"/>
    <w:rsid w:val="002D5501"/>
    <w:pPr>
      <w:spacing w:before="100" w:beforeAutospacing="1" w:after="100" w:afterAutospacing="1"/>
      <w:jc w:val="right"/>
    </w:pPr>
    <w:rPr>
      <w:rFonts w:ascii="Arial" w:hAnsi="Arial" w:cs="Arial"/>
      <w:color w:val="000000"/>
    </w:rPr>
  </w:style>
  <w:style w:type="paragraph" w:customStyle="1" w:styleId="hfright">
    <w:name w:val="hfright"/>
    <w:basedOn w:val="a"/>
    <w:rsid w:val="002D5501"/>
    <w:pPr>
      <w:spacing w:before="100" w:beforeAutospacing="1" w:after="100" w:afterAutospacing="1"/>
      <w:jc w:val="right"/>
    </w:pPr>
    <w:rPr>
      <w:rFonts w:ascii="Arial" w:hAnsi="Arial" w:cs="Arial"/>
      <w:color w:val="000000"/>
      <w:sz w:val="12"/>
      <w:szCs w:val="12"/>
    </w:rPr>
  </w:style>
  <w:style w:type="paragraph" w:customStyle="1" w:styleId="usercomment">
    <w:name w:val="usercomment"/>
    <w:basedOn w:val="a"/>
    <w:rsid w:val="002D5501"/>
    <w:pPr>
      <w:shd w:val="clear" w:color="auto" w:fill="C0C0C0"/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ansidos">
    <w:name w:val="ansidos"/>
    <w:basedOn w:val="a"/>
    <w:rsid w:val="002D5501"/>
    <w:pPr>
      <w:spacing w:before="100" w:beforeAutospacing="1" w:after="100" w:afterAutospacing="1"/>
      <w:jc w:val="both"/>
    </w:pPr>
    <w:rPr>
      <w:rFonts w:ascii="Courier New" w:hAnsi="Courier New" w:cs="Courier New"/>
      <w:color w:val="000000"/>
    </w:rPr>
  </w:style>
  <w:style w:type="paragraph" w:customStyle="1" w:styleId="foundwords">
    <w:name w:val="foundwords"/>
    <w:basedOn w:val="a"/>
    <w:rsid w:val="002D5501"/>
    <w:pPr>
      <w:shd w:val="clear" w:color="auto" w:fill="FF0000"/>
      <w:spacing w:before="100" w:beforeAutospacing="1" w:after="100" w:afterAutospacing="1"/>
      <w:jc w:val="both"/>
    </w:pPr>
    <w:rPr>
      <w:rFonts w:ascii="Arial" w:hAnsi="Arial" w:cs="Arial"/>
      <w:b/>
      <w:bCs/>
      <w:color w:val="FFFFFF"/>
    </w:rPr>
  </w:style>
  <w:style w:type="paragraph" w:customStyle="1" w:styleId="txtoutofdate">
    <w:name w:val="txtoutofdate"/>
    <w:basedOn w:val="a"/>
    <w:rsid w:val="002D5501"/>
    <w:pPr>
      <w:spacing w:before="100" w:beforeAutospacing="1" w:after="100" w:afterAutospacing="1"/>
      <w:jc w:val="both"/>
    </w:pPr>
    <w:rPr>
      <w:rFonts w:ascii="Arial" w:hAnsi="Arial" w:cs="Arial"/>
      <w:color w:val="808000"/>
    </w:rPr>
  </w:style>
  <w:style w:type="paragraph" w:customStyle="1" w:styleId="notapplied">
    <w:name w:val="notapplied"/>
    <w:basedOn w:val="a"/>
    <w:rsid w:val="002D5501"/>
    <w:pPr>
      <w:spacing w:before="100" w:beforeAutospacing="1" w:after="100" w:afterAutospacing="1"/>
      <w:jc w:val="both"/>
    </w:pPr>
    <w:rPr>
      <w:rFonts w:ascii="Arial" w:hAnsi="Arial" w:cs="Arial"/>
      <w:color w:val="008080"/>
    </w:rPr>
  </w:style>
  <w:style w:type="paragraph" w:customStyle="1" w:styleId="normaloem">
    <w:name w:val="normaloem"/>
    <w:basedOn w:val="a"/>
    <w:rsid w:val="002D5501"/>
    <w:pPr>
      <w:spacing w:before="100" w:beforeAutospacing="1" w:after="100" w:afterAutospacing="1"/>
      <w:jc w:val="both"/>
    </w:pPr>
    <w:rPr>
      <w:rFonts w:ascii="Courier New" w:hAnsi="Courier New" w:cs="Courier New"/>
      <w:color w:val="000000"/>
    </w:rPr>
  </w:style>
  <w:style w:type="paragraph" w:customStyle="1" w:styleId="contents">
    <w:name w:val="contents"/>
    <w:basedOn w:val="a"/>
    <w:rsid w:val="002D5501"/>
    <w:pPr>
      <w:shd w:val="clear" w:color="auto" w:fill="C0C0C0"/>
      <w:spacing w:before="100" w:beforeAutospacing="1" w:after="100" w:afterAutospacing="1"/>
      <w:jc w:val="both"/>
    </w:pPr>
    <w:rPr>
      <w:rFonts w:ascii="Courier New" w:hAnsi="Courier New" w:cs="Courier New"/>
      <w:color w:val="000000"/>
    </w:rPr>
  </w:style>
  <w:style w:type="paragraph" w:customStyle="1" w:styleId="toleft">
    <w:name w:val="toleft"/>
    <w:basedOn w:val="a"/>
    <w:rsid w:val="002D5501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hyperlinkcont">
    <w:name w:val="hyperlinkcont"/>
    <w:basedOn w:val="a"/>
    <w:rsid w:val="002D5501"/>
    <w:pPr>
      <w:spacing w:before="100" w:beforeAutospacing="1" w:after="100" w:afterAutospacing="1"/>
      <w:jc w:val="both"/>
    </w:pPr>
    <w:rPr>
      <w:rFonts w:ascii="Arial" w:hAnsi="Arial" w:cs="Arial"/>
      <w:color w:val="008000"/>
    </w:rPr>
  </w:style>
  <w:style w:type="paragraph" w:customStyle="1" w:styleId="dictentry">
    <w:name w:val="dictentry"/>
    <w:basedOn w:val="a"/>
    <w:rsid w:val="002D5501"/>
    <w:pPr>
      <w:spacing w:before="100" w:beforeAutospacing="1" w:after="100" w:afterAutospacing="1"/>
      <w:jc w:val="both"/>
    </w:pPr>
    <w:rPr>
      <w:rFonts w:ascii="Arial" w:hAnsi="Arial" w:cs="Arial"/>
      <w:color w:val="000000"/>
    </w:rPr>
  </w:style>
  <w:style w:type="paragraph" w:customStyle="1" w:styleId="normaltablelist">
    <w:name w:val="normaltablelist"/>
    <w:basedOn w:val="a"/>
    <w:rsid w:val="002D5501"/>
    <w:pPr>
      <w:spacing w:before="100" w:beforeAutospacing="1" w:after="100" w:afterAutospacing="1"/>
      <w:jc w:val="both"/>
    </w:pPr>
    <w:rPr>
      <w:rFonts w:ascii="Arial" w:hAnsi="Arial" w:cs="Arial"/>
      <w:color w:val="000000"/>
    </w:rPr>
  </w:style>
  <w:style w:type="paragraph" w:customStyle="1" w:styleId="techcomment">
    <w:name w:val="techcomment"/>
    <w:basedOn w:val="a"/>
    <w:rsid w:val="002D5501"/>
    <w:pPr>
      <w:shd w:val="clear" w:color="auto" w:fill="FFFF00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printable">
    <w:name w:val="printable"/>
    <w:basedOn w:val="a"/>
    <w:rsid w:val="002D5501"/>
    <w:pPr>
      <w:spacing w:before="100" w:beforeAutospacing="1" w:after="100" w:afterAutospacing="1"/>
      <w:jc w:val="both"/>
    </w:pPr>
    <w:rPr>
      <w:rFonts w:ascii="Arial" w:hAnsi="Arial" w:cs="Arial"/>
      <w:b/>
      <w:bCs/>
    </w:rPr>
  </w:style>
  <w:style w:type="character" w:customStyle="1" w:styleId="printable1">
    <w:name w:val="printable1"/>
    <w:basedOn w:val="a0"/>
    <w:rsid w:val="002D5501"/>
    <w:rPr>
      <w:b/>
      <w:bCs/>
    </w:rPr>
  </w:style>
  <w:style w:type="character" w:customStyle="1" w:styleId="enumerated">
    <w:name w:val="enumerated"/>
    <w:basedOn w:val="a0"/>
    <w:rsid w:val="002D5501"/>
  </w:style>
  <w:style w:type="character" w:customStyle="1" w:styleId="a6">
    <w:name w:val="Гипертекстовая ссылка"/>
    <w:uiPriority w:val="99"/>
    <w:rsid w:val="00D05512"/>
    <w:rPr>
      <w:b w:val="0"/>
      <w:bCs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7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8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2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3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7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7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5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268.3000" TargetMode="External"/><Relationship Id="rId13" Type="http://schemas.openxmlformats.org/officeDocument/2006/relationships/hyperlink" Target="garantF1://12025268.192" TargetMode="External"/><Relationship Id="rId18" Type="http://schemas.openxmlformats.org/officeDocument/2006/relationships/hyperlink" Target="garantF1://10064072.41472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garantF1://10064072.41470" TargetMode="External"/><Relationship Id="rId7" Type="http://schemas.openxmlformats.org/officeDocument/2006/relationships/hyperlink" Target="garantF1://12025268.3000" TargetMode="External"/><Relationship Id="rId12" Type="http://schemas.openxmlformats.org/officeDocument/2006/relationships/hyperlink" Target="garantF1://12025268.5" TargetMode="External"/><Relationship Id="rId17" Type="http://schemas.openxmlformats.org/officeDocument/2006/relationships/hyperlink" Target="garantF1://12025267.1314" TargetMode="External"/><Relationship Id="rId25" Type="http://schemas.openxmlformats.org/officeDocument/2006/relationships/hyperlink" Target="garantF1://12025268.1013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12025268.192" TargetMode="External"/><Relationship Id="rId20" Type="http://schemas.openxmlformats.org/officeDocument/2006/relationships/hyperlink" Target="garantF1://10002673.5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2025268.3000" TargetMode="External"/><Relationship Id="rId11" Type="http://schemas.openxmlformats.org/officeDocument/2006/relationships/hyperlink" Target="garantF1://55071222.1000" TargetMode="External"/><Relationship Id="rId24" Type="http://schemas.openxmlformats.org/officeDocument/2006/relationships/hyperlink" Target="garantF1://12025268" TargetMode="External"/><Relationship Id="rId5" Type="http://schemas.openxmlformats.org/officeDocument/2006/relationships/hyperlink" Target="garantF1://12025268.3000" TargetMode="External"/><Relationship Id="rId15" Type="http://schemas.openxmlformats.org/officeDocument/2006/relationships/hyperlink" Target="garantF1://12025268.1038" TargetMode="External"/><Relationship Id="rId23" Type="http://schemas.openxmlformats.org/officeDocument/2006/relationships/hyperlink" Target="garantF1://12025268.1060" TargetMode="External"/><Relationship Id="rId10" Type="http://schemas.openxmlformats.org/officeDocument/2006/relationships/hyperlink" Target="garantF1://12025268.3000" TargetMode="External"/><Relationship Id="rId19" Type="http://schemas.openxmlformats.org/officeDocument/2006/relationships/hyperlink" Target="garantF1://10008000" TargetMode="External"/><Relationship Id="rId4" Type="http://schemas.openxmlformats.org/officeDocument/2006/relationships/hyperlink" Target="garantF1://55071222.2000" TargetMode="External"/><Relationship Id="rId9" Type="http://schemas.openxmlformats.org/officeDocument/2006/relationships/hyperlink" Target="garantF1://12025268.3000" TargetMode="External"/><Relationship Id="rId14" Type="http://schemas.openxmlformats.org/officeDocument/2006/relationships/hyperlink" Target="garantF1://12025268.1039" TargetMode="External"/><Relationship Id="rId22" Type="http://schemas.openxmlformats.org/officeDocument/2006/relationships/hyperlink" Target="garantF1://12036454.301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1531</Words>
  <Characters>13722</Characters>
  <Application>Microsoft Office Word</Application>
  <DocSecurity>0</DocSecurity>
  <Lines>114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Обком Профсоюз образования</dc:creator>
  <cp:keywords/>
  <dc:description/>
  <cp:lastModifiedBy>натаалка архипчик</cp:lastModifiedBy>
  <cp:revision>2</cp:revision>
  <dcterms:created xsi:type="dcterms:W3CDTF">2016-11-15T16:31:00Z</dcterms:created>
  <dcterms:modified xsi:type="dcterms:W3CDTF">2016-11-15T16:31:00Z</dcterms:modified>
</cp:coreProperties>
</file>