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A4" w:rsidRDefault="00D24B93" w:rsidP="00DA7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№1 к Порядку</w:t>
      </w:r>
    </w:p>
    <w:p w:rsidR="00C86814" w:rsidRDefault="00B728A4" w:rsidP="00C8681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86814" w:rsidRPr="00C86814">
        <w:rPr>
          <w:rFonts w:ascii="Times New Roman" w:hAnsi="Times New Roman" w:cs="Times New Roman"/>
          <w:sz w:val="24"/>
        </w:rPr>
        <w:t>предоставления главным распорядителем</w:t>
      </w:r>
    </w:p>
    <w:p w:rsidR="00C86814" w:rsidRDefault="00C86814" w:rsidP="00C868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>средств бюджета Петровского муниципального района,</w:t>
      </w:r>
    </w:p>
    <w:p w:rsidR="00C86814" w:rsidRDefault="00C86814" w:rsidP="00C868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 xml:space="preserve"> бюджета МО</w:t>
      </w:r>
      <w:r>
        <w:rPr>
          <w:rFonts w:ascii="Times New Roman" w:hAnsi="Times New Roman" w:cs="Times New Roman"/>
          <w:sz w:val="24"/>
        </w:rPr>
        <w:t xml:space="preserve"> </w:t>
      </w:r>
      <w:r w:rsidRPr="00C86814">
        <w:rPr>
          <w:rFonts w:ascii="Times New Roman" w:hAnsi="Times New Roman" w:cs="Times New Roman"/>
          <w:sz w:val="24"/>
        </w:rPr>
        <w:t xml:space="preserve">город Петровск и бюджетов  сельских </w:t>
      </w:r>
    </w:p>
    <w:p w:rsidR="00C86814" w:rsidRDefault="00C86814" w:rsidP="00C868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>муниципальных  образований информации о результатах</w:t>
      </w:r>
    </w:p>
    <w:p w:rsidR="00C86814" w:rsidRDefault="00C86814" w:rsidP="00C868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86814">
        <w:rPr>
          <w:rFonts w:ascii="Times New Roman" w:hAnsi="Times New Roman" w:cs="Times New Roman"/>
          <w:sz w:val="24"/>
        </w:rPr>
        <w:t xml:space="preserve">рассмотрения дела в суде и о наличии </w:t>
      </w:r>
      <w:r>
        <w:rPr>
          <w:rFonts w:ascii="Times New Roman" w:hAnsi="Times New Roman" w:cs="Times New Roman"/>
          <w:sz w:val="24"/>
        </w:rPr>
        <w:t xml:space="preserve"> </w:t>
      </w:r>
      <w:r w:rsidRPr="00C86814">
        <w:rPr>
          <w:rFonts w:ascii="Times New Roman" w:hAnsi="Times New Roman" w:cs="Times New Roman"/>
          <w:sz w:val="24"/>
        </w:rPr>
        <w:t xml:space="preserve">оснований </w:t>
      </w:r>
      <w:proofErr w:type="gramStart"/>
      <w:r w:rsidRPr="00C86814">
        <w:rPr>
          <w:rFonts w:ascii="Times New Roman" w:hAnsi="Times New Roman" w:cs="Times New Roman"/>
          <w:sz w:val="24"/>
        </w:rPr>
        <w:t>для</w:t>
      </w:r>
      <w:proofErr w:type="gramEnd"/>
      <w:r w:rsidRPr="00C86814">
        <w:rPr>
          <w:rFonts w:ascii="Times New Roman" w:hAnsi="Times New Roman" w:cs="Times New Roman"/>
          <w:sz w:val="24"/>
        </w:rPr>
        <w:t xml:space="preserve"> </w:t>
      </w:r>
    </w:p>
    <w:p w:rsidR="00C86814" w:rsidRDefault="00C86814" w:rsidP="00C868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>обжалования судебного акта, а также информации</w:t>
      </w:r>
      <w:r>
        <w:rPr>
          <w:rFonts w:ascii="Times New Roman" w:hAnsi="Times New Roman" w:cs="Times New Roman"/>
          <w:sz w:val="24"/>
        </w:rPr>
        <w:t xml:space="preserve"> </w:t>
      </w:r>
      <w:r w:rsidRPr="00C86814">
        <w:rPr>
          <w:rFonts w:ascii="Times New Roman" w:hAnsi="Times New Roman" w:cs="Times New Roman"/>
          <w:sz w:val="24"/>
        </w:rPr>
        <w:t>о</w:t>
      </w:r>
    </w:p>
    <w:p w:rsidR="00C86814" w:rsidRPr="00C86814" w:rsidRDefault="00C86814" w:rsidP="00C868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6814">
        <w:rPr>
          <w:rFonts w:ascii="Times New Roman" w:hAnsi="Times New Roman" w:cs="Times New Roman"/>
          <w:sz w:val="24"/>
        </w:rPr>
        <w:t>результатах</w:t>
      </w:r>
      <w:proofErr w:type="gramEnd"/>
      <w:r w:rsidRPr="00C86814">
        <w:rPr>
          <w:rFonts w:ascii="Times New Roman" w:hAnsi="Times New Roman" w:cs="Times New Roman"/>
          <w:sz w:val="24"/>
        </w:rPr>
        <w:t xml:space="preserve"> обжалования  судебного акта</w:t>
      </w:r>
    </w:p>
    <w:p w:rsidR="00D24B93" w:rsidRDefault="00D24B93" w:rsidP="00C86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93" w:rsidRDefault="00D24B93">
      <w:pPr>
        <w:rPr>
          <w:rFonts w:ascii="Times New Roman" w:hAnsi="Times New Roman" w:cs="Times New Roman"/>
          <w:sz w:val="24"/>
          <w:szCs w:val="24"/>
        </w:rPr>
      </w:pPr>
    </w:p>
    <w:p w:rsidR="00D24B93" w:rsidRDefault="00D24B93">
      <w:pPr>
        <w:rPr>
          <w:rFonts w:ascii="Times New Roman" w:hAnsi="Times New Roman" w:cs="Times New Roman"/>
          <w:sz w:val="24"/>
          <w:szCs w:val="24"/>
        </w:rPr>
      </w:pPr>
    </w:p>
    <w:p w:rsidR="00D24B93" w:rsidRPr="00D24B93" w:rsidRDefault="00D24B93" w:rsidP="00A0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B93">
        <w:rPr>
          <w:rFonts w:ascii="Times New Roman" w:hAnsi="Times New Roman" w:cs="Times New Roman"/>
          <w:b/>
          <w:sz w:val="24"/>
          <w:szCs w:val="24"/>
        </w:rPr>
        <w:t>Информация _________________________________________________________________________________________</w:t>
      </w:r>
    </w:p>
    <w:p w:rsidR="00D24B93" w:rsidRPr="00A07F70" w:rsidRDefault="00D24B93" w:rsidP="000F6AF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4B93">
        <w:rPr>
          <w:rFonts w:ascii="Times New Roman" w:hAnsi="Times New Roman" w:cs="Times New Roman"/>
          <w:i/>
          <w:sz w:val="24"/>
          <w:szCs w:val="24"/>
        </w:rPr>
        <w:t>(</w:t>
      </w:r>
      <w:r w:rsidRPr="00A07F70">
        <w:rPr>
          <w:rFonts w:ascii="Times New Roman" w:hAnsi="Times New Roman" w:cs="Times New Roman"/>
          <w:i/>
          <w:sz w:val="18"/>
          <w:szCs w:val="18"/>
        </w:rPr>
        <w:t>наиме</w:t>
      </w:r>
      <w:r w:rsidR="000F6AFD">
        <w:rPr>
          <w:rFonts w:ascii="Times New Roman" w:hAnsi="Times New Roman" w:cs="Times New Roman"/>
          <w:i/>
          <w:sz w:val="18"/>
          <w:szCs w:val="18"/>
        </w:rPr>
        <w:t>нование главного распорядителя</w:t>
      </w:r>
      <w:r w:rsidRPr="00A07F70">
        <w:rPr>
          <w:rFonts w:ascii="Times New Roman" w:hAnsi="Times New Roman" w:cs="Times New Roman"/>
          <w:i/>
          <w:sz w:val="18"/>
          <w:szCs w:val="18"/>
        </w:rPr>
        <w:t>)</w:t>
      </w:r>
    </w:p>
    <w:p w:rsidR="00D24B93" w:rsidRDefault="00D24B93" w:rsidP="00D24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24B93">
        <w:rPr>
          <w:rFonts w:ascii="Times New Roman" w:hAnsi="Times New Roman" w:cs="Times New Roman"/>
          <w:b/>
          <w:sz w:val="24"/>
          <w:szCs w:val="24"/>
        </w:rPr>
        <w:t xml:space="preserve"> результатах рассмотрения дела в суде и наличии оснований для обжалования судебного акта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843"/>
        <w:gridCol w:w="1278"/>
        <w:gridCol w:w="1871"/>
        <w:gridCol w:w="1822"/>
        <w:gridCol w:w="2116"/>
        <w:gridCol w:w="1632"/>
        <w:gridCol w:w="2479"/>
      </w:tblGrid>
      <w:tr w:rsidR="00DA7C6A" w:rsidTr="00DA7C6A">
        <w:tc>
          <w:tcPr>
            <w:tcW w:w="959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истца</w:t>
            </w:r>
          </w:p>
        </w:tc>
        <w:tc>
          <w:tcPr>
            <w:tcW w:w="1278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судебного дела</w:t>
            </w:r>
          </w:p>
        </w:tc>
        <w:tc>
          <w:tcPr>
            <w:tcW w:w="1871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вынесения судебного акта в окончательной форме</w:t>
            </w:r>
          </w:p>
        </w:tc>
        <w:tc>
          <w:tcPr>
            <w:tcW w:w="1822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суда, вынесшего судебный акт</w:t>
            </w:r>
          </w:p>
        </w:tc>
        <w:tc>
          <w:tcPr>
            <w:tcW w:w="2116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спора или заявленное требование</w:t>
            </w:r>
          </w:p>
        </w:tc>
        <w:tc>
          <w:tcPr>
            <w:tcW w:w="1632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взыскания</w:t>
            </w:r>
            <w:r w:rsidR="00D53AB1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479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обжалования судебного акта (при наличии)</w:t>
            </w:r>
          </w:p>
        </w:tc>
      </w:tr>
      <w:tr w:rsidR="00DA7C6A" w:rsidTr="00DA7C6A">
        <w:tc>
          <w:tcPr>
            <w:tcW w:w="959" w:type="dxa"/>
          </w:tcPr>
          <w:p w:rsidR="00DA7C6A" w:rsidRPr="009E6262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A7C6A" w:rsidRPr="009E6262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DA7C6A" w:rsidRPr="009E6262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:rsidR="00DA7C6A" w:rsidRPr="009E6262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DA7C6A" w:rsidRPr="009E6262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6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</w:tcPr>
          <w:p w:rsidR="00DA7C6A" w:rsidRPr="009E6262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6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2" w:type="dxa"/>
          </w:tcPr>
          <w:p w:rsidR="00DA7C6A" w:rsidRPr="009E6262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6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79" w:type="dxa"/>
          </w:tcPr>
          <w:p w:rsidR="00DA7C6A" w:rsidRPr="009E6262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6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A7C6A" w:rsidTr="00DA7C6A">
        <w:tc>
          <w:tcPr>
            <w:tcW w:w="959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DA7C6A" w:rsidRDefault="00DA7C6A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B93" w:rsidRPr="00D24B93" w:rsidRDefault="00D24B93" w:rsidP="00D24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93" w:rsidRPr="00D24B93" w:rsidRDefault="00D24B93" w:rsidP="00D24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93" w:rsidRDefault="000E62F6" w:rsidP="000E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главного распорядителя</w:t>
      </w: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0F6A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    __________________________</w:t>
      </w: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E62F6"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E62F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0F6AFD">
        <w:rPr>
          <w:rFonts w:ascii="Times New Roman" w:hAnsi="Times New Roman" w:cs="Times New Roman"/>
          <w:sz w:val="20"/>
          <w:szCs w:val="20"/>
        </w:rPr>
        <w:t>:</w:t>
      </w:r>
    </w:p>
    <w:p w:rsidR="000F6AFD" w:rsidRPr="000E62F6" w:rsidRDefault="000F6AFD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тел.</w:t>
      </w:r>
    </w:p>
    <w:sectPr w:rsidR="000F6AFD" w:rsidRPr="000E62F6" w:rsidSect="00D24B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93"/>
    <w:rsid w:val="000E62F6"/>
    <w:rsid w:val="000F6AFD"/>
    <w:rsid w:val="001340ED"/>
    <w:rsid w:val="00575B05"/>
    <w:rsid w:val="00611550"/>
    <w:rsid w:val="00754D67"/>
    <w:rsid w:val="009360F8"/>
    <w:rsid w:val="009E6262"/>
    <w:rsid w:val="00A07F70"/>
    <w:rsid w:val="00B728A4"/>
    <w:rsid w:val="00C21818"/>
    <w:rsid w:val="00C86814"/>
    <w:rsid w:val="00D24B93"/>
    <w:rsid w:val="00D256CB"/>
    <w:rsid w:val="00D53AB1"/>
    <w:rsid w:val="00DA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МорозоваНА</dc:creator>
  <cp:keywords/>
  <dc:description/>
  <cp:lastModifiedBy>МорозоваНА</cp:lastModifiedBy>
  <cp:revision>13</cp:revision>
  <dcterms:created xsi:type="dcterms:W3CDTF">2018-09-21T08:46:00Z</dcterms:created>
  <dcterms:modified xsi:type="dcterms:W3CDTF">2018-09-25T13:50:00Z</dcterms:modified>
</cp:coreProperties>
</file>