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7D" w:rsidRDefault="00037AC2" w:rsidP="00037AC2">
      <w:pPr>
        <w:pStyle w:val="1"/>
        <w:spacing w:before="254" w:line="322" w:lineRule="exact"/>
        <w:ind w:left="0" w:right="1191"/>
      </w:pPr>
      <w:bookmarkStart w:id="0" w:name="_GoBack"/>
      <w:r>
        <w:t>А</w:t>
      </w:r>
      <w:bookmarkEnd w:id="0"/>
      <w:r>
        <w:t>налитическая справка</w:t>
      </w:r>
    </w:p>
    <w:p w:rsidR="00F4657D" w:rsidRDefault="00037AC2">
      <w:pPr>
        <w:ind w:left="231" w:right="420"/>
        <w:jc w:val="center"/>
        <w:rPr>
          <w:b/>
          <w:sz w:val="28"/>
        </w:rPr>
      </w:pPr>
      <w:r>
        <w:rPr>
          <w:b/>
          <w:sz w:val="28"/>
        </w:rPr>
        <w:t>по результатам диагностических работ по образовательным программам основного общего образования для обучающихся 10 классов с применением технологии федерального государственного бюджетного учреждения «Федеральный центр тестирования»</w:t>
      </w:r>
    </w:p>
    <w:p w:rsidR="00F4657D" w:rsidRPr="00115DB6" w:rsidRDefault="00115DB6" w:rsidP="00115DB6">
      <w:pPr>
        <w:ind w:left="231" w:right="420"/>
        <w:jc w:val="center"/>
        <w:rPr>
          <w:b/>
          <w:sz w:val="28"/>
        </w:rPr>
      </w:pPr>
      <w:r>
        <w:rPr>
          <w:b/>
          <w:sz w:val="28"/>
        </w:rPr>
        <w:t>В Петровском муниципальном районе</w:t>
      </w:r>
    </w:p>
    <w:p w:rsidR="00F4657D" w:rsidRDefault="00037AC2">
      <w:pPr>
        <w:pStyle w:val="a3"/>
        <w:ind w:left="221" w:right="404" w:firstLine="707"/>
        <w:jc w:val="both"/>
      </w:pPr>
      <w:r>
        <w:t>В соответствии с приказом министерства образования Саратовской области от 02.10.2020 г. № 1384 «О проведении диагностических работ по образовательным программам основного общего образования для обучающихся 10 классов общеобразовательных организаций Саратовской области с применением технологии федерального государственного бюджетного учреждения «Федеральный центр тестирования» в 2020/2021 учебном году (далее - диагностические работы) диагностические работы были проведены в</w:t>
      </w:r>
      <w:r>
        <w:rPr>
          <w:spacing w:val="-1"/>
        </w:rPr>
        <w:t xml:space="preserve"> </w:t>
      </w:r>
      <w:r>
        <w:t>сроки:</w:t>
      </w:r>
    </w:p>
    <w:p w:rsidR="00F4657D" w:rsidRDefault="00037AC2">
      <w:pPr>
        <w:pStyle w:val="a3"/>
        <w:spacing w:before="2" w:line="322" w:lineRule="exact"/>
        <w:ind w:left="929"/>
        <w:jc w:val="both"/>
      </w:pPr>
      <w:r>
        <w:t>13 октября 2020 года (вторник) - русский язык;</w:t>
      </w:r>
    </w:p>
    <w:p w:rsidR="00F4657D" w:rsidRDefault="00037AC2">
      <w:pPr>
        <w:pStyle w:val="a3"/>
        <w:ind w:left="929" w:right="2788"/>
      </w:pPr>
      <w:r>
        <w:t>16 октября 2020 года (пятница) - история, биология; 19 октября 2020 года (вторник) - математика;</w:t>
      </w:r>
    </w:p>
    <w:p w:rsidR="00F4657D" w:rsidRDefault="00037AC2">
      <w:pPr>
        <w:pStyle w:val="a3"/>
        <w:spacing w:line="321" w:lineRule="exact"/>
        <w:ind w:left="929"/>
      </w:pPr>
      <w:r>
        <w:t>22 октября 2020 года (пятница) - обществознание, физика</w:t>
      </w:r>
    </w:p>
    <w:p w:rsidR="00F4657D" w:rsidRPr="0068618B" w:rsidRDefault="00037AC2">
      <w:pPr>
        <w:pStyle w:val="a3"/>
        <w:spacing w:before="2" w:after="7"/>
        <w:ind w:left="1020"/>
        <w:rPr>
          <w:b/>
        </w:rPr>
      </w:pPr>
      <w:r w:rsidRPr="0068618B">
        <w:rPr>
          <w:b/>
        </w:rPr>
        <w:t>Распределение участников диагностических работ по предметам</w:t>
      </w:r>
    </w:p>
    <w:tbl>
      <w:tblPr>
        <w:tblStyle w:val="TableNormal"/>
        <w:tblW w:w="956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409"/>
        <w:gridCol w:w="2409"/>
        <w:gridCol w:w="2517"/>
      </w:tblGrid>
      <w:tr w:rsidR="00F4657D" w:rsidTr="0091261A">
        <w:trPr>
          <w:trHeight w:val="736"/>
        </w:trPr>
        <w:tc>
          <w:tcPr>
            <w:tcW w:w="2234" w:type="dxa"/>
            <w:vMerge w:val="restart"/>
            <w:shd w:val="clear" w:color="auto" w:fill="DBE5F1" w:themeFill="accent1" w:themeFillTint="33"/>
          </w:tcPr>
          <w:p w:rsidR="00F4657D" w:rsidRPr="006A70A5" w:rsidRDefault="00F4657D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4657D" w:rsidRPr="006A70A5" w:rsidRDefault="00F4657D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</w:p>
          <w:p w:rsidR="00F4657D" w:rsidRPr="006A70A5" w:rsidRDefault="00037AC2">
            <w:pPr>
              <w:pStyle w:val="TableParagraph"/>
              <w:ind w:left="599"/>
              <w:jc w:val="left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</w:tcPr>
          <w:p w:rsidR="00F4657D" w:rsidRPr="006A70A5" w:rsidRDefault="00F4657D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F4657D" w:rsidRPr="006A70A5" w:rsidRDefault="00037AC2">
            <w:pPr>
              <w:pStyle w:val="TableParagraph"/>
              <w:spacing w:before="183"/>
              <w:ind w:left="216" w:right="188" w:firstLine="288"/>
              <w:jc w:val="left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4926" w:type="dxa"/>
            <w:gridSpan w:val="2"/>
            <w:shd w:val="clear" w:color="auto" w:fill="DBE5F1" w:themeFill="accent1" w:themeFillTint="33"/>
          </w:tcPr>
          <w:p w:rsidR="00F4657D" w:rsidRPr="006A70A5" w:rsidRDefault="00037AC2">
            <w:pPr>
              <w:pStyle w:val="TableParagraph"/>
              <w:spacing w:before="199"/>
              <w:ind w:left="862"/>
              <w:jc w:val="left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Количество участников, %</w:t>
            </w:r>
          </w:p>
        </w:tc>
      </w:tr>
      <w:tr w:rsidR="00F4657D" w:rsidTr="0091261A">
        <w:trPr>
          <w:trHeight w:val="966"/>
        </w:trPr>
        <w:tc>
          <w:tcPr>
            <w:tcW w:w="2234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F4657D" w:rsidRPr="006A70A5" w:rsidRDefault="00F4657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F4657D" w:rsidRPr="006A70A5" w:rsidRDefault="00F4657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F4657D" w:rsidRPr="006A70A5" w:rsidRDefault="00037AC2">
            <w:pPr>
              <w:pStyle w:val="TableParagraph"/>
              <w:ind w:left="65" w:right="14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Изучение предмета на углублённом</w:t>
            </w:r>
          </w:p>
          <w:p w:rsidR="00F4657D" w:rsidRPr="006A70A5" w:rsidRDefault="00037AC2">
            <w:pPr>
              <w:pStyle w:val="TableParagraph"/>
              <w:spacing w:line="310" w:lineRule="exact"/>
              <w:ind w:left="65" w:right="14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уровне, %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:rsidR="00F4657D" w:rsidRPr="006A70A5" w:rsidRDefault="00037AC2">
            <w:pPr>
              <w:pStyle w:val="TableParagraph"/>
              <w:ind w:left="534" w:right="520" w:hanging="1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Изучение предмета на</w:t>
            </w:r>
          </w:p>
          <w:p w:rsidR="00F4657D" w:rsidRPr="006A70A5" w:rsidRDefault="00037AC2">
            <w:pPr>
              <w:pStyle w:val="TableParagraph"/>
              <w:spacing w:line="310" w:lineRule="exact"/>
              <w:ind w:left="120" w:right="109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базовом уровне, %</w:t>
            </w:r>
          </w:p>
        </w:tc>
      </w:tr>
      <w:tr w:rsidR="00737647" w:rsidTr="007022A6">
        <w:trPr>
          <w:trHeight w:val="321"/>
        </w:trPr>
        <w:tc>
          <w:tcPr>
            <w:tcW w:w="2234" w:type="dxa"/>
          </w:tcPr>
          <w:p w:rsidR="00737647" w:rsidRPr="006A70A5" w:rsidRDefault="00737647" w:rsidP="00737647">
            <w:pPr>
              <w:pStyle w:val="TableParagraph"/>
              <w:spacing w:line="301" w:lineRule="exact"/>
              <w:ind w:left="107"/>
              <w:jc w:val="left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737647" w:rsidRPr="006A70A5" w:rsidRDefault="00737647" w:rsidP="00737647">
            <w:pPr>
              <w:pStyle w:val="TableParagraph"/>
              <w:spacing w:line="301" w:lineRule="exact"/>
              <w:ind w:right="911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 xml:space="preserve">             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47" w:rsidRPr="006A70A5" w:rsidRDefault="00737647" w:rsidP="0073764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70A5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47" w:rsidRPr="006A70A5" w:rsidRDefault="00737647" w:rsidP="0073764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70A5">
              <w:rPr>
                <w:rFonts w:ascii="Calibri" w:hAnsi="Calibri" w:cs="Calibri"/>
                <w:sz w:val="24"/>
                <w:szCs w:val="24"/>
              </w:rPr>
              <w:t>65</w:t>
            </w:r>
          </w:p>
        </w:tc>
      </w:tr>
      <w:tr w:rsidR="00737647" w:rsidTr="007022A6">
        <w:trPr>
          <w:trHeight w:val="321"/>
        </w:trPr>
        <w:tc>
          <w:tcPr>
            <w:tcW w:w="2234" w:type="dxa"/>
          </w:tcPr>
          <w:p w:rsidR="00737647" w:rsidRPr="006A70A5" w:rsidRDefault="00737647" w:rsidP="00737647">
            <w:pPr>
              <w:pStyle w:val="TableParagraph"/>
              <w:spacing w:line="301" w:lineRule="exact"/>
              <w:ind w:left="107"/>
              <w:jc w:val="left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737647" w:rsidRPr="006A70A5" w:rsidRDefault="00737647" w:rsidP="00737647">
            <w:pPr>
              <w:pStyle w:val="TableParagraph"/>
              <w:spacing w:line="301" w:lineRule="exact"/>
              <w:ind w:right="913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 xml:space="preserve">              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47" w:rsidRPr="006A70A5" w:rsidRDefault="00737647" w:rsidP="0073764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70A5"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47" w:rsidRPr="006A70A5" w:rsidRDefault="00737647" w:rsidP="0073764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A70A5"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</w:tr>
      <w:tr w:rsidR="00737647" w:rsidTr="007022A6">
        <w:trPr>
          <w:trHeight w:val="323"/>
        </w:trPr>
        <w:tc>
          <w:tcPr>
            <w:tcW w:w="2234" w:type="dxa"/>
          </w:tcPr>
          <w:p w:rsidR="00737647" w:rsidRPr="006A70A5" w:rsidRDefault="00737647" w:rsidP="00737647">
            <w:pPr>
              <w:pStyle w:val="TableParagraph"/>
              <w:spacing w:line="304" w:lineRule="exact"/>
              <w:ind w:left="107"/>
              <w:jc w:val="left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737647" w:rsidRPr="006A70A5" w:rsidRDefault="00737647" w:rsidP="00737647">
            <w:pPr>
              <w:pStyle w:val="TableParagraph"/>
              <w:spacing w:line="304" w:lineRule="exact"/>
              <w:ind w:right="912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 xml:space="preserve">            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47" w:rsidRPr="006A70A5" w:rsidRDefault="00737647" w:rsidP="00737647">
            <w:pPr>
              <w:jc w:val="center"/>
              <w:rPr>
                <w:color w:val="000000"/>
                <w:sz w:val="24"/>
                <w:szCs w:val="24"/>
              </w:rPr>
            </w:pPr>
            <w:r w:rsidRPr="006A70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47" w:rsidRPr="006A70A5" w:rsidRDefault="00737647" w:rsidP="00737647">
            <w:pPr>
              <w:jc w:val="center"/>
              <w:rPr>
                <w:color w:val="000000"/>
                <w:sz w:val="24"/>
                <w:szCs w:val="24"/>
              </w:rPr>
            </w:pPr>
            <w:r w:rsidRPr="006A70A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7647" w:rsidTr="007022A6">
        <w:trPr>
          <w:trHeight w:val="321"/>
        </w:trPr>
        <w:tc>
          <w:tcPr>
            <w:tcW w:w="2234" w:type="dxa"/>
          </w:tcPr>
          <w:p w:rsidR="00737647" w:rsidRPr="006A70A5" w:rsidRDefault="00737647" w:rsidP="00737647">
            <w:pPr>
              <w:pStyle w:val="TableParagraph"/>
              <w:spacing w:line="301" w:lineRule="exact"/>
              <w:ind w:left="107"/>
              <w:jc w:val="left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737647" w:rsidRPr="006A70A5" w:rsidRDefault="00737647" w:rsidP="00737647">
            <w:pPr>
              <w:pStyle w:val="TableParagraph"/>
              <w:spacing w:line="301" w:lineRule="exact"/>
              <w:ind w:right="982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 xml:space="preserve">             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47" w:rsidRPr="006A70A5" w:rsidRDefault="00737647" w:rsidP="00737647">
            <w:pPr>
              <w:jc w:val="center"/>
              <w:rPr>
                <w:color w:val="000000"/>
                <w:sz w:val="24"/>
                <w:szCs w:val="24"/>
              </w:rPr>
            </w:pPr>
            <w:r w:rsidRPr="006A70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47" w:rsidRPr="006A70A5" w:rsidRDefault="00737647" w:rsidP="00737647">
            <w:pPr>
              <w:jc w:val="center"/>
              <w:rPr>
                <w:color w:val="000000"/>
                <w:sz w:val="24"/>
                <w:szCs w:val="24"/>
              </w:rPr>
            </w:pPr>
            <w:r w:rsidRPr="006A70A5">
              <w:rPr>
                <w:color w:val="000000"/>
                <w:sz w:val="24"/>
                <w:szCs w:val="24"/>
              </w:rPr>
              <w:t>8</w:t>
            </w:r>
          </w:p>
        </w:tc>
      </w:tr>
      <w:tr w:rsidR="00737647" w:rsidTr="007022A6">
        <w:trPr>
          <w:trHeight w:val="323"/>
        </w:trPr>
        <w:tc>
          <w:tcPr>
            <w:tcW w:w="2234" w:type="dxa"/>
          </w:tcPr>
          <w:p w:rsidR="00737647" w:rsidRPr="006A70A5" w:rsidRDefault="00737647" w:rsidP="00737647">
            <w:pPr>
              <w:pStyle w:val="TableParagraph"/>
              <w:spacing w:line="304" w:lineRule="exact"/>
              <w:ind w:left="107"/>
              <w:jc w:val="left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737647" w:rsidRPr="006A70A5" w:rsidRDefault="00737647" w:rsidP="00737647">
            <w:pPr>
              <w:pStyle w:val="TableParagraph"/>
              <w:spacing w:line="304" w:lineRule="exact"/>
              <w:ind w:right="911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 xml:space="preserve">             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47" w:rsidRPr="006A70A5" w:rsidRDefault="00737647" w:rsidP="00737647">
            <w:pPr>
              <w:jc w:val="center"/>
              <w:rPr>
                <w:color w:val="000000"/>
                <w:sz w:val="24"/>
                <w:szCs w:val="24"/>
              </w:rPr>
            </w:pPr>
            <w:r w:rsidRPr="006A70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647" w:rsidRPr="006A70A5" w:rsidRDefault="00737647" w:rsidP="00737647">
            <w:pPr>
              <w:jc w:val="center"/>
              <w:rPr>
                <w:color w:val="000000"/>
                <w:sz w:val="24"/>
                <w:szCs w:val="24"/>
              </w:rPr>
            </w:pPr>
            <w:r w:rsidRPr="006A70A5">
              <w:rPr>
                <w:color w:val="000000"/>
                <w:sz w:val="24"/>
                <w:szCs w:val="24"/>
              </w:rPr>
              <w:t>52</w:t>
            </w:r>
          </w:p>
        </w:tc>
      </w:tr>
    </w:tbl>
    <w:p w:rsidR="009E57FC" w:rsidRDefault="007022A6" w:rsidP="009E57FC">
      <w:pPr>
        <w:pStyle w:val="a3"/>
        <w:spacing w:before="2" w:after="7"/>
        <w:ind w:left="1020"/>
        <w:jc w:val="center"/>
        <w:rPr>
          <w:b/>
        </w:rPr>
      </w:pPr>
      <w:r w:rsidRPr="0068618B">
        <w:rPr>
          <w:b/>
        </w:rPr>
        <w:t>Распределение участников диагностических работ</w:t>
      </w:r>
    </w:p>
    <w:p w:rsidR="007022A6" w:rsidRPr="0068618B" w:rsidRDefault="007022A6" w:rsidP="009E57FC">
      <w:pPr>
        <w:pStyle w:val="a3"/>
        <w:spacing w:before="2" w:after="7"/>
        <w:ind w:left="1020"/>
        <w:jc w:val="center"/>
        <w:rPr>
          <w:b/>
        </w:rPr>
      </w:pPr>
      <w:r w:rsidRPr="0068618B">
        <w:rPr>
          <w:b/>
        </w:rPr>
        <w:t>по предметам</w:t>
      </w:r>
      <w:r w:rsidR="009E57FC">
        <w:rPr>
          <w:b/>
        </w:rPr>
        <w:t xml:space="preserve"> по школам</w:t>
      </w:r>
    </w:p>
    <w:tbl>
      <w:tblPr>
        <w:tblStyle w:val="ab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534"/>
        <w:gridCol w:w="534"/>
        <w:gridCol w:w="491"/>
        <w:gridCol w:w="43"/>
        <w:gridCol w:w="534"/>
        <w:gridCol w:w="534"/>
        <w:gridCol w:w="448"/>
        <w:gridCol w:w="86"/>
        <w:gridCol w:w="534"/>
        <w:gridCol w:w="534"/>
        <w:gridCol w:w="534"/>
        <w:gridCol w:w="13"/>
        <w:gridCol w:w="521"/>
        <w:gridCol w:w="534"/>
        <w:gridCol w:w="504"/>
        <w:gridCol w:w="30"/>
        <w:gridCol w:w="534"/>
        <w:gridCol w:w="534"/>
        <w:gridCol w:w="534"/>
        <w:gridCol w:w="28"/>
        <w:gridCol w:w="506"/>
        <w:gridCol w:w="534"/>
        <w:gridCol w:w="561"/>
      </w:tblGrid>
      <w:tr w:rsidR="00880069" w:rsidTr="0091261A">
        <w:trPr>
          <w:trHeight w:val="42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:rsidR="00C75286" w:rsidRPr="006A70A5" w:rsidRDefault="00C75286" w:rsidP="0068618B">
            <w:pPr>
              <w:pStyle w:val="a3"/>
              <w:ind w:right="462"/>
              <w:jc w:val="both"/>
              <w:rPr>
                <w:sz w:val="24"/>
                <w:szCs w:val="24"/>
              </w:rPr>
            </w:pPr>
            <w:r w:rsidRPr="006A70A5">
              <w:rPr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C75286" w:rsidRPr="00C75286" w:rsidRDefault="00C75286" w:rsidP="00880069">
            <w:pPr>
              <w:jc w:val="center"/>
            </w:pPr>
            <w:r w:rsidRPr="00C75286">
              <w:t>МОУ СОШ №1</w:t>
            </w:r>
          </w:p>
        </w:tc>
        <w:tc>
          <w:tcPr>
            <w:tcW w:w="1559" w:type="dxa"/>
            <w:gridSpan w:val="4"/>
            <w:shd w:val="clear" w:color="auto" w:fill="DBE5F1" w:themeFill="accent1" w:themeFillTint="33"/>
          </w:tcPr>
          <w:p w:rsidR="00C75286" w:rsidRPr="00C75286" w:rsidRDefault="00C75286" w:rsidP="00880069">
            <w:pPr>
              <w:jc w:val="center"/>
            </w:pPr>
            <w:r w:rsidRPr="00C75286">
              <w:t>МБОУ СОШ №2</w:t>
            </w:r>
          </w:p>
        </w:tc>
        <w:tc>
          <w:tcPr>
            <w:tcW w:w="1701" w:type="dxa"/>
            <w:gridSpan w:val="5"/>
            <w:shd w:val="clear" w:color="auto" w:fill="DBE5F1" w:themeFill="accent1" w:themeFillTint="33"/>
          </w:tcPr>
          <w:p w:rsidR="00C75286" w:rsidRPr="00C75286" w:rsidRDefault="00C75286" w:rsidP="00880069">
            <w:pPr>
              <w:jc w:val="center"/>
            </w:pPr>
            <w:r w:rsidRPr="00C75286">
              <w:t>МОУ СОШ №3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C75286" w:rsidRPr="00C75286" w:rsidRDefault="00C75286" w:rsidP="00880069">
            <w:pPr>
              <w:jc w:val="center"/>
            </w:pPr>
            <w:r w:rsidRPr="00C75286">
              <w:t>МБОУ СОШ №8</w:t>
            </w:r>
          </w:p>
        </w:tc>
        <w:tc>
          <w:tcPr>
            <w:tcW w:w="1660" w:type="dxa"/>
            <w:gridSpan w:val="5"/>
            <w:shd w:val="clear" w:color="auto" w:fill="DBE5F1" w:themeFill="accent1" w:themeFillTint="33"/>
          </w:tcPr>
          <w:p w:rsidR="00C75286" w:rsidRPr="00C75286" w:rsidRDefault="00C75286" w:rsidP="00880069">
            <w:pPr>
              <w:jc w:val="center"/>
            </w:pPr>
            <w:r w:rsidRPr="00C75286">
              <w:t>Санаторная школа интернат</w:t>
            </w:r>
          </w:p>
        </w:tc>
        <w:tc>
          <w:tcPr>
            <w:tcW w:w="1601" w:type="dxa"/>
            <w:gridSpan w:val="3"/>
            <w:shd w:val="clear" w:color="auto" w:fill="DBE5F1" w:themeFill="accent1" w:themeFillTint="33"/>
          </w:tcPr>
          <w:p w:rsidR="00C75286" w:rsidRPr="00C75286" w:rsidRDefault="00C75286" w:rsidP="00880069">
            <w:pPr>
              <w:jc w:val="center"/>
            </w:pPr>
            <w:r w:rsidRPr="00C75286">
              <w:t>МБОУ СОШ с.Кожевино</w:t>
            </w:r>
          </w:p>
        </w:tc>
      </w:tr>
      <w:tr w:rsidR="0091261A" w:rsidTr="0091261A">
        <w:trPr>
          <w:cantSplit/>
          <w:trHeight w:val="801"/>
        </w:trPr>
        <w:tc>
          <w:tcPr>
            <w:tcW w:w="1560" w:type="dxa"/>
            <w:vMerge/>
            <w:shd w:val="clear" w:color="auto" w:fill="DBE5F1" w:themeFill="accent1" w:themeFillTint="33"/>
          </w:tcPr>
          <w:p w:rsidR="00C75286" w:rsidRPr="006A70A5" w:rsidRDefault="00C75286" w:rsidP="00C75286">
            <w:pPr>
              <w:pStyle w:val="a3"/>
              <w:ind w:right="462"/>
              <w:jc w:val="both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Количество учащихся</w:t>
            </w:r>
          </w:p>
        </w:tc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Количество участников</w:t>
            </w:r>
          </w:p>
        </w:tc>
        <w:tc>
          <w:tcPr>
            <w:tcW w:w="534" w:type="dxa"/>
            <w:gridSpan w:val="2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%</w:t>
            </w:r>
          </w:p>
        </w:tc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Количество учащихся</w:t>
            </w:r>
          </w:p>
        </w:tc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Количество участников</w:t>
            </w:r>
          </w:p>
        </w:tc>
        <w:tc>
          <w:tcPr>
            <w:tcW w:w="534" w:type="dxa"/>
            <w:gridSpan w:val="2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%</w:t>
            </w:r>
          </w:p>
        </w:tc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Количество учащихся</w:t>
            </w:r>
          </w:p>
        </w:tc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Количество участников</w:t>
            </w:r>
          </w:p>
        </w:tc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%</w:t>
            </w:r>
          </w:p>
        </w:tc>
        <w:tc>
          <w:tcPr>
            <w:tcW w:w="534" w:type="dxa"/>
            <w:gridSpan w:val="2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Количество учащихся</w:t>
            </w:r>
          </w:p>
        </w:tc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Количество участников</w:t>
            </w:r>
          </w:p>
        </w:tc>
        <w:tc>
          <w:tcPr>
            <w:tcW w:w="534" w:type="dxa"/>
            <w:gridSpan w:val="2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%</w:t>
            </w:r>
          </w:p>
        </w:tc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Количество учащихся</w:t>
            </w:r>
          </w:p>
        </w:tc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Количество участников</w:t>
            </w:r>
          </w:p>
        </w:tc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%</w:t>
            </w:r>
          </w:p>
        </w:tc>
        <w:tc>
          <w:tcPr>
            <w:tcW w:w="534" w:type="dxa"/>
            <w:gridSpan w:val="2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Количество учащихся</w:t>
            </w:r>
          </w:p>
        </w:tc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Количество участников</w:t>
            </w:r>
          </w:p>
        </w:tc>
        <w:tc>
          <w:tcPr>
            <w:tcW w:w="561" w:type="dxa"/>
            <w:shd w:val="clear" w:color="auto" w:fill="DBE5F1" w:themeFill="accent1" w:themeFillTint="33"/>
            <w:textDirection w:val="btLr"/>
          </w:tcPr>
          <w:p w:rsidR="00C75286" w:rsidRPr="001D75BF" w:rsidRDefault="00C75286" w:rsidP="00880069">
            <w:pPr>
              <w:jc w:val="center"/>
              <w:rPr>
                <w:sz w:val="14"/>
                <w:szCs w:val="14"/>
              </w:rPr>
            </w:pPr>
            <w:r w:rsidRPr="001D75BF">
              <w:rPr>
                <w:sz w:val="14"/>
                <w:szCs w:val="14"/>
              </w:rPr>
              <w:t>%</w:t>
            </w:r>
          </w:p>
        </w:tc>
      </w:tr>
      <w:tr w:rsidR="00880069" w:rsidTr="00880069">
        <w:trPr>
          <w:trHeight w:val="42"/>
        </w:trPr>
        <w:tc>
          <w:tcPr>
            <w:tcW w:w="1560" w:type="dxa"/>
          </w:tcPr>
          <w:p w:rsidR="00C75286" w:rsidRPr="00772897" w:rsidRDefault="00C75286" w:rsidP="00772897">
            <w:r w:rsidRPr="00772897">
              <w:t>Русский язык</w:t>
            </w:r>
          </w:p>
        </w:tc>
        <w:tc>
          <w:tcPr>
            <w:tcW w:w="534" w:type="dxa"/>
          </w:tcPr>
          <w:p w:rsidR="00C75286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16</w:t>
            </w:r>
          </w:p>
        </w:tc>
        <w:tc>
          <w:tcPr>
            <w:tcW w:w="534" w:type="dxa"/>
          </w:tcPr>
          <w:p w:rsidR="00C75286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15</w:t>
            </w:r>
          </w:p>
        </w:tc>
        <w:tc>
          <w:tcPr>
            <w:tcW w:w="534" w:type="dxa"/>
            <w:gridSpan w:val="2"/>
          </w:tcPr>
          <w:p w:rsidR="00C75286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93,8</w:t>
            </w:r>
          </w:p>
        </w:tc>
        <w:tc>
          <w:tcPr>
            <w:tcW w:w="534" w:type="dxa"/>
          </w:tcPr>
          <w:p w:rsidR="00C75286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24</w:t>
            </w:r>
          </w:p>
        </w:tc>
        <w:tc>
          <w:tcPr>
            <w:tcW w:w="534" w:type="dxa"/>
          </w:tcPr>
          <w:p w:rsidR="00C75286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24</w:t>
            </w:r>
          </w:p>
        </w:tc>
        <w:tc>
          <w:tcPr>
            <w:tcW w:w="534" w:type="dxa"/>
            <w:gridSpan w:val="2"/>
          </w:tcPr>
          <w:p w:rsidR="00C75286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</w:tcPr>
          <w:p w:rsidR="00C75286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22</w:t>
            </w:r>
          </w:p>
        </w:tc>
        <w:tc>
          <w:tcPr>
            <w:tcW w:w="534" w:type="dxa"/>
          </w:tcPr>
          <w:p w:rsidR="00C75286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22</w:t>
            </w:r>
          </w:p>
        </w:tc>
        <w:tc>
          <w:tcPr>
            <w:tcW w:w="534" w:type="dxa"/>
          </w:tcPr>
          <w:p w:rsidR="00C75286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  <w:gridSpan w:val="2"/>
          </w:tcPr>
          <w:p w:rsidR="00C75286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14</w:t>
            </w:r>
          </w:p>
        </w:tc>
        <w:tc>
          <w:tcPr>
            <w:tcW w:w="534" w:type="dxa"/>
          </w:tcPr>
          <w:p w:rsidR="00C75286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14</w:t>
            </w:r>
          </w:p>
        </w:tc>
        <w:tc>
          <w:tcPr>
            <w:tcW w:w="534" w:type="dxa"/>
            <w:gridSpan w:val="2"/>
          </w:tcPr>
          <w:p w:rsidR="00C75286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</w:tcPr>
          <w:p w:rsidR="00C75286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14</w:t>
            </w:r>
          </w:p>
        </w:tc>
        <w:tc>
          <w:tcPr>
            <w:tcW w:w="534" w:type="dxa"/>
          </w:tcPr>
          <w:p w:rsidR="00C75286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12</w:t>
            </w:r>
          </w:p>
        </w:tc>
        <w:tc>
          <w:tcPr>
            <w:tcW w:w="534" w:type="dxa"/>
          </w:tcPr>
          <w:p w:rsidR="00C75286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85,7</w:t>
            </w:r>
          </w:p>
        </w:tc>
        <w:tc>
          <w:tcPr>
            <w:tcW w:w="534" w:type="dxa"/>
            <w:gridSpan w:val="2"/>
          </w:tcPr>
          <w:p w:rsidR="00C75286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</w:t>
            </w:r>
          </w:p>
        </w:tc>
        <w:tc>
          <w:tcPr>
            <w:tcW w:w="534" w:type="dxa"/>
          </w:tcPr>
          <w:p w:rsidR="00C75286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</w:tcPr>
          <w:p w:rsidR="00C75286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100</w:t>
            </w:r>
          </w:p>
        </w:tc>
      </w:tr>
      <w:tr w:rsidR="00880069" w:rsidTr="00880069">
        <w:trPr>
          <w:trHeight w:val="44"/>
        </w:trPr>
        <w:tc>
          <w:tcPr>
            <w:tcW w:w="1560" w:type="dxa"/>
          </w:tcPr>
          <w:p w:rsidR="001D75BF" w:rsidRPr="00772897" w:rsidRDefault="001D75BF" w:rsidP="00772897">
            <w:r w:rsidRPr="00772897">
              <w:t>Математика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16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15</w:t>
            </w:r>
          </w:p>
        </w:tc>
        <w:tc>
          <w:tcPr>
            <w:tcW w:w="534" w:type="dxa"/>
            <w:gridSpan w:val="2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93,8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24</w:t>
            </w:r>
          </w:p>
        </w:tc>
        <w:tc>
          <w:tcPr>
            <w:tcW w:w="534" w:type="dxa"/>
          </w:tcPr>
          <w:p w:rsidR="001D75BF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24</w:t>
            </w:r>
          </w:p>
        </w:tc>
        <w:tc>
          <w:tcPr>
            <w:tcW w:w="534" w:type="dxa"/>
            <w:gridSpan w:val="2"/>
          </w:tcPr>
          <w:p w:rsidR="001D75BF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22</w:t>
            </w:r>
          </w:p>
        </w:tc>
        <w:tc>
          <w:tcPr>
            <w:tcW w:w="534" w:type="dxa"/>
          </w:tcPr>
          <w:p w:rsidR="001D75BF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20</w:t>
            </w:r>
          </w:p>
        </w:tc>
        <w:tc>
          <w:tcPr>
            <w:tcW w:w="534" w:type="dxa"/>
          </w:tcPr>
          <w:p w:rsidR="001D75BF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90,9</w:t>
            </w:r>
          </w:p>
        </w:tc>
        <w:tc>
          <w:tcPr>
            <w:tcW w:w="534" w:type="dxa"/>
            <w:gridSpan w:val="2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14</w:t>
            </w:r>
          </w:p>
        </w:tc>
        <w:tc>
          <w:tcPr>
            <w:tcW w:w="534" w:type="dxa"/>
          </w:tcPr>
          <w:p w:rsidR="001D75BF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14</w:t>
            </w:r>
          </w:p>
        </w:tc>
        <w:tc>
          <w:tcPr>
            <w:tcW w:w="534" w:type="dxa"/>
            <w:gridSpan w:val="2"/>
          </w:tcPr>
          <w:p w:rsidR="001D75BF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100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14</w:t>
            </w:r>
          </w:p>
        </w:tc>
        <w:tc>
          <w:tcPr>
            <w:tcW w:w="534" w:type="dxa"/>
          </w:tcPr>
          <w:p w:rsidR="001D75BF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13</w:t>
            </w:r>
          </w:p>
        </w:tc>
        <w:tc>
          <w:tcPr>
            <w:tcW w:w="534" w:type="dxa"/>
          </w:tcPr>
          <w:p w:rsidR="001D75BF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92,9</w:t>
            </w:r>
          </w:p>
        </w:tc>
        <w:tc>
          <w:tcPr>
            <w:tcW w:w="534" w:type="dxa"/>
            <w:gridSpan w:val="2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</w:t>
            </w:r>
          </w:p>
        </w:tc>
        <w:tc>
          <w:tcPr>
            <w:tcW w:w="534" w:type="dxa"/>
          </w:tcPr>
          <w:p w:rsidR="001D75BF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</w:tcPr>
          <w:p w:rsidR="001D75BF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100</w:t>
            </w:r>
          </w:p>
        </w:tc>
      </w:tr>
      <w:tr w:rsidR="00880069" w:rsidTr="00880069">
        <w:trPr>
          <w:trHeight w:val="42"/>
        </w:trPr>
        <w:tc>
          <w:tcPr>
            <w:tcW w:w="1560" w:type="dxa"/>
          </w:tcPr>
          <w:p w:rsidR="001D75BF" w:rsidRPr="00772897" w:rsidRDefault="001D75BF" w:rsidP="00772897">
            <w:r w:rsidRPr="00772897">
              <w:t>Физика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16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2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24</w:t>
            </w:r>
          </w:p>
        </w:tc>
        <w:tc>
          <w:tcPr>
            <w:tcW w:w="534" w:type="dxa"/>
          </w:tcPr>
          <w:p w:rsidR="001D75BF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3</w:t>
            </w:r>
          </w:p>
        </w:tc>
        <w:tc>
          <w:tcPr>
            <w:tcW w:w="534" w:type="dxa"/>
            <w:gridSpan w:val="2"/>
          </w:tcPr>
          <w:p w:rsidR="001D75BF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12,5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22</w:t>
            </w:r>
          </w:p>
        </w:tc>
        <w:tc>
          <w:tcPr>
            <w:tcW w:w="534" w:type="dxa"/>
          </w:tcPr>
          <w:p w:rsidR="001D75BF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3</w:t>
            </w:r>
          </w:p>
        </w:tc>
        <w:tc>
          <w:tcPr>
            <w:tcW w:w="534" w:type="dxa"/>
          </w:tcPr>
          <w:p w:rsidR="001D75BF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13,6</w:t>
            </w:r>
          </w:p>
        </w:tc>
        <w:tc>
          <w:tcPr>
            <w:tcW w:w="534" w:type="dxa"/>
            <w:gridSpan w:val="2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14</w:t>
            </w:r>
          </w:p>
        </w:tc>
        <w:tc>
          <w:tcPr>
            <w:tcW w:w="534" w:type="dxa"/>
          </w:tcPr>
          <w:p w:rsidR="001D75BF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2"/>
          </w:tcPr>
          <w:p w:rsidR="001D75BF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14</w:t>
            </w:r>
          </w:p>
        </w:tc>
        <w:tc>
          <w:tcPr>
            <w:tcW w:w="534" w:type="dxa"/>
          </w:tcPr>
          <w:p w:rsidR="001D75BF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</w:t>
            </w:r>
          </w:p>
        </w:tc>
        <w:tc>
          <w:tcPr>
            <w:tcW w:w="534" w:type="dxa"/>
          </w:tcPr>
          <w:p w:rsidR="001D75BF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7,1</w:t>
            </w:r>
          </w:p>
        </w:tc>
        <w:tc>
          <w:tcPr>
            <w:tcW w:w="534" w:type="dxa"/>
            <w:gridSpan w:val="2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</w:t>
            </w:r>
          </w:p>
        </w:tc>
        <w:tc>
          <w:tcPr>
            <w:tcW w:w="534" w:type="dxa"/>
          </w:tcPr>
          <w:p w:rsidR="001D75BF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1D75BF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0</w:t>
            </w:r>
          </w:p>
        </w:tc>
      </w:tr>
      <w:tr w:rsidR="00880069" w:rsidTr="00880069">
        <w:trPr>
          <w:trHeight w:val="42"/>
        </w:trPr>
        <w:tc>
          <w:tcPr>
            <w:tcW w:w="1560" w:type="dxa"/>
          </w:tcPr>
          <w:p w:rsidR="001D75BF" w:rsidRPr="00772897" w:rsidRDefault="001D75BF" w:rsidP="00772897">
            <w:r w:rsidRPr="00772897">
              <w:t>Биология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16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2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24</w:t>
            </w:r>
          </w:p>
        </w:tc>
        <w:tc>
          <w:tcPr>
            <w:tcW w:w="534" w:type="dxa"/>
          </w:tcPr>
          <w:p w:rsidR="001D75BF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gridSpan w:val="2"/>
          </w:tcPr>
          <w:p w:rsidR="001D75BF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41,7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22</w:t>
            </w:r>
          </w:p>
        </w:tc>
        <w:tc>
          <w:tcPr>
            <w:tcW w:w="534" w:type="dxa"/>
          </w:tcPr>
          <w:p w:rsidR="001D75BF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9</w:t>
            </w:r>
          </w:p>
        </w:tc>
        <w:tc>
          <w:tcPr>
            <w:tcW w:w="534" w:type="dxa"/>
          </w:tcPr>
          <w:p w:rsidR="001D75BF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40,9</w:t>
            </w:r>
          </w:p>
        </w:tc>
        <w:tc>
          <w:tcPr>
            <w:tcW w:w="534" w:type="dxa"/>
            <w:gridSpan w:val="2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14</w:t>
            </w:r>
          </w:p>
        </w:tc>
        <w:tc>
          <w:tcPr>
            <w:tcW w:w="534" w:type="dxa"/>
          </w:tcPr>
          <w:p w:rsidR="001D75BF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</w:t>
            </w:r>
          </w:p>
        </w:tc>
        <w:tc>
          <w:tcPr>
            <w:tcW w:w="534" w:type="dxa"/>
            <w:gridSpan w:val="2"/>
          </w:tcPr>
          <w:p w:rsidR="001D75BF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7,1</w:t>
            </w:r>
          </w:p>
        </w:tc>
        <w:tc>
          <w:tcPr>
            <w:tcW w:w="534" w:type="dxa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14</w:t>
            </w:r>
          </w:p>
        </w:tc>
        <w:tc>
          <w:tcPr>
            <w:tcW w:w="534" w:type="dxa"/>
          </w:tcPr>
          <w:p w:rsidR="001D75BF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5</w:t>
            </w:r>
          </w:p>
        </w:tc>
        <w:tc>
          <w:tcPr>
            <w:tcW w:w="534" w:type="dxa"/>
          </w:tcPr>
          <w:p w:rsidR="001D75BF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35,7</w:t>
            </w:r>
          </w:p>
        </w:tc>
        <w:tc>
          <w:tcPr>
            <w:tcW w:w="534" w:type="dxa"/>
            <w:gridSpan w:val="2"/>
          </w:tcPr>
          <w:p w:rsidR="001D75BF" w:rsidRPr="00880069" w:rsidRDefault="001D75BF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</w:t>
            </w:r>
          </w:p>
        </w:tc>
        <w:tc>
          <w:tcPr>
            <w:tcW w:w="534" w:type="dxa"/>
          </w:tcPr>
          <w:p w:rsidR="001D75BF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</w:t>
            </w:r>
          </w:p>
        </w:tc>
        <w:tc>
          <w:tcPr>
            <w:tcW w:w="561" w:type="dxa"/>
          </w:tcPr>
          <w:p w:rsidR="001D75BF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100</w:t>
            </w:r>
          </w:p>
        </w:tc>
      </w:tr>
      <w:tr w:rsidR="00880069" w:rsidTr="00880069">
        <w:trPr>
          <w:trHeight w:val="42"/>
        </w:trPr>
        <w:tc>
          <w:tcPr>
            <w:tcW w:w="1560" w:type="dxa"/>
          </w:tcPr>
          <w:p w:rsidR="006A70A5" w:rsidRPr="00772897" w:rsidRDefault="006A70A5" w:rsidP="00772897">
            <w:r w:rsidRPr="00772897">
              <w:t>Обществознание</w:t>
            </w:r>
          </w:p>
        </w:tc>
        <w:tc>
          <w:tcPr>
            <w:tcW w:w="534" w:type="dxa"/>
          </w:tcPr>
          <w:p w:rsidR="006A70A5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16</w:t>
            </w:r>
          </w:p>
        </w:tc>
        <w:tc>
          <w:tcPr>
            <w:tcW w:w="534" w:type="dxa"/>
          </w:tcPr>
          <w:p w:rsidR="006A70A5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15</w:t>
            </w:r>
          </w:p>
        </w:tc>
        <w:tc>
          <w:tcPr>
            <w:tcW w:w="534" w:type="dxa"/>
            <w:gridSpan w:val="2"/>
          </w:tcPr>
          <w:p w:rsidR="006A70A5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93,8</w:t>
            </w:r>
          </w:p>
        </w:tc>
        <w:tc>
          <w:tcPr>
            <w:tcW w:w="534" w:type="dxa"/>
          </w:tcPr>
          <w:p w:rsidR="006A70A5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24</w:t>
            </w:r>
          </w:p>
        </w:tc>
        <w:tc>
          <w:tcPr>
            <w:tcW w:w="534" w:type="dxa"/>
          </w:tcPr>
          <w:p w:rsidR="006A70A5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11</w:t>
            </w:r>
          </w:p>
        </w:tc>
        <w:tc>
          <w:tcPr>
            <w:tcW w:w="534" w:type="dxa"/>
            <w:gridSpan w:val="2"/>
          </w:tcPr>
          <w:p w:rsidR="006A70A5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45,8</w:t>
            </w:r>
          </w:p>
        </w:tc>
        <w:tc>
          <w:tcPr>
            <w:tcW w:w="534" w:type="dxa"/>
          </w:tcPr>
          <w:p w:rsidR="006A70A5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22</w:t>
            </w:r>
          </w:p>
        </w:tc>
        <w:tc>
          <w:tcPr>
            <w:tcW w:w="534" w:type="dxa"/>
          </w:tcPr>
          <w:p w:rsidR="006A70A5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9</w:t>
            </w:r>
          </w:p>
        </w:tc>
        <w:tc>
          <w:tcPr>
            <w:tcW w:w="534" w:type="dxa"/>
          </w:tcPr>
          <w:p w:rsidR="006A70A5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40,9</w:t>
            </w:r>
          </w:p>
        </w:tc>
        <w:tc>
          <w:tcPr>
            <w:tcW w:w="534" w:type="dxa"/>
            <w:gridSpan w:val="2"/>
          </w:tcPr>
          <w:p w:rsidR="006A70A5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14</w:t>
            </w:r>
          </w:p>
        </w:tc>
        <w:tc>
          <w:tcPr>
            <w:tcW w:w="534" w:type="dxa"/>
          </w:tcPr>
          <w:p w:rsidR="006A70A5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  <w:gridSpan w:val="2"/>
          </w:tcPr>
          <w:p w:rsidR="006A70A5" w:rsidRPr="00880069" w:rsidRDefault="00772897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71,4</w:t>
            </w:r>
          </w:p>
        </w:tc>
        <w:tc>
          <w:tcPr>
            <w:tcW w:w="534" w:type="dxa"/>
          </w:tcPr>
          <w:p w:rsidR="006A70A5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14</w:t>
            </w:r>
          </w:p>
        </w:tc>
        <w:tc>
          <w:tcPr>
            <w:tcW w:w="534" w:type="dxa"/>
          </w:tcPr>
          <w:p w:rsidR="006A70A5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7</w:t>
            </w:r>
          </w:p>
        </w:tc>
        <w:tc>
          <w:tcPr>
            <w:tcW w:w="534" w:type="dxa"/>
          </w:tcPr>
          <w:p w:rsidR="006A70A5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50</w:t>
            </w:r>
          </w:p>
        </w:tc>
        <w:tc>
          <w:tcPr>
            <w:tcW w:w="534" w:type="dxa"/>
            <w:gridSpan w:val="2"/>
          </w:tcPr>
          <w:p w:rsidR="006A70A5" w:rsidRPr="00880069" w:rsidRDefault="006A70A5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2</w:t>
            </w:r>
          </w:p>
        </w:tc>
        <w:tc>
          <w:tcPr>
            <w:tcW w:w="534" w:type="dxa"/>
          </w:tcPr>
          <w:p w:rsidR="006A70A5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</w:tcPr>
          <w:p w:rsidR="006A70A5" w:rsidRPr="00880069" w:rsidRDefault="00880069" w:rsidP="00880069">
            <w:pPr>
              <w:jc w:val="center"/>
              <w:rPr>
                <w:sz w:val="18"/>
                <w:szCs w:val="18"/>
              </w:rPr>
            </w:pPr>
            <w:r w:rsidRPr="00880069">
              <w:rPr>
                <w:sz w:val="18"/>
                <w:szCs w:val="18"/>
              </w:rPr>
              <w:t>0</w:t>
            </w:r>
          </w:p>
        </w:tc>
      </w:tr>
    </w:tbl>
    <w:p w:rsidR="0068618B" w:rsidRDefault="0068618B" w:rsidP="0068618B">
      <w:pPr>
        <w:pStyle w:val="a3"/>
        <w:ind w:right="462"/>
        <w:jc w:val="both"/>
      </w:pPr>
    </w:p>
    <w:p w:rsidR="0068618B" w:rsidRDefault="00037AC2" w:rsidP="0068618B">
      <w:pPr>
        <w:pStyle w:val="a3"/>
        <w:ind w:left="221" w:right="462" w:firstLine="708"/>
        <w:jc w:val="both"/>
      </w:pPr>
      <w:r>
        <w:t xml:space="preserve">В общей сложности было написано </w:t>
      </w:r>
      <w:r w:rsidR="00737647">
        <w:t>266</w:t>
      </w:r>
      <w:r>
        <w:t xml:space="preserve"> человеко-работы по учебным предметам: русскому языку, математике, физике, биологии, истории и</w:t>
      </w:r>
      <w:r>
        <w:rPr>
          <w:spacing w:val="-3"/>
        </w:rPr>
        <w:t xml:space="preserve"> </w:t>
      </w:r>
      <w:r>
        <w:t>обществознанию.</w:t>
      </w:r>
    </w:p>
    <w:p w:rsidR="00497E10" w:rsidRPr="00497E10" w:rsidRDefault="00497E10" w:rsidP="0068618B">
      <w:pPr>
        <w:pStyle w:val="a3"/>
        <w:spacing w:before="67" w:line="242" w:lineRule="auto"/>
        <w:ind w:left="221" w:firstLine="708"/>
        <w:rPr>
          <w:sz w:val="24"/>
          <w:szCs w:val="24"/>
        </w:rPr>
      </w:pPr>
      <w:r w:rsidRPr="00497E10">
        <w:rPr>
          <w:sz w:val="24"/>
          <w:szCs w:val="24"/>
        </w:rPr>
        <w:lastRenderedPageBreak/>
        <w:t>По итогам проведения ДР-10 были получены следующие результаты по обязательным предметам</w:t>
      </w:r>
    </w:p>
    <w:tbl>
      <w:tblPr>
        <w:tblStyle w:val="ab"/>
        <w:tblW w:w="0" w:type="auto"/>
        <w:tblInd w:w="221" w:type="dxa"/>
        <w:tblLook w:val="04A0" w:firstRow="1" w:lastRow="0" w:firstColumn="1" w:lastColumn="0" w:noHBand="0" w:noVBand="1"/>
      </w:tblPr>
      <w:tblGrid>
        <w:gridCol w:w="1853"/>
        <w:gridCol w:w="1151"/>
        <w:gridCol w:w="1174"/>
        <w:gridCol w:w="1150"/>
        <w:gridCol w:w="1175"/>
        <w:gridCol w:w="1408"/>
        <w:gridCol w:w="1426"/>
      </w:tblGrid>
      <w:tr w:rsidR="00497E10" w:rsidRPr="00497E10" w:rsidTr="0091261A">
        <w:tc>
          <w:tcPr>
            <w:tcW w:w="9339" w:type="dxa"/>
            <w:gridSpan w:val="7"/>
            <w:shd w:val="clear" w:color="auto" w:fill="DBE5F1" w:themeFill="accent1" w:themeFillTint="33"/>
          </w:tcPr>
          <w:p w:rsidR="00497E10" w:rsidRPr="00497E10" w:rsidRDefault="00497E10" w:rsidP="00497E10">
            <w:pPr>
              <w:pStyle w:val="a3"/>
              <w:spacing w:before="67" w:line="242" w:lineRule="auto"/>
              <w:jc w:val="center"/>
              <w:rPr>
                <w:b/>
                <w:sz w:val="24"/>
                <w:szCs w:val="24"/>
              </w:rPr>
            </w:pPr>
            <w:r w:rsidRPr="00497E10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497E10" w:rsidRPr="00497E10" w:rsidTr="0091261A">
        <w:tc>
          <w:tcPr>
            <w:tcW w:w="1901" w:type="dxa"/>
            <w:shd w:val="clear" w:color="auto" w:fill="DBE5F1" w:themeFill="accent1" w:themeFillTint="33"/>
          </w:tcPr>
          <w:p w:rsidR="00497E10" w:rsidRPr="00497E10" w:rsidRDefault="00497E10" w:rsidP="00497E10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:rsidR="00497E10" w:rsidRPr="00497E10" w:rsidRDefault="00497E10" w:rsidP="00497E10">
            <w:pPr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МОУ СОШ №1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497E10" w:rsidRPr="00497E10" w:rsidRDefault="00497E10" w:rsidP="00497E10">
            <w:pPr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МБОУ СОШ №2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497E10" w:rsidRPr="00497E10" w:rsidRDefault="00497E10" w:rsidP="00497E10">
            <w:pPr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МОУ СОШ №3</w:t>
            </w:r>
          </w:p>
        </w:tc>
        <w:tc>
          <w:tcPr>
            <w:tcW w:w="1240" w:type="dxa"/>
            <w:shd w:val="clear" w:color="auto" w:fill="DBE5F1" w:themeFill="accent1" w:themeFillTint="33"/>
          </w:tcPr>
          <w:p w:rsidR="00497E10" w:rsidRPr="00497E10" w:rsidRDefault="00497E10" w:rsidP="00497E10">
            <w:pPr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МБОУ СОШ №8</w:t>
            </w:r>
          </w:p>
        </w:tc>
        <w:tc>
          <w:tcPr>
            <w:tcW w:w="1240" w:type="dxa"/>
            <w:shd w:val="clear" w:color="auto" w:fill="DBE5F1" w:themeFill="accent1" w:themeFillTint="33"/>
          </w:tcPr>
          <w:p w:rsidR="00497E10" w:rsidRPr="00497E10" w:rsidRDefault="00497E10" w:rsidP="00497E10">
            <w:pPr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Санаторная школа интернат</w:t>
            </w:r>
          </w:p>
        </w:tc>
        <w:tc>
          <w:tcPr>
            <w:tcW w:w="1240" w:type="dxa"/>
            <w:shd w:val="clear" w:color="auto" w:fill="DBE5F1" w:themeFill="accent1" w:themeFillTint="33"/>
          </w:tcPr>
          <w:p w:rsidR="00497E10" w:rsidRPr="00497E10" w:rsidRDefault="00497E10" w:rsidP="00497E10">
            <w:pPr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МБОУ СОШ с.Кожевино</w:t>
            </w:r>
          </w:p>
        </w:tc>
      </w:tr>
      <w:tr w:rsidR="00497E10" w:rsidRPr="00497E10" w:rsidTr="00497E10">
        <w:tc>
          <w:tcPr>
            <w:tcW w:w="1901" w:type="dxa"/>
          </w:tcPr>
          <w:p w:rsidR="00497E10" w:rsidRPr="00497E10" w:rsidRDefault="00497E10" w:rsidP="00497E10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240" w:type="dxa"/>
          </w:tcPr>
          <w:p w:rsidR="00497E10" w:rsidRPr="00497E10" w:rsidRDefault="00497E10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497E10" w:rsidRPr="00497E10" w:rsidRDefault="00497E10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24</w:t>
            </w:r>
          </w:p>
        </w:tc>
        <w:tc>
          <w:tcPr>
            <w:tcW w:w="1239" w:type="dxa"/>
          </w:tcPr>
          <w:p w:rsidR="00497E10" w:rsidRPr="00497E10" w:rsidRDefault="00497E10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22</w:t>
            </w:r>
          </w:p>
        </w:tc>
        <w:tc>
          <w:tcPr>
            <w:tcW w:w="1240" w:type="dxa"/>
          </w:tcPr>
          <w:p w:rsidR="00497E10" w:rsidRPr="00497E10" w:rsidRDefault="00497E10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:rsidR="00497E10" w:rsidRPr="00497E10" w:rsidRDefault="00497E10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497E10" w:rsidRPr="00497E10" w:rsidRDefault="00497E10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2</w:t>
            </w:r>
          </w:p>
        </w:tc>
      </w:tr>
      <w:tr w:rsidR="00497E10" w:rsidRPr="00497E10" w:rsidTr="00497E10">
        <w:tc>
          <w:tcPr>
            <w:tcW w:w="1901" w:type="dxa"/>
          </w:tcPr>
          <w:p w:rsidR="00497E10" w:rsidRPr="00497E10" w:rsidRDefault="00497E10" w:rsidP="00497E10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40" w:type="dxa"/>
          </w:tcPr>
          <w:p w:rsidR="00497E10" w:rsidRPr="00497E10" w:rsidRDefault="00497E10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9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0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0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0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97E10" w:rsidRPr="00497E10" w:rsidTr="00497E10">
        <w:tc>
          <w:tcPr>
            <w:tcW w:w="1901" w:type="dxa"/>
          </w:tcPr>
          <w:p w:rsidR="00497E10" w:rsidRPr="00497E10" w:rsidRDefault="00497E10" w:rsidP="00497E10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Средний балл по 5 шкале</w:t>
            </w:r>
          </w:p>
        </w:tc>
        <w:tc>
          <w:tcPr>
            <w:tcW w:w="1240" w:type="dxa"/>
          </w:tcPr>
          <w:p w:rsidR="00497E10" w:rsidRPr="00497E10" w:rsidRDefault="00497E10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7E10" w:rsidRPr="00497E10" w:rsidTr="00497E10">
        <w:tc>
          <w:tcPr>
            <w:tcW w:w="1901" w:type="dxa"/>
          </w:tcPr>
          <w:p w:rsidR="00497E10" w:rsidRPr="00497E10" w:rsidRDefault="00497E10" w:rsidP="00497E10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Не преодолели минимальный порог  %</w:t>
            </w:r>
          </w:p>
        </w:tc>
        <w:tc>
          <w:tcPr>
            <w:tcW w:w="1240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239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497E10" w:rsidRPr="00497E10" w:rsidRDefault="00A969DE" w:rsidP="00A969DE">
            <w:pPr>
              <w:pStyle w:val="a3"/>
              <w:spacing w:before="67"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97E10" w:rsidRPr="00497E10" w:rsidRDefault="00497E10" w:rsidP="0068618B">
      <w:pPr>
        <w:pStyle w:val="a3"/>
        <w:spacing w:before="67" w:line="242" w:lineRule="auto"/>
        <w:ind w:left="221" w:firstLine="708"/>
        <w:rPr>
          <w:sz w:val="24"/>
          <w:szCs w:val="24"/>
        </w:rPr>
      </w:pPr>
    </w:p>
    <w:tbl>
      <w:tblPr>
        <w:tblStyle w:val="ab"/>
        <w:tblW w:w="0" w:type="auto"/>
        <w:tblInd w:w="221" w:type="dxa"/>
        <w:tblLook w:val="04A0" w:firstRow="1" w:lastRow="0" w:firstColumn="1" w:lastColumn="0" w:noHBand="0" w:noVBand="1"/>
      </w:tblPr>
      <w:tblGrid>
        <w:gridCol w:w="1853"/>
        <w:gridCol w:w="1151"/>
        <w:gridCol w:w="1174"/>
        <w:gridCol w:w="1150"/>
        <w:gridCol w:w="1175"/>
        <w:gridCol w:w="1408"/>
        <w:gridCol w:w="1426"/>
      </w:tblGrid>
      <w:tr w:rsidR="00497E10" w:rsidRPr="00497E10" w:rsidTr="0091261A">
        <w:tc>
          <w:tcPr>
            <w:tcW w:w="9339" w:type="dxa"/>
            <w:gridSpan w:val="7"/>
            <w:shd w:val="clear" w:color="auto" w:fill="DBE5F1" w:themeFill="accent1" w:themeFillTint="33"/>
          </w:tcPr>
          <w:p w:rsidR="00497E10" w:rsidRPr="00497E10" w:rsidRDefault="00497E10" w:rsidP="00A31A83">
            <w:pPr>
              <w:pStyle w:val="a3"/>
              <w:spacing w:before="67" w:line="242" w:lineRule="auto"/>
              <w:jc w:val="center"/>
              <w:rPr>
                <w:b/>
                <w:sz w:val="24"/>
                <w:szCs w:val="24"/>
              </w:rPr>
            </w:pPr>
            <w:r w:rsidRPr="00497E10">
              <w:rPr>
                <w:b/>
                <w:sz w:val="24"/>
                <w:szCs w:val="24"/>
              </w:rPr>
              <w:t>Математика</w:t>
            </w:r>
          </w:p>
        </w:tc>
      </w:tr>
      <w:tr w:rsidR="00497E10" w:rsidRPr="00497E10" w:rsidTr="0091261A">
        <w:tc>
          <w:tcPr>
            <w:tcW w:w="1901" w:type="dxa"/>
            <w:shd w:val="clear" w:color="auto" w:fill="DBE5F1" w:themeFill="accent1" w:themeFillTint="33"/>
          </w:tcPr>
          <w:p w:rsidR="00497E10" w:rsidRPr="00497E10" w:rsidRDefault="00497E10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:rsidR="00497E10" w:rsidRPr="00497E10" w:rsidRDefault="00497E10" w:rsidP="00A31A83">
            <w:pPr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МОУ СОШ №1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497E10" w:rsidRPr="00497E10" w:rsidRDefault="00497E10" w:rsidP="00A31A83">
            <w:pPr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МБОУ СОШ №2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497E10" w:rsidRPr="00497E10" w:rsidRDefault="00497E10" w:rsidP="00A31A83">
            <w:pPr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МОУ СОШ №3</w:t>
            </w:r>
          </w:p>
        </w:tc>
        <w:tc>
          <w:tcPr>
            <w:tcW w:w="1240" w:type="dxa"/>
            <w:shd w:val="clear" w:color="auto" w:fill="DBE5F1" w:themeFill="accent1" w:themeFillTint="33"/>
          </w:tcPr>
          <w:p w:rsidR="00497E10" w:rsidRPr="00497E10" w:rsidRDefault="00497E10" w:rsidP="00A31A83">
            <w:pPr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МБОУ СОШ №8</w:t>
            </w:r>
          </w:p>
        </w:tc>
        <w:tc>
          <w:tcPr>
            <w:tcW w:w="1240" w:type="dxa"/>
            <w:shd w:val="clear" w:color="auto" w:fill="DBE5F1" w:themeFill="accent1" w:themeFillTint="33"/>
          </w:tcPr>
          <w:p w:rsidR="00497E10" w:rsidRPr="00497E10" w:rsidRDefault="00497E10" w:rsidP="00A31A83">
            <w:pPr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Санаторная школа интернат</w:t>
            </w:r>
          </w:p>
        </w:tc>
        <w:tc>
          <w:tcPr>
            <w:tcW w:w="1240" w:type="dxa"/>
            <w:shd w:val="clear" w:color="auto" w:fill="DBE5F1" w:themeFill="accent1" w:themeFillTint="33"/>
          </w:tcPr>
          <w:p w:rsidR="00497E10" w:rsidRPr="00497E10" w:rsidRDefault="00497E10" w:rsidP="00A31A83">
            <w:pPr>
              <w:jc w:val="center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МБОУ СОШ с.Кожевино</w:t>
            </w:r>
          </w:p>
        </w:tc>
      </w:tr>
      <w:tr w:rsidR="00497E10" w:rsidRPr="00497E10" w:rsidTr="00A31A83">
        <w:tc>
          <w:tcPr>
            <w:tcW w:w="1901" w:type="dxa"/>
          </w:tcPr>
          <w:p w:rsidR="00497E10" w:rsidRPr="00497E10" w:rsidRDefault="00497E10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240" w:type="dxa"/>
          </w:tcPr>
          <w:p w:rsidR="00497E10" w:rsidRPr="00497E10" w:rsidRDefault="00497E10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497E10" w:rsidRPr="00497E10" w:rsidRDefault="00497E10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24</w:t>
            </w:r>
          </w:p>
        </w:tc>
        <w:tc>
          <w:tcPr>
            <w:tcW w:w="1239" w:type="dxa"/>
          </w:tcPr>
          <w:p w:rsidR="00497E10" w:rsidRPr="00497E10" w:rsidRDefault="00497E10" w:rsidP="00497E10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20</w:t>
            </w:r>
          </w:p>
        </w:tc>
        <w:tc>
          <w:tcPr>
            <w:tcW w:w="1240" w:type="dxa"/>
          </w:tcPr>
          <w:p w:rsidR="00497E10" w:rsidRPr="00497E10" w:rsidRDefault="00497E10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:rsidR="00497E10" w:rsidRPr="00497E10" w:rsidRDefault="00497E10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:rsidR="00497E10" w:rsidRPr="00497E10" w:rsidRDefault="00497E10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2</w:t>
            </w:r>
          </w:p>
        </w:tc>
      </w:tr>
      <w:tr w:rsidR="00497E10" w:rsidRPr="00497E10" w:rsidTr="00A31A83">
        <w:tc>
          <w:tcPr>
            <w:tcW w:w="1901" w:type="dxa"/>
          </w:tcPr>
          <w:p w:rsidR="00497E10" w:rsidRPr="00497E10" w:rsidRDefault="00497E10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40" w:type="dxa"/>
          </w:tcPr>
          <w:p w:rsidR="00497E10" w:rsidRPr="00497E10" w:rsidRDefault="00A969DE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9" w:type="dxa"/>
          </w:tcPr>
          <w:p w:rsidR="00497E10" w:rsidRPr="00497E10" w:rsidRDefault="00A969DE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9" w:type="dxa"/>
          </w:tcPr>
          <w:p w:rsidR="00497E10" w:rsidRPr="00497E10" w:rsidRDefault="00A969DE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497E10" w:rsidRPr="00497E10" w:rsidRDefault="002865BF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497E10" w:rsidRPr="00497E10" w:rsidRDefault="002865BF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497E10" w:rsidRPr="00497E10" w:rsidRDefault="002865BF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97E10" w:rsidRPr="00497E10" w:rsidTr="00A31A83">
        <w:tc>
          <w:tcPr>
            <w:tcW w:w="1901" w:type="dxa"/>
          </w:tcPr>
          <w:p w:rsidR="00497E10" w:rsidRPr="00497E10" w:rsidRDefault="00497E10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Средний балл по 5 шкале</w:t>
            </w:r>
          </w:p>
        </w:tc>
        <w:tc>
          <w:tcPr>
            <w:tcW w:w="1240" w:type="dxa"/>
          </w:tcPr>
          <w:p w:rsidR="00497E10" w:rsidRPr="00497E10" w:rsidRDefault="00A969DE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497E10" w:rsidRPr="00497E10" w:rsidRDefault="00A969DE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497E10" w:rsidRPr="00497E10" w:rsidRDefault="00A969DE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497E10" w:rsidRPr="00497E10" w:rsidRDefault="002865BF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497E10" w:rsidRPr="00497E10" w:rsidRDefault="002865BF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497E10" w:rsidRPr="00497E10" w:rsidRDefault="002865BF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7E10" w:rsidRPr="00497E10" w:rsidTr="00A31A83">
        <w:tc>
          <w:tcPr>
            <w:tcW w:w="1901" w:type="dxa"/>
          </w:tcPr>
          <w:p w:rsidR="00497E10" w:rsidRPr="00497E10" w:rsidRDefault="00497E10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 w:rsidRPr="00497E10">
              <w:rPr>
                <w:sz w:val="24"/>
                <w:szCs w:val="24"/>
              </w:rPr>
              <w:t>Не преодолели минимальный порог  %</w:t>
            </w:r>
          </w:p>
        </w:tc>
        <w:tc>
          <w:tcPr>
            <w:tcW w:w="1240" w:type="dxa"/>
          </w:tcPr>
          <w:p w:rsidR="00497E10" w:rsidRPr="00497E10" w:rsidRDefault="00A969DE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497E10" w:rsidRPr="00497E10" w:rsidRDefault="00A969DE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39" w:type="dxa"/>
          </w:tcPr>
          <w:p w:rsidR="00497E10" w:rsidRPr="00497E10" w:rsidRDefault="00A969DE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:rsidR="00497E10" w:rsidRPr="00497E10" w:rsidRDefault="002865BF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0" w:type="dxa"/>
          </w:tcPr>
          <w:p w:rsidR="00497E10" w:rsidRPr="00497E10" w:rsidRDefault="002865BF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240" w:type="dxa"/>
          </w:tcPr>
          <w:p w:rsidR="00497E10" w:rsidRPr="00497E10" w:rsidRDefault="002865BF" w:rsidP="00A31A83">
            <w:pPr>
              <w:pStyle w:val="a3"/>
              <w:spacing w:before="67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4657D" w:rsidRPr="008F1041" w:rsidRDefault="00037AC2" w:rsidP="00673C07">
      <w:pPr>
        <w:pStyle w:val="a3"/>
        <w:spacing w:before="67" w:line="242" w:lineRule="auto"/>
        <w:ind w:firstLine="720"/>
      </w:pPr>
      <w:r w:rsidRPr="008F1041">
        <w:t xml:space="preserve">По результатам диагностических работ уровень остаточных знаний по исследуемым предметам в </w:t>
      </w:r>
      <w:r w:rsidR="008F1041">
        <w:t>районе</w:t>
      </w:r>
      <w:r w:rsidRPr="008F1041">
        <w:t xml:space="preserve"> выглядит следующим образом:</w:t>
      </w:r>
      <w:r w:rsidR="0068618B"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39"/>
        <w:gridCol w:w="1341"/>
        <w:gridCol w:w="1341"/>
        <w:gridCol w:w="1339"/>
        <w:gridCol w:w="1341"/>
        <w:gridCol w:w="1341"/>
      </w:tblGrid>
      <w:tr w:rsidR="00F4657D" w:rsidRPr="008F1041" w:rsidTr="0091261A">
        <w:trPr>
          <w:trHeight w:val="1103"/>
        </w:trPr>
        <w:tc>
          <w:tcPr>
            <w:tcW w:w="1526" w:type="dxa"/>
            <w:vMerge w:val="restart"/>
            <w:shd w:val="clear" w:color="auto" w:fill="DBE5F1" w:themeFill="accent1" w:themeFillTint="33"/>
          </w:tcPr>
          <w:p w:rsidR="00F4657D" w:rsidRPr="008F1041" w:rsidRDefault="00F4657D">
            <w:pPr>
              <w:pStyle w:val="TableParagraph"/>
              <w:jc w:val="left"/>
              <w:rPr>
                <w:sz w:val="26"/>
              </w:rPr>
            </w:pPr>
          </w:p>
          <w:p w:rsidR="00F4657D" w:rsidRPr="008F1041" w:rsidRDefault="00F4657D">
            <w:pPr>
              <w:pStyle w:val="TableParagraph"/>
              <w:jc w:val="left"/>
              <w:rPr>
                <w:sz w:val="26"/>
              </w:rPr>
            </w:pPr>
          </w:p>
          <w:p w:rsidR="00F4657D" w:rsidRPr="008F1041" w:rsidRDefault="00F4657D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:rsidR="00F4657D" w:rsidRPr="008F1041" w:rsidRDefault="00037AC2">
            <w:pPr>
              <w:pStyle w:val="TableParagraph"/>
              <w:ind w:left="107"/>
              <w:jc w:val="left"/>
              <w:rPr>
                <w:sz w:val="24"/>
              </w:rPr>
            </w:pPr>
            <w:r w:rsidRPr="008F1041">
              <w:rPr>
                <w:sz w:val="24"/>
              </w:rPr>
              <w:t>Предмет</w:t>
            </w:r>
          </w:p>
        </w:tc>
        <w:tc>
          <w:tcPr>
            <w:tcW w:w="2680" w:type="dxa"/>
            <w:gridSpan w:val="2"/>
            <w:shd w:val="clear" w:color="auto" w:fill="DBE5F1" w:themeFill="accent1" w:themeFillTint="33"/>
          </w:tcPr>
          <w:p w:rsidR="00F4657D" w:rsidRPr="008F1041" w:rsidRDefault="00037AC2">
            <w:pPr>
              <w:pStyle w:val="TableParagraph"/>
              <w:ind w:left="256" w:right="236" w:hanging="9"/>
              <w:rPr>
                <w:sz w:val="24"/>
              </w:rPr>
            </w:pPr>
            <w:r w:rsidRPr="008F1041">
              <w:rPr>
                <w:sz w:val="24"/>
              </w:rPr>
              <w:t>Количество участников,</w:t>
            </w:r>
          </w:p>
          <w:p w:rsidR="00F4657D" w:rsidRPr="008F1041" w:rsidRDefault="00037AC2">
            <w:pPr>
              <w:pStyle w:val="TableParagraph"/>
              <w:spacing w:line="270" w:lineRule="atLeast"/>
              <w:ind w:left="256" w:right="236"/>
              <w:rPr>
                <w:sz w:val="24"/>
              </w:rPr>
            </w:pPr>
            <w:r w:rsidRPr="008F1041">
              <w:rPr>
                <w:sz w:val="24"/>
              </w:rPr>
              <w:t>получивших отметку ниже итоговой, %</w:t>
            </w:r>
          </w:p>
        </w:tc>
        <w:tc>
          <w:tcPr>
            <w:tcW w:w="2680" w:type="dxa"/>
            <w:gridSpan w:val="2"/>
            <w:shd w:val="clear" w:color="auto" w:fill="DBE5F1" w:themeFill="accent1" w:themeFillTint="33"/>
          </w:tcPr>
          <w:p w:rsidR="00F4657D" w:rsidRPr="008F1041" w:rsidRDefault="00037AC2">
            <w:pPr>
              <w:pStyle w:val="TableParagraph"/>
              <w:ind w:left="533" w:right="522" w:firstLine="5"/>
              <w:rPr>
                <w:sz w:val="24"/>
              </w:rPr>
            </w:pPr>
            <w:r w:rsidRPr="008F1041">
              <w:rPr>
                <w:sz w:val="24"/>
              </w:rPr>
              <w:t>Количество участников,</w:t>
            </w:r>
          </w:p>
          <w:p w:rsidR="00F4657D" w:rsidRPr="008F1041" w:rsidRDefault="00037AC2">
            <w:pPr>
              <w:pStyle w:val="TableParagraph"/>
              <w:spacing w:line="270" w:lineRule="atLeast"/>
              <w:ind w:left="248" w:right="233" w:hanging="4"/>
              <w:rPr>
                <w:sz w:val="24"/>
              </w:rPr>
            </w:pPr>
            <w:r w:rsidRPr="008F1041">
              <w:rPr>
                <w:sz w:val="24"/>
              </w:rPr>
              <w:t xml:space="preserve">подтвердивших итоговую отметку, </w:t>
            </w:r>
            <w:r w:rsidRPr="008F1041">
              <w:rPr>
                <w:spacing w:val="-15"/>
                <w:sz w:val="24"/>
              </w:rPr>
              <w:t>%</w:t>
            </w:r>
          </w:p>
        </w:tc>
        <w:tc>
          <w:tcPr>
            <w:tcW w:w="2682" w:type="dxa"/>
            <w:gridSpan w:val="2"/>
            <w:shd w:val="clear" w:color="auto" w:fill="DBE5F1" w:themeFill="accent1" w:themeFillTint="33"/>
          </w:tcPr>
          <w:p w:rsidR="00F4657D" w:rsidRPr="008F1041" w:rsidRDefault="00037AC2">
            <w:pPr>
              <w:pStyle w:val="TableParagraph"/>
              <w:ind w:left="258" w:right="237" w:hanging="5"/>
              <w:rPr>
                <w:sz w:val="24"/>
              </w:rPr>
            </w:pPr>
            <w:r w:rsidRPr="008F1041">
              <w:rPr>
                <w:sz w:val="24"/>
              </w:rPr>
              <w:t>Количество участников,</w:t>
            </w:r>
          </w:p>
          <w:p w:rsidR="00F4657D" w:rsidRPr="008F1041" w:rsidRDefault="00037AC2">
            <w:pPr>
              <w:pStyle w:val="TableParagraph"/>
              <w:spacing w:line="270" w:lineRule="atLeast"/>
              <w:ind w:left="258" w:right="237"/>
              <w:rPr>
                <w:sz w:val="24"/>
              </w:rPr>
            </w:pPr>
            <w:r w:rsidRPr="008F1041">
              <w:rPr>
                <w:sz w:val="24"/>
              </w:rPr>
              <w:t>получивших отметку выше итоговой, %</w:t>
            </w:r>
          </w:p>
        </w:tc>
      </w:tr>
      <w:tr w:rsidR="00F4657D" w:rsidRPr="008F1041" w:rsidTr="0091261A">
        <w:trPr>
          <w:trHeight w:val="1103"/>
        </w:trPr>
        <w:tc>
          <w:tcPr>
            <w:tcW w:w="1526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F4657D" w:rsidRPr="008F1041" w:rsidRDefault="00F4657D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shd w:val="clear" w:color="auto" w:fill="DBE5F1" w:themeFill="accent1" w:themeFillTint="33"/>
          </w:tcPr>
          <w:p w:rsidR="00F4657D" w:rsidRPr="008F1041" w:rsidRDefault="00037AC2">
            <w:pPr>
              <w:pStyle w:val="TableParagraph"/>
              <w:ind w:left="21" w:right="-29" w:firstLine="2"/>
              <w:rPr>
                <w:sz w:val="24"/>
              </w:rPr>
            </w:pPr>
            <w:r w:rsidRPr="008F1041">
              <w:rPr>
                <w:sz w:val="24"/>
              </w:rPr>
              <w:t>Изучение предмета на углублённом</w:t>
            </w:r>
          </w:p>
          <w:p w:rsidR="00F4657D" w:rsidRPr="008F1041" w:rsidRDefault="00037AC2">
            <w:pPr>
              <w:pStyle w:val="TableParagraph"/>
              <w:spacing w:line="264" w:lineRule="exact"/>
              <w:ind w:left="314" w:right="265"/>
              <w:rPr>
                <w:sz w:val="24"/>
              </w:rPr>
            </w:pPr>
            <w:r w:rsidRPr="008F1041">
              <w:rPr>
                <w:sz w:val="24"/>
              </w:rPr>
              <w:t>уровне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 w:rsidR="00F4657D" w:rsidRPr="008F1041" w:rsidRDefault="00037AC2">
            <w:pPr>
              <w:pStyle w:val="TableParagraph"/>
              <w:ind w:left="108" w:right="96" w:firstLine="74"/>
              <w:jc w:val="both"/>
              <w:rPr>
                <w:sz w:val="24"/>
              </w:rPr>
            </w:pPr>
            <w:r w:rsidRPr="008F1041">
              <w:rPr>
                <w:sz w:val="24"/>
              </w:rPr>
              <w:t>Изучение предмета на базовом</w:t>
            </w:r>
          </w:p>
          <w:p w:rsidR="00F4657D" w:rsidRPr="008F1041" w:rsidRDefault="00037AC2">
            <w:pPr>
              <w:pStyle w:val="TableParagraph"/>
              <w:spacing w:line="264" w:lineRule="exact"/>
              <w:ind w:left="317"/>
              <w:jc w:val="left"/>
              <w:rPr>
                <w:sz w:val="24"/>
              </w:rPr>
            </w:pPr>
            <w:r w:rsidRPr="008F1041">
              <w:rPr>
                <w:sz w:val="24"/>
              </w:rPr>
              <w:t>уровне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 w:rsidR="00F4657D" w:rsidRPr="008F1041" w:rsidRDefault="00037AC2">
            <w:pPr>
              <w:pStyle w:val="TableParagraph"/>
              <w:ind w:left="22" w:right="-29" w:firstLine="2"/>
              <w:rPr>
                <w:sz w:val="24"/>
              </w:rPr>
            </w:pPr>
            <w:r w:rsidRPr="008F1041">
              <w:rPr>
                <w:sz w:val="24"/>
              </w:rPr>
              <w:t>Изучение предмета на углублённом</w:t>
            </w:r>
          </w:p>
          <w:p w:rsidR="00F4657D" w:rsidRPr="008F1041" w:rsidRDefault="00037AC2">
            <w:pPr>
              <w:pStyle w:val="TableParagraph"/>
              <w:spacing w:line="264" w:lineRule="exact"/>
              <w:ind w:left="314" w:right="266"/>
              <w:rPr>
                <w:sz w:val="24"/>
              </w:rPr>
            </w:pPr>
            <w:r w:rsidRPr="008F1041">
              <w:rPr>
                <w:sz w:val="24"/>
              </w:rPr>
              <w:t>уровне</w:t>
            </w:r>
          </w:p>
        </w:tc>
        <w:tc>
          <w:tcPr>
            <w:tcW w:w="1339" w:type="dxa"/>
            <w:shd w:val="clear" w:color="auto" w:fill="DBE5F1" w:themeFill="accent1" w:themeFillTint="33"/>
          </w:tcPr>
          <w:p w:rsidR="00F4657D" w:rsidRPr="008F1041" w:rsidRDefault="00037AC2">
            <w:pPr>
              <w:pStyle w:val="TableParagraph"/>
              <w:ind w:left="107" w:right="96" w:firstLine="74"/>
              <w:jc w:val="both"/>
              <w:rPr>
                <w:sz w:val="24"/>
              </w:rPr>
            </w:pPr>
            <w:r w:rsidRPr="008F1041">
              <w:rPr>
                <w:sz w:val="24"/>
              </w:rPr>
              <w:t>Изучение предмета на базовом</w:t>
            </w:r>
          </w:p>
          <w:p w:rsidR="00F4657D" w:rsidRPr="008F1041" w:rsidRDefault="00037AC2">
            <w:pPr>
              <w:pStyle w:val="TableParagraph"/>
              <w:spacing w:line="264" w:lineRule="exact"/>
              <w:ind w:left="315"/>
              <w:jc w:val="left"/>
              <w:rPr>
                <w:sz w:val="24"/>
              </w:rPr>
            </w:pPr>
            <w:r w:rsidRPr="008F1041">
              <w:rPr>
                <w:sz w:val="24"/>
              </w:rPr>
              <w:t>уровне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 w:rsidR="00F4657D" w:rsidRPr="008F1041" w:rsidRDefault="00037AC2">
            <w:pPr>
              <w:pStyle w:val="TableParagraph"/>
              <w:ind w:left="23" w:right="-29" w:firstLine="2"/>
              <w:rPr>
                <w:sz w:val="24"/>
              </w:rPr>
            </w:pPr>
            <w:r w:rsidRPr="008F1041">
              <w:rPr>
                <w:sz w:val="24"/>
              </w:rPr>
              <w:t>Изучение предмета на углублённом</w:t>
            </w:r>
          </w:p>
          <w:p w:rsidR="00F4657D" w:rsidRPr="008F1041" w:rsidRDefault="00037AC2">
            <w:pPr>
              <w:pStyle w:val="TableParagraph"/>
              <w:spacing w:line="264" w:lineRule="exact"/>
              <w:ind w:left="315" w:right="265"/>
              <w:rPr>
                <w:sz w:val="24"/>
              </w:rPr>
            </w:pPr>
            <w:r w:rsidRPr="008F1041">
              <w:rPr>
                <w:sz w:val="24"/>
              </w:rPr>
              <w:t>уровне</w:t>
            </w:r>
          </w:p>
        </w:tc>
        <w:tc>
          <w:tcPr>
            <w:tcW w:w="1341" w:type="dxa"/>
            <w:shd w:val="clear" w:color="auto" w:fill="DBE5F1" w:themeFill="accent1" w:themeFillTint="33"/>
          </w:tcPr>
          <w:p w:rsidR="00F4657D" w:rsidRPr="008F1041" w:rsidRDefault="00037AC2">
            <w:pPr>
              <w:pStyle w:val="TableParagraph"/>
              <w:ind w:left="110" w:right="94" w:firstLine="74"/>
              <w:jc w:val="both"/>
              <w:rPr>
                <w:sz w:val="24"/>
              </w:rPr>
            </w:pPr>
            <w:r w:rsidRPr="008F1041">
              <w:rPr>
                <w:sz w:val="24"/>
              </w:rPr>
              <w:t>Изучение предмета на базовом</w:t>
            </w:r>
          </w:p>
          <w:p w:rsidR="00F4657D" w:rsidRPr="008F1041" w:rsidRDefault="00037AC2">
            <w:pPr>
              <w:pStyle w:val="TableParagraph"/>
              <w:spacing w:line="264" w:lineRule="exact"/>
              <w:ind w:left="319"/>
              <w:jc w:val="left"/>
              <w:rPr>
                <w:sz w:val="24"/>
              </w:rPr>
            </w:pPr>
            <w:r w:rsidRPr="008F1041">
              <w:rPr>
                <w:sz w:val="24"/>
              </w:rPr>
              <w:t>уровне</w:t>
            </w:r>
          </w:p>
        </w:tc>
      </w:tr>
      <w:tr w:rsidR="00F4657D" w:rsidRPr="008F1041">
        <w:trPr>
          <w:trHeight w:val="551"/>
        </w:trPr>
        <w:tc>
          <w:tcPr>
            <w:tcW w:w="1526" w:type="dxa"/>
          </w:tcPr>
          <w:p w:rsidR="00F4657D" w:rsidRPr="002B2A60" w:rsidRDefault="00037AC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2B2A60">
              <w:rPr>
                <w:sz w:val="24"/>
              </w:rPr>
              <w:t>Русский</w:t>
            </w:r>
          </w:p>
          <w:p w:rsidR="00F4657D" w:rsidRPr="002B2A60" w:rsidRDefault="00037AC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2B2A60">
              <w:rPr>
                <w:sz w:val="24"/>
              </w:rPr>
              <w:t>язык</w:t>
            </w:r>
          </w:p>
        </w:tc>
        <w:tc>
          <w:tcPr>
            <w:tcW w:w="1339" w:type="dxa"/>
          </w:tcPr>
          <w:p w:rsidR="00F4657D" w:rsidRPr="002B2A60" w:rsidRDefault="002B2A60">
            <w:pPr>
              <w:pStyle w:val="TableParagraph"/>
              <w:spacing w:before="131"/>
              <w:ind w:left="518"/>
              <w:jc w:val="left"/>
              <w:rPr>
                <w:sz w:val="24"/>
              </w:rPr>
            </w:pPr>
            <w:r w:rsidRPr="002B2A60">
              <w:rPr>
                <w:sz w:val="24"/>
              </w:rPr>
              <w:t>38</w:t>
            </w:r>
          </w:p>
        </w:tc>
        <w:tc>
          <w:tcPr>
            <w:tcW w:w="1341" w:type="dxa"/>
          </w:tcPr>
          <w:p w:rsidR="00F4657D" w:rsidRPr="002B2A60" w:rsidRDefault="00651A9A">
            <w:pPr>
              <w:pStyle w:val="TableParagraph"/>
              <w:spacing w:before="131"/>
              <w:ind w:left="277" w:right="26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41" w:type="dxa"/>
          </w:tcPr>
          <w:p w:rsidR="00F4657D" w:rsidRPr="002B2A60" w:rsidRDefault="002B2A60">
            <w:pPr>
              <w:pStyle w:val="TableParagraph"/>
              <w:spacing w:before="131"/>
              <w:ind w:left="278" w:right="266"/>
              <w:rPr>
                <w:sz w:val="24"/>
              </w:rPr>
            </w:pPr>
            <w:r w:rsidRPr="002B2A60">
              <w:rPr>
                <w:sz w:val="24"/>
              </w:rPr>
              <w:t>54</w:t>
            </w:r>
          </w:p>
        </w:tc>
        <w:tc>
          <w:tcPr>
            <w:tcW w:w="1339" w:type="dxa"/>
          </w:tcPr>
          <w:p w:rsidR="00F4657D" w:rsidRPr="002B2A60" w:rsidRDefault="00651A9A">
            <w:pPr>
              <w:pStyle w:val="TableParagraph"/>
              <w:spacing w:before="131"/>
              <w:ind w:left="276" w:right="2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41" w:type="dxa"/>
          </w:tcPr>
          <w:p w:rsidR="00F4657D" w:rsidRPr="008F1041" w:rsidRDefault="00651A9A">
            <w:pPr>
              <w:pStyle w:val="TableParagraph"/>
              <w:spacing w:before="131"/>
              <w:ind w:left="280" w:right="266"/>
              <w:rPr>
                <w:sz w:val="24"/>
                <w:highlight w:val="yellow"/>
              </w:rPr>
            </w:pPr>
            <w:r w:rsidRPr="00651A9A">
              <w:rPr>
                <w:sz w:val="24"/>
              </w:rPr>
              <w:t>8</w:t>
            </w:r>
          </w:p>
        </w:tc>
        <w:tc>
          <w:tcPr>
            <w:tcW w:w="1341" w:type="dxa"/>
          </w:tcPr>
          <w:p w:rsidR="00F4657D" w:rsidRPr="008F1041" w:rsidRDefault="00651A9A">
            <w:pPr>
              <w:pStyle w:val="TableParagraph"/>
              <w:spacing w:before="131"/>
              <w:ind w:left="463"/>
              <w:jc w:val="left"/>
              <w:rPr>
                <w:sz w:val="24"/>
                <w:highlight w:val="yellow"/>
              </w:rPr>
            </w:pPr>
            <w:r w:rsidRPr="00651A9A">
              <w:rPr>
                <w:sz w:val="24"/>
              </w:rPr>
              <w:t>13</w:t>
            </w:r>
          </w:p>
        </w:tc>
      </w:tr>
      <w:tr w:rsidR="00F4657D" w:rsidRPr="008F1041">
        <w:trPr>
          <w:trHeight w:val="397"/>
        </w:trPr>
        <w:tc>
          <w:tcPr>
            <w:tcW w:w="1526" w:type="dxa"/>
          </w:tcPr>
          <w:p w:rsidR="00F4657D" w:rsidRPr="00882F96" w:rsidRDefault="00037AC2">
            <w:pPr>
              <w:pStyle w:val="TableParagraph"/>
              <w:spacing w:before="54"/>
              <w:ind w:left="107"/>
              <w:jc w:val="left"/>
              <w:rPr>
                <w:sz w:val="24"/>
              </w:rPr>
            </w:pPr>
            <w:r w:rsidRPr="00882F96">
              <w:rPr>
                <w:sz w:val="24"/>
              </w:rPr>
              <w:t>Математика</w:t>
            </w:r>
          </w:p>
        </w:tc>
        <w:tc>
          <w:tcPr>
            <w:tcW w:w="1339" w:type="dxa"/>
          </w:tcPr>
          <w:p w:rsidR="00F4657D" w:rsidRPr="00882F96" w:rsidRDefault="00882F96">
            <w:pPr>
              <w:pStyle w:val="TableParagraph"/>
              <w:spacing w:before="54"/>
              <w:ind w:left="459"/>
              <w:jc w:val="left"/>
              <w:rPr>
                <w:sz w:val="24"/>
              </w:rPr>
            </w:pPr>
            <w:r w:rsidRPr="00882F96">
              <w:rPr>
                <w:sz w:val="24"/>
              </w:rPr>
              <w:t>77,6</w:t>
            </w:r>
          </w:p>
        </w:tc>
        <w:tc>
          <w:tcPr>
            <w:tcW w:w="1341" w:type="dxa"/>
          </w:tcPr>
          <w:p w:rsidR="00F4657D" w:rsidRPr="002B2A60" w:rsidRDefault="00882F96">
            <w:pPr>
              <w:pStyle w:val="TableParagraph"/>
              <w:spacing w:before="54"/>
              <w:ind w:left="279" w:right="266"/>
              <w:rPr>
                <w:sz w:val="24"/>
              </w:rPr>
            </w:pPr>
            <w:r w:rsidRPr="002B2A60">
              <w:rPr>
                <w:sz w:val="24"/>
              </w:rPr>
              <w:t>66,3</w:t>
            </w:r>
          </w:p>
        </w:tc>
        <w:tc>
          <w:tcPr>
            <w:tcW w:w="1341" w:type="dxa"/>
          </w:tcPr>
          <w:p w:rsidR="00F4657D" w:rsidRPr="002B2A60" w:rsidRDefault="00882F96">
            <w:pPr>
              <w:pStyle w:val="TableParagraph"/>
              <w:spacing w:before="54"/>
              <w:ind w:left="280" w:right="266"/>
              <w:rPr>
                <w:sz w:val="24"/>
              </w:rPr>
            </w:pPr>
            <w:r w:rsidRPr="002B2A60">
              <w:rPr>
                <w:sz w:val="24"/>
              </w:rPr>
              <w:t>22,4</w:t>
            </w:r>
          </w:p>
        </w:tc>
        <w:tc>
          <w:tcPr>
            <w:tcW w:w="1339" w:type="dxa"/>
          </w:tcPr>
          <w:p w:rsidR="00F4657D" w:rsidRPr="002B2A60" w:rsidRDefault="002B2A60">
            <w:pPr>
              <w:pStyle w:val="TableParagraph"/>
              <w:spacing w:before="54"/>
              <w:ind w:left="278" w:right="265"/>
              <w:rPr>
                <w:sz w:val="24"/>
              </w:rPr>
            </w:pPr>
            <w:r w:rsidRPr="002B2A60">
              <w:rPr>
                <w:sz w:val="24"/>
              </w:rPr>
              <w:t>33,7</w:t>
            </w:r>
          </w:p>
        </w:tc>
        <w:tc>
          <w:tcPr>
            <w:tcW w:w="1341" w:type="dxa"/>
          </w:tcPr>
          <w:p w:rsidR="00F4657D" w:rsidRPr="002B2A60" w:rsidRDefault="00882F96">
            <w:pPr>
              <w:pStyle w:val="TableParagraph"/>
              <w:spacing w:before="54"/>
              <w:ind w:left="282" w:right="266"/>
              <w:rPr>
                <w:sz w:val="24"/>
              </w:rPr>
            </w:pPr>
            <w:r w:rsidRPr="002B2A60">
              <w:rPr>
                <w:sz w:val="24"/>
              </w:rPr>
              <w:t>0</w:t>
            </w:r>
          </w:p>
        </w:tc>
        <w:tc>
          <w:tcPr>
            <w:tcW w:w="1341" w:type="dxa"/>
          </w:tcPr>
          <w:p w:rsidR="00F4657D" w:rsidRPr="002B2A60" w:rsidRDefault="00882F96">
            <w:pPr>
              <w:pStyle w:val="TableParagraph"/>
              <w:spacing w:before="54"/>
              <w:ind w:left="524"/>
              <w:jc w:val="left"/>
              <w:rPr>
                <w:sz w:val="24"/>
              </w:rPr>
            </w:pPr>
            <w:r w:rsidRPr="002B2A60">
              <w:rPr>
                <w:sz w:val="24"/>
              </w:rPr>
              <w:t>0</w:t>
            </w:r>
          </w:p>
        </w:tc>
      </w:tr>
      <w:tr w:rsidR="00F4657D" w:rsidRPr="008F1041" w:rsidTr="00FB4543">
        <w:trPr>
          <w:trHeight w:val="397"/>
        </w:trPr>
        <w:tc>
          <w:tcPr>
            <w:tcW w:w="1526" w:type="dxa"/>
          </w:tcPr>
          <w:p w:rsidR="00F4657D" w:rsidRPr="00E06B95" w:rsidRDefault="00037AC2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 w:rsidRPr="00E06B95">
              <w:rPr>
                <w:sz w:val="24"/>
              </w:rPr>
              <w:t>Физика</w:t>
            </w:r>
          </w:p>
        </w:tc>
        <w:tc>
          <w:tcPr>
            <w:tcW w:w="1339" w:type="dxa"/>
          </w:tcPr>
          <w:p w:rsidR="00F4657D" w:rsidRPr="00E06B95" w:rsidRDefault="00FB4543">
            <w:pPr>
              <w:pStyle w:val="TableParagraph"/>
              <w:spacing w:before="51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41" w:type="dxa"/>
          </w:tcPr>
          <w:p w:rsidR="00F4657D" w:rsidRPr="00FB4543" w:rsidRDefault="00FB4543">
            <w:pPr>
              <w:pStyle w:val="TableParagraph"/>
              <w:spacing w:before="51"/>
              <w:ind w:left="278" w:right="266"/>
              <w:rPr>
                <w:sz w:val="24"/>
              </w:rPr>
            </w:pPr>
            <w:r w:rsidRPr="00FB4543">
              <w:rPr>
                <w:sz w:val="24"/>
              </w:rPr>
              <w:t>10</w:t>
            </w:r>
          </w:p>
        </w:tc>
        <w:tc>
          <w:tcPr>
            <w:tcW w:w="1341" w:type="dxa"/>
            <w:shd w:val="clear" w:color="auto" w:fill="auto"/>
          </w:tcPr>
          <w:p w:rsidR="00F4657D" w:rsidRPr="00FB4543" w:rsidRDefault="00FB4543" w:rsidP="00FB4543">
            <w:pPr>
              <w:pStyle w:val="TableParagraph"/>
              <w:spacing w:before="51"/>
              <w:ind w:left="279" w:right="266"/>
              <w:rPr>
                <w:sz w:val="24"/>
              </w:rPr>
            </w:pPr>
            <w:r w:rsidRPr="00FB4543">
              <w:rPr>
                <w:sz w:val="24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F4657D" w:rsidRPr="00FB4543" w:rsidRDefault="00FB4543">
            <w:pPr>
              <w:pStyle w:val="TableParagraph"/>
              <w:spacing w:before="51"/>
              <w:ind w:left="277" w:right="265"/>
              <w:rPr>
                <w:sz w:val="24"/>
              </w:rPr>
            </w:pPr>
            <w:r w:rsidRPr="00FB4543">
              <w:rPr>
                <w:sz w:val="24"/>
              </w:rPr>
              <w:t>30</w:t>
            </w:r>
          </w:p>
        </w:tc>
        <w:tc>
          <w:tcPr>
            <w:tcW w:w="1341" w:type="dxa"/>
          </w:tcPr>
          <w:p w:rsidR="00F4657D" w:rsidRPr="00FB4543" w:rsidRDefault="00FB4543">
            <w:pPr>
              <w:pStyle w:val="TableParagraph"/>
              <w:spacing w:before="51"/>
              <w:ind w:left="281" w:right="266"/>
              <w:rPr>
                <w:sz w:val="24"/>
              </w:rPr>
            </w:pPr>
            <w:r w:rsidRPr="00FB4543">
              <w:rPr>
                <w:sz w:val="24"/>
              </w:rPr>
              <w:t>0</w:t>
            </w:r>
          </w:p>
        </w:tc>
        <w:tc>
          <w:tcPr>
            <w:tcW w:w="1341" w:type="dxa"/>
          </w:tcPr>
          <w:p w:rsidR="00F4657D" w:rsidRPr="00FB4543" w:rsidRDefault="00FB4543">
            <w:pPr>
              <w:pStyle w:val="TableParagraph"/>
              <w:spacing w:before="51"/>
              <w:ind w:left="523"/>
              <w:jc w:val="left"/>
              <w:rPr>
                <w:sz w:val="24"/>
              </w:rPr>
            </w:pPr>
            <w:r w:rsidRPr="00FB4543">
              <w:rPr>
                <w:sz w:val="24"/>
              </w:rPr>
              <w:t>0</w:t>
            </w:r>
          </w:p>
        </w:tc>
      </w:tr>
      <w:tr w:rsidR="00F4657D" w:rsidRPr="008F1041">
        <w:trPr>
          <w:trHeight w:val="395"/>
        </w:trPr>
        <w:tc>
          <w:tcPr>
            <w:tcW w:w="1526" w:type="dxa"/>
          </w:tcPr>
          <w:p w:rsidR="00F4657D" w:rsidRPr="00651A9A" w:rsidRDefault="00037AC2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 w:rsidRPr="00651A9A">
              <w:rPr>
                <w:sz w:val="24"/>
              </w:rPr>
              <w:t>Биология</w:t>
            </w:r>
          </w:p>
        </w:tc>
        <w:tc>
          <w:tcPr>
            <w:tcW w:w="1339" w:type="dxa"/>
          </w:tcPr>
          <w:p w:rsidR="00F4657D" w:rsidRPr="00651A9A" w:rsidRDefault="00651A9A">
            <w:pPr>
              <w:pStyle w:val="TableParagraph"/>
              <w:spacing w:before="51"/>
              <w:ind w:left="459"/>
              <w:jc w:val="left"/>
              <w:rPr>
                <w:sz w:val="24"/>
              </w:rPr>
            </w:pPr>
            <w:r w:rsidRPr="00651A9A">
              <w:rPr>
                <w:sz w:val="24"/>
              </w:rPr>
              <w:t>90</w:t>
            </w:r>
          </w:p>
        </w:tc>
        <w:tc>
          <w:tcPr>
            <w:tcW w:w="1341" w:type="dxa"/>
          </w:tcPr>
          <w:p w:rsidR="00F4657D" w:rsidRPr="008F1041" w:rsidRDefault="00651A9A">
            <w:pPr>
              <w:pStyle w:val="TableParagraph"/>
              <w:spacing w:before="51"/>
              <w:ind w:left="279" w:right="266"/>
              <w:rPr>
                <w:sz w:val="24"/>
                <w:highlight w:val="yellow"/>
              </w:rPr>
            </w:pPr>
            <w:r w:rsidRPr="00651A9A">
              <w:rPr>
                <w:sz w:val="24"/>
              </w:rPr>
              <w:t>92,25</w:t>
            </w:r>
          </w:p>
        </w:tc>
        <w:tc>
          <w:tcPr>
            <w:tcW w:w="1341" w:type="dxa"/>
          </w:tcPr>
          <w:p w:rsidR="00F4657D" w:rsidRPr="008F1041" w:rsidRDefault="00651A9A">
            <w:pPr>
              <w:pStyle w:val="TableParagraph"/>
              <w:spacing w:before="51"/>
              <w:ind w:left="280" w:right="266"/>
              <w:rPr>
                <w:sz w:val="24"/>
                <w:highlight w:val="yellow"/>
              </w:rPr>
            </w:pPr>
            <w:r w:rsidRPr="00651A9A">
              <w:rPr>
                <w:sz w:val="24"/>
              </w:rPr>
              <w:t>10</w:t>
            </w:r>
          </w:p>
        </w:tc>
        <w:tc>
          <w:tcPr>
            <w:tcW w:w="1339" w:type="dxa"/>
          </w:tcPr>
          <w:p w:rsidR="00F4657D" w:rsidRPr="008F1041" w:rsidRDefault="00651A9A">
            <w:pPr>
              <w:pStyle w:val="TableParagraph"/>
              <w:spacing w:before="51"/>
              <w:ind w:left="278" w:right="265"/>
              <w:rPr>
                <w:sz w:val="24"/>
                <w:highlight w:val="yellow"/>
              </w:rPr>
            </w:pPr>
            <w:r w:rsidRPr="00651A9A">
              <w:rPr>
                <w:sz w:val="24"/>
              </w:rPr>
              <w:t>7,75</w:t>
            </w:r>
          </w:p>
        </w:tc>
        <w:tc>
          <w:tcPr>
            <w:tcW w:w="1341" w:type="dxa"/>
          </w:tcPr>
          <w:p w:rsidR="00F4657D" w:rsidRPr="007B23E0" w:rsidRDefault="007B23E0">
            <w:pPr>
              <w:pStyle w:val="TableParagraph"/>
              <w:spacing w:before="51"/>
              <w:ind w:left="282" w:right="266"/>
              <w:rPr>
                <w:sz w:val="24"/>
              </w:rPr>
            </w:pPr>
            <w:r w:rsidRPr="007B23E0">
              <w:rPr>
                <w:sz w:val="24"/>
              </w:rPr>
              <w:t>0</w:t>
            </w:r>
          </w:p>
        </w:tc>
        <w:tc>
          <w:tcPr>
            <w:tcW w:w="1341" w:type="dxa"/>
          </w:tcPr>
          <w:p w:rsidR="00F4657D" w:rsidRPr="007B23E0" w:rsidRDefault="00037AC2" w:rsidP="007B23E0">
            <w:pPr>
              <w:pStyle w:val="TableParagraph"/>
              <w:spacing w:before="51"/>
              <w:ind w:left="524"/>
              <w:jc w:val="left"/>
              <w:rPr>
                <w:sz w:val="24"/>
              </w:rPr>
            </w:pPr>
            <w:r w:rsidRPr="007B23E0">
              <w:rPr>
                <w:sz w:val="24"/>
              </w:rPr>
              <w:t>0</w:t>
            </w:r>
            <w:r w:rsidR="007B23E0" w:rsidRPr="007B23E0">
              <w:rPr>
                <w:sz w:val="24"/>
              </w:rPr>
              <w:t xml:space="preserve"> </w:t>
            </w:r>
          </w:p>
        </w:tc>
      </w:tr>
      <w:tr w:rsidR="00F4657D" w:rsidRPr="008F1041">
        <w:trPr>
          <w:trHeight w:val="551"/>
        </w:trPr>
        <w:tc>
          <w:tcPr>
            <w:tcW w:w="1526" w:type="dxa"/>
          </w:tcPr>
          <w:p w:rsidR="00F4657D" w:rsidRPr="007B23E0" w:rsidRDefault="00037AC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7B23E0">
              <w:rPr>
                <w:sz w:val="24"/>
              </w:rPr>
              <w:t>Обществозна</w:t>
            </w:r>
          </w:p>
          <w:p w:rsidR="00F4657D" w:rsidRPr="007B23E0" w:rsidRDefault="00037AC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7B23E0">
              <w:rPr>
                <w:sz w:val="24"/>
              </w:rPr>
              <w:t>ние</w:t>
            </w:r>
          </w:p>
        </w:tc>
        <w:tc>
          <w:tcPr>
            <w:tcW w:w="1339" w:type="dxa"/>
          </w:tcPr>
          <w:p w:rsidR="00F4657D" w:rsidRPr="007B23E0" w:rsidRDefault="007B23E0">
            <w:pPr>
              <w:pStyle w:val="TableParagraph"/>
              <w:spacing w:before="128"/>
              <w:ind w:left="458"/>
              <w:jc w:val="left"/>
              <w:rPr>
                <w:sz w:val="24"/>
              </w:rPr>
            </w:pPr>
            <w:r w:rsidRPr="007B23E0">
              <w:rPr>
                <w:sz w:val="24"/>
              </w:rPr>
              <w:t>0</w:t>
            </w:r>
          </w:p>
        </w:tc>
        <w:tc>
          <w:tcPr>
            <w:tcW w:w="1341" w:type="dxa"/>
          </w:tcPr>
          <w:p w:rsidR="00F4657D" w:rsidRPr="008F1041" w:rsidRDefault="007B23E0">
            <w:pPr>
              <w:pStyle w:val="TableParagraph"/>
              <w:spacing w:before="128"/>
              <w:ind w:left="277" w:right="266"/>
              <w:rPr>
                <w:sz w:val="24"/>
                <w:highlight w:val="yellow"/>
              </w:rPr>
            </w:pPr>
            <w:r w:rsidRPr="007B23E0">
              <w:rPr>
                <w:sz w:val="24"/>
              </w:rPr>
              <w:t>64,1</w:t>
            </w:r>
          </w:p>
        </w:tc>
        <w:tc>
          <w:tcPr>
            <w:tcW w:w="1341" w:type="dxa"/>
          </w:tcPr>
          <w:p w:rsidR="00F4657D" w:rsidRPr="008F1041" w:rsidRDefault="007B23E0">
            <w:pPr>
              <w:pStyle w:val="TableParagraph"/>
              <w:spacing w:before="128"/>
              <w:ind w:left="278" w:right="266"/>
              <w:rPr>
                <w:sz w:val="24"/>
                <w:highlight w:val="yellow"/>
              </w:rPr>
            </w:pPr>
            <w:r w:rsidRPr="007B23E0">
              <w:rPr>
                <w:sz w:val="24"/>
              </w:rPr>
              <w:t>0</w:t>
            </w:r>
          </w:p>
        </w:tc>
        <w:tc>
          <w:tcPr>
            <w:tcW w:w="1339" w:type="dxa"/>
          </w:tcPr>
          <w:p w:rsidR="00F4657D" w:rsidRPr="008F1041" w:rsidRDefault="007B23E0">
            <w:pPr>
              <w:pStyle w:val="TableParagraph"/>
              <w:spacing w:before="128"/>
              <w:ind w:left="276" w:right="265"/>
              <w:rPr>
                <w:sz w:val="24"/>
                <w:highlight w:val="yellow"/>
              </w:rPr>
            </w:pPr>
            <w:r w:rsidRPr="007B23E0">
              <w:rPr>
                <w:sz w:val="24"/>
              </w:rPr>
              <w:t>31,9</w:t>
            </w:r>
          </w:p>
        </w:tc>
        <w:tc>
          <w:tcPr>
            <w:tcW w:w="1341" w:type="dxa"/>
          </w:tcPr>
          <w:p w:rsidR="00F4657D" w:rsidRPr="008F1041" w:rsidRDefault="007B23E0">
            <w:pPr>
              <w:pStyle w:val="TableParagraph"/>
              <w:spacing w:before="128"/>
              <w:ind w:left="280" w:right="266"/>
              <w:rPr>
                <w:sz w:val="24"/>
                <w:highlight w:val="yellow"/>
              </w:rPr>
            </w:pPr>
            <w:r w:rsidRPr="007B23E0">
              <w:rPr>
                <w:sz w:val="24"/>
              </w:rPr>
              <w:t>0</w:t>
            </w:r>
          </w:p>
        </w:tc>
        <w:tc>
          <w:tcPr>
            <w:tcW w:w="1341" w:type="dxa"/>
          </w:tcPr>
          <w:p w:rsidR="00F4657D" w:rsidRPr="008F1041" w:rsidRDefault="007B23E0">
            <w:pPr>
              <w:pStyle w:val="TableParagraph"/>
              <w:spacing w:before="128"/>
              <w:ind w:left="463"/>
              <w:jc w:val="left"/>
              <w:rPr>
                <w:sz w:val="24"/>
                <w:highlight w:val="yellow"/>
              </w:rPr>
            </w:pPr>
            <w:r w:rsidRPr="007B23E0">
              <w:rPr>
                <w:sz w:val="24"/>
              </w:rPr>
              <w:t>3,8</w:t>
            </w:r>
          </w:p>
        </w:tc>
      </w:tr>
    </w:tbl>
    <w:p w:rsidR="00F4657D" w:rsidRPr="00651A9A" w:rsidRDefault="00037AC2" w:rsidP="007022A6">
      <w:pPr>
        <w:pStyle w:val="a3"/>
        <w:ind w:right="404" w:firstLine="720"/>
        <w:jc w:val="both"/>
      </w:pPr>
      <w:r w:rsidRPr="00651A9A">
        <w:t>Максимальный уровень остаточных знаний по предмету наблюдается по русскому языку (</w:t>
      </w:r>
      <w:r w:rsidR="00651A9A" w:rsidRPr="00651A9A">
        <w:t>39,11</w:t>
      </w:r>
      <w:r w:rsidRPr="00651A9A">
        <w:t xml:space="preserve">% подтвердивших итоговую отметку и </w:t>
      </w:r>
      <w:r w:rsidR="00651A9A" w:rsidRPr="00651A9A">
        <w:t xml:space="preserve">12 </w:t>
      </w:r>
      <w:r w:rsidRPr="00651A9A">
        <w:t>% участников, получивших отметку выше итоговой отметки в 9 классе).</w:t>
      </w:r>
    </w:p>
    <w:p w:rsidR="001A045D" w:rsidRPr="001A045D" w:rsidRDefault="00037AC2" w:rsidP="005D6B42">
      <w:pPr>
        <w:pStyle w:val="a3"/>
        <w:spacing w:line="242" w:lineRule="auto"/>
        <w:ind w:left="221" w:right="405" w:firstLine="708"/>
        <w:jc w:val="both"/>
      </w:pPr>
      <w:r w:rsidRPr="003B4B7E">
        <w:t xml:space="preserve">Самый низкий уровень остаточных знаний – по предмету </w:t>
      </w:r>
      <w:r w:rsidR="003B4B7E" w:rsidRPr="003B4B7E">
        <w:t>биология</w:t>
      </w:r>
      <w:r w:rsidRPr="003B4B7E">
        <w:t xml:space="preserve"> (</w:t>
      </w:r>
      <w:r w:rsidR="003B4B7E" w:rsidRPr="003B4B7E">
        <w:t xml:space="preserve">91,8 </w:t>
      </w:r>
      <w:r w:rsidRPr="003B4B7E">
        <w:t>% обучающихся получили отметку ниже итоговой).</w:t>
      </w:r>
    </w:p>
    <w:p w:rsidR="003B4B7E" w:rsidRPr="00F24E06" w:rsidRDefault="003B4B7E" w:rsidP="003B4B7E">
      <w:pPr>
        <w:pStyle w:val="a3"/>
        <w:spacing w:before="2" w:after="7"/>
        <w:ind w:left="1004" w:right="1191"/>
        <w:jc w:val="center"/>
        <w:rPr>
          <w:b/>
        </w:rPr>
      </w:pPr>
      <w:r w:rsidRPr="00F24E06">
        <w:rPr>
          <w:b/>
        </w:rPr>
        <w:lastRenderedPageBreak/>
        <w:t>Распределение групп баллов по русскому языку</w:t>
      </w:r>
    </w:p>
    <w:tbl>
      <w:tblPr>
        <w:tblStyle w:val="TableNormal"/>
        <w:tblW w:w="97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860"/>
        <w:gridCol w:w="1001"/>
        <w:gridCol w:w="1866"/>
        <w:gridCol w:w="1567"/>
        <w:gridCol w:w="1134"/>
        <w:gridCol w:w="1418"/>
      </w:tblGrid>
      <w:tr w:rsidR="007A5B3D" w:rsidRPr="001A045D" w:rsidTr="0091261A">
        <w:trPr>
          <w:trHeight w:val="397"/>
        </w:trPr>
        <w:tc>
          <w:tcPr>
            <w:tcW w:w="1945" w:type="dxa"/>
            <w:vMerge w:val="restart"/>
            <w:shd w:val="clear" w:color="auto" w:fill="DBE5F1" w:themeFill="accent1" w:themeFillTint="33"/>
          </w:tcPr>
          <w:p w:rsidR="007A5B3D" w:rsidRPr="001A045D" w:rsidRDefault="007A5B3D" w:rsidP="001A045D"/>
          <w:p w:rsidR="007A5B3D" w:rsidRPr="001A045D" w:rsidRDefault="007A5B3D" w:rsidP="001A045D"/>
          <w:p w:rsidR="007A5B3D" w:rsidRPr="001A045D" w:rsidRDefault="007A5B3D" w:rsidP="001A045D"/>
          <w:p w:rsidR="007A5B3D" w:rsidRPr="001A045D" w:rsidRDefault="007A5B3D" w:rsidP="001A045D">
            <w:r w:rsidRPr="001A045D">
              <w:t>Группы участников</w:t>
            </w:r>
          </w:p>
        </w:tc>
        <w:tc>
          <w:tcPr>
            <w:tcW w:w="860" w:type="dxa"/>
            <w:vMerge w:val="restart"/>
            <w:shd w:val="clear" w:color="auto" w:fill="DBE5F1" w:themeFill="accent1" w:themeFillTint="33"/>
            <w:textDirection w:val="btLr"/>
          </w:tcPr>
          <w:p w:rsidR="007A5B3D" w:rsidRPr="001A045D" w:rsidRDefault="007A5B3D" w:rsidP="001A045D">
            <w:r w:rsidRPr="001A045D">
              <w:t>Кол-во учреждений</w:t>
            </w:r>
          </w:p>
        </w:tc>
        <w:tc>
          <w:tcPr>
            <w:tcW w:w="1001" w:type="dxa"/>
            <w:vMerge w:val="restart"/>
            <w:shd w:val="clear" w:color="auto" w:fill="DBE5F1" w:themeFill="accent1" w:themeFillTint="33"/>
            <w:textDirection w:val="btLr"/>
          </w:tcPr>
          <w:p w:rsidR="007A5B3D" w:rsidRPr="001A045D" w:rsidRDefault="007A5B3D" w:rsidP="001A045D"/>
          <w:p w:rsidR="007A5B3D" w:rsidRPr="001A045D" w:rsidRDefault="007A5B3D" w:rsidP="001A045D">
            <w:r w:rsidRPr="001A045D">
              <w:t>Кол-во участников</w:t>
            </w:r>
          </w:p>
        </w:tc>
        <w:tc>
          <w:tcPr>
            <w:tcW w:w="5985" w:type="dxa"/>
            <w:gridSpan w:val="4"/>
            <w:shd w:val="clear" w:color="auto" w:fill="DBE5F1" w:themeFill="accent1" w:themeFillTint="33"/>
          </w:tcPr>
          <w:p w:rsidR="007A5B3D" w:rsidRPr="001A045D" w:rsidRDefault="007A5B3D" w:rsidP="001A045D"/>
          <w:p w:rsidR="007A5B3D" w:rsidRPr="001A045D" w:rsidRDefault="007A5B3D" w:rsidP="001A045D">
            <w:r w:rsidRPr="001A045D">
              <w:t>Распределение групп баллов по уровням сформированности учебной компетенций*, (%)</w:t>
            </w:r>
          </w:p>
        </w:tc>
      </w:tr>
      <w:tr w:rsidR="007A5B3D" w:rsidRPr="001A045D" w:rsidTr="0091261A">
        <w:trPr>
          <w:trHeight w:val="226"/>
        </w:trPr>
        <w:tc>
          <w:tcPr>
            <w:tcW w:w="1945" w:type="dxa"/>
            <w:vMerge/>
            <w:shd w:val="clear" w:color="auto" w:fill="DBE5F1" w:themeFill="accent1" w:themeFillTint="33"/>
          </w:tcPr>
          <w:p w:rsidR="007A5B3D" w:rsidRPr="001A045D" w:rsidRDefault="007A5B3D" w:rsidP="001A045D"/>
        </w:tc>
        <w:tc>
          <w:tcPr>
            <w:tcW w:w="860" w:type="dxa"/>
            <w:vMerge/>
            <w:shd w:val="clear" w:color="auto" w:fill="DBE5F1" w:themeFill="accent1" w:themeFillTint="33"/>
            <w:textDirection w:val="btLr"/>
          </w:tcPr>
          <w:p w:rsidR="007A5B3D" w:rsidRPr="001A045D" w:rsidRDefault="007A5B3D" w:rsidP="001A045D"/>
        </w:tc>
        <w:tc>
          <w:tcPr>
            <w:tcW w:w="1001" w:type="dxa"/>
            <w:vMerge/>
            <w:shd w:val="clear" w:color="auto" w:fill="DBE5F1" w:themeFill="accent1" w:themeFillTint="33"/>
            <w:textDirection w:val="btLr"/>
          </w:tcPr>
          <w:p w:rsidR="007A5B3D" w:rsidRPr="001A045D" w:rsidRDefault="007A5B3D" w:rsidP="001A045D"/>
        </w:tc>
        <w:tc>
          <w:tcPr>
            <w:tcW w:w="1866" w:type="dxa"/>
            <w:shd w:val="clear" w:color="auto" w:fill="DBE5F1" w:themeFill="accent1" w:themeFillTint="33"/>
          </w:tcPr>
          <w:p w:rsidR="007A5B3D" w:rsidRPr="001A045D" w:rsidRDefault="007A5B3D" w:rsidP="001A045D"/>
          <w:p w:rsidR="007A5B3D" w:rsidRPr="001A045D" w:rsidRDefault="007A5B3D" w:rsidP="001A045D">
            <w:r w:rsidRPr="001A045D">
              <w:t>«недостаточный»</w:t>
            </w:r>
          </w:p>
        </w:tc>
        <w:tc>
          <w:tcPr>
            <w:tcW w:w="1567" w:type="dxa"/>
            <w:shd w:val="clear" w:color="auto" w:fill="DBE5F1" w:themeFill="accent1" w:themeFillTint="33"/>
          </w:tcPr>
          <w:p w:rsidR="007A5B3D" w:rsidRPr="001A045D" w:rsidRDefault="007A5B3D" w:rsidP="001A045D"/>
          <w:p w:rsidR="007A5B3D" w:rsidRPr="001A045D" w:rsidRDefault="007A5B3D" w:rsidP="001A045D">
            <w:r w:rsidRPr="001A045D">
              <w:t>«низкий»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A5B3D" w:rsidRPr="001A045D" w:rsidRDefault="007A5B3D" w:rsidP="001A045D"/>
          <w:p w:rsidR="007A5B3D" w:rsidRPr="001A045D" w:rsidRDefault="007A5B3D" w:rsidP="001A045D">
            <w:r w:rsidRPr="001A045D">
              <w:t>«средний»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A5B3D" w:rsidRPr="001A045D" w:rsidRDefault="007A5B3D" w:rsidP="001A045D"/>
          <w:p w:rsidR="007A5B3D" w:rsidRPr="001A045D" w:rsidRDefault="007A5B3D" w:rsidP="001A045D">
            <w:r w:rsidRPr="001A045D">
              <w:t>«высокий»</w:t>
            </w:r>
          </w:p>
        </w:tc>
      </w:tr>
      <w:tr w:rsidR="007A5B3D" w:rsidRPr="001A045D" w:rsidTr="00A31A83">
        <w:trPr>
          <w:trHeight w:val="407"/>
        </w:trPr>
        <w:tc>
          <w:tcPr>
            <w:tcW w:w="1945" w:type="dxa"/>
            <w:vAlign w:val="center"/>
          </w:tcPr>
          <w:p w:rsidR="007A5B3D" w:rsidRPr="001A045D" w:rsidRDefault="007A5B3D" w:rsidP="00673C07">
            <w:pPr>
              <w:jc w:val="center"/>
            </w:pPr>
            <w:r w:rsidRPr="001A045D">
              <w:t>Петровский район</w:t>
            </w:r>
          </w:p>
        </w:tc>
        <w:tc>
          <w:tcPr>
            <w:tcW w:w="860" w:type="dxa"/>
            <w:vAlign w:val="center"/>
          </w:tcPr>
          <w:p w:rsidR="007A5B3D" w:rsidRPr="001A045D" w:rsidRDefault="007A5B3D" w:rsidP="00673C07">
            <w:pPr>
              <w:jc w:val="center"/>
            </w:pPr>
            <w:r w:rsidRPr="001A045D">
              <w:t>5</w:t>
            </w:r>
          </w:p>
        </w:tc>
        <w:tc>
          <w:tcPr>
            <w:tcW w:w="1001" w:type="dxa"/>
            <w:vAlign w:val="center"/>
          </w:tcPr>
          <w:p w:rsidR="007A5B3D" w:rsidRPr="001A045D" w:rsidRDefault="007A5B3D" w:rsidP="00673C07">
            <w:pPr>
              <w:jc w:val="center"/>
            </w:pPr>
            <w:r w:rsidRPr="001A045D">
              <w:t>77</w:t>
            </w:r>
          </w:p>
        </w:tc>
        <w:tc>
          <w:tcPr>
            <w:tcW w:w="1866" w:type="dxa"/>
            <w:vAlign w:val="center"/>
          </w:tcPr>
          <w:p w:rsidR="007A5B3D" w:rsidRPr="001A045D" w:rsidRDefault="007A5B3D" w:rsidP="00673C07">
            <w:pPr>
              <w:jc w:val="center"/>
            </w:pPr>
            <w:r w:rsidRPr="001A045D">
              <w:t>2,6</w:t>
            </w:r>
          </w:p>
        </w:tc>
        <w:tc>
          <w:tcPr>
            <w:tcW w:w="1567" w:type="dxa"/>
            <w:vAlign w:val="center"/>
          </w:tcPr>
          <w:p w:rsidR="007A5B3D" w:rsidRPr="001A045D" w:rsidRDefault="007A5B3D" w:rsidP="00673C07">
            <w:pPr>
              <w:jc w:val="center"/>
            </w:pPr>
            <w:r w:rsidRPr="001A045D">
              <w:t>27,3</w:t>
            </w:r>
          </w:p>
        </w:tc>
        <w:tc>
          <w:tcPr>
            <w:tcW w:w="1134" w:type="dxa"/>
            <w:vAlign w:val="center"/>
          </w:tcPr>
          <w:p w:rsidR="007A5B3D" w:rsidRPr="001A045D" w:rsidRDefault="007A5B3D" w:rsidP="00673C07">
            <w:pPr>
              <w:jc w:val="center"/>
            </w:pPr>
            <w:r w:rsidRPr="001A045D">
              <w:t>49,4</w:t>
            </w:r>
          </w:p>
        </w:tc>
        <w:tc>
          <w:tcPr>
            <w:tcW w:w="1418" w:type="dxa"/>
            <w:vAlign w:val="center"/>
          </w:tcPr>
          <w:p w:rsidR="007A5B3D" w:rsidRPr="001A045D" w:rsidRDefault="007A5B3D" w:rsidP="00673C07">
            <w:pPr>
              <w:jc w:val="center"/>
            </w:pPr>
            <w:r w:rsidRPr="001A045D">
              <w:t>20,8</w:t>
            </w:r>
          </w:p>
        </w:tc>
      </w:tr>
    </w:tbl>
    <w:p w:rsidR="00673C07" w:rsidRDefault="00673C07" w:rsidP="00A31A83">
      <w:pPr>
        <w:rPr>
          <w:b/>
          <w:sz w:val="28"/>
          <w:szCs w:val="28"/>
        </w:rPr>
      </w:pPr>
    </w:p>
    <w:p w:rsidR="007C1083" w:rsidRPr="00A31A83" w:rsidRDefault="007C1083" w:rsidP="005D6B42">
      <w:pPr>
        <w:jc w:val="center"/>
        <w:rPr>
          <w:b/>
          <w:sz w:val="24"/>
          <w:szCs w:val="24"/>
        </w:rPr>
      </w:pPr>
      <w:r w:rsidRPr="00A31A83">
        <w:rPr>
          <w:b/>
          <w:sz w:val="24"/>
          <w:szCs w:val="24"/>
        </w:rPr>
        <w:t>Распределение групп баллов по математике</w:t>
      </w:r>
    </w:p>
    <w:tbl>
      <w:tblPr>
        <w:tblStyle w:val="TableNormal"/>
        <w:tblW w:w="98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864"/>
        <w:gridCol w:w="1008"/>
        <w:gridCol w:w="1940"/>
        <w:gridCol w:w="1625"/>
        <w:gridCol w:w="1101"/>
        <w:gridCol w:w="1252"/>
      </w:tblGrid>
      <w:tr w:rsidR="00B56912" w:rsidRPr="00B56912" w:rsidTr="0091261A">
        <w:trPr>
          <w:trHeight w:val="202"/>
        </w:trPr>
        <w:tc>
          <w:tcPr>
            <w:tcW w:w="2030" w:type="dxa"/>
            <w:vMerge w:val="restart"/>
            <w:shd w:val="clear" w:color="auto" w:fill="DBE5F1" w:themeFill="accent1" w:themeFillTint="33"/>
          </w:tcPr>
          <w:p w:rsidR="00B56912" w:rsidRPr="001A045D" w:rsidRDefault="00B56912" w:rsidP="007A5B3D">
            <w:pPr>
              <w:pStyle w:val="a5"/>
            </w:pPr>
          </w:p>
          <w:p w:rsidR="00B56912" w:rsidRPr="001A045D" w:rsidRDefault="00B56912" w:rsidP="007A5B3D">
            <w:pPr>
              <w:pStyle w:val="a5"/>
            </w:pPr>
          </w:p>
          <w:p w:rsidR="00B56912" w:rsidRPr="001A045D" w:rsidRDefault="00B56912" w:rsidP="007A5B3D">
            <w:pPr>
              <w:pStyle w:val="a5"/>
            </w:pPr>
            <w:r w:rsidRPr="001A045D">
              <w:t>Группы участников</w:t>
            </w:r>
          </w:p>
        </w:tc>
        <w:tc>
          <w:tcPr>
            <w:tcW w:w="864" w:type="dxa"/>
            <w:vMerge w:val="restart"/>
            <w:shd w:val="clear" w:color="auto" w:fill="DBE5F1" w:themeFill="accent1" w:themeFillTint="33"/>
            <w:textDirection w:val="btLr"/>
          </w:tcPr>
          <w:p w:rsidR="00B56912" w:rsidRPr="001A045D" w:rsidRDefault="00B56912" w:rsidP="007A5B3D">
            <w:pPr>
              <w:pStyle w:val="a5"/>
            </w:pPr>
            <w:r w:rsidRPr="001A045D">
              <w:t>Кол-во учреждений</w:t>
            </w:r>
          </w:p>
        </w:tc>
        <w:tc>
          <w:tcPr>
            <w:tcW w:w="1008" w:type="dxa"/>
            <w:vMerge w:val="restart"/>
            <w:shd w:val="clear" w:color="auto" w:fill="DBE5F1" w:themeFill="accent1" w:themeFillTint="33"/>
            <w:textDirection w:val="btLr"/>
          </w:tcPr>
          <w:p w:rsidR="00B56912" w:rsidRPr="001A045D" w:rsidRDefault="00B56912" w:rsidP="007A5B3D">
            <w:pPr>
              <w:pStyle w:val="a5"/>
              <w:rPr>
                <w:sz w:val="20"/>
              </w:rPr>
            </w:pPr>
          </w:p>
          <w:p w:rsidR="00B56912" w:rsidRPr="001A045D" w:rsidRDefault="00B56912" w:rsidP="007A5B3D">
            <w:pPr>
              <w:pStyle w:val="a5"/>
            </w:pPr>
            <w:r w:rsidRPr="001A045D">
              <w:t>Кол-во участников</w:t>
            </w:r>
          </w:p>
        </w:tc>
        <w:tc>
          <w:tcPr>
            <w:tcW w:w="5918" w:type="dxa"/>
            <w:gridSpan w:val="4"/>
            <w:shd w:val="clear" w:color="auto" w:fill="DBE5F1" w:themeFill="accent1" w:themeFillTint="33"/>
          </w:tcPr>
          <w:p w:rsidR="00B56912" w:rsidRPr="001A045D" w:rsidRDefault="00B56912" w:rsidP="007A5B3D">
            <w:pPr>
              <w:pStyle w:val="a5"/>
            </w:pPr>
            <w:r w:rsidRPr="001A045D">
              <w:t>Распределение групп баллов по уровням</w:t>
            </w:r>
          </w:p>
          <w:p w:rsidR="00B56912" w:rsidRPr="001A045D" w:rsidRDefault="00B56912" w:rsidP="007A5B3D">
            <w:pPr>
              <w:pStyle w:val="a5"/>
            </w:pPr>
            <w:r w:rsidRPr="001A045D">
              <w:t>сформированности учебной компетенций, (%)</w:t>
            </w:r>
          </w:p>
        </w:tc>
      </w:tr>
      <w:tr w:rsidR="00B56912" w:rsidRPr="00B56912" w:rsidTr="0091261A">
        <w:trPr>
          <w:trHeight w:val="331"/>
        </w:trPr>
        <w:tc>
          <w:tcPr>
            <w:tcW w:w="2030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B56912" w:rsidRPr="001A045D" w:rsidRDefault="00B56912" w:rsidP="007A5B3D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B56912" w:rsidRPr="001A045D" w:rsidRDefault="00B56912" w:rsidP="007A5B3D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B56912" w:rsidRPr="001A045D" w:rsidRDefault="00B56912" w:rsidP="007A5B3D">
            <w:pPr>
              <w:pStyle w:val="a5"/>
              <w:rPr>
                <w:sz w:val="2"/>
                <w:szCs w:val="2"/>
              </w:rPr>
            </w:pPr>
          </w:p>
        </w:tc>
        <w:tc>
          <w:tcPr>
            <w:tcW w:w="1940" w:type="dxa"/>
            <w:shd w:val="clear" w:color="auto" w:fill="DBE5F1" w:themeFill="accent1" w:themeFillTint="33"/>
          </w:tcPr>
          <w:p w:rsidR="00B56912" w:rsidRPr="001A045D" w:rsidRDefault="00B56912" w:rsidP="007A5B3D">
            <w:pPr>
              <w:pStyle w:val="a5"/>
              <w:rPr>
                <w:sz w:val="23"/>
              </w:rPr>
            </w:pPr>
          </w:p>
          <w:p w:rsidR="00B56912" w:rsidRPr="001A045D" w:rsidRDefault="00B56912" w:rsidP="007A5B3D">
            <w:pPr>
              <w:pStyle w:val="a5"/>
            </w:pPr>
            <w:r w:rsidRPr="001A045D">
              <w:t>«недостаточный»</w:t>
            </w:r>
          </w:p>
        </w:tc>
        <w:tc>
          <w:tcPr>
            <w:tcW w:w="1625" w:type="dxa"/>
            <w:shd w:val="clear" w:color="auto" w:fill="DBE5F1" w:themeFill="accent1" w:themeFillTint="33"/>
          </w:tcPr>
          <w:p w:rsidR="00B56912" w:rsidRPr="001A045D" w:rsidRDefault="00B56912" w:rsidP="007A5B3D">
            <w:pPr>
              <w:pStyle w:val="a5"/>
              <w:rPr>
                <w:sz w:val="23"/>
              </w:rPr>
            </w:pPr>
          </w:p>
          <w:p w:rsidR="00B56912" w:rsidRPr="001A045D" w:rsidRDefault="00B56912" w:rsidP="007A5B3D">
            <w:pPr>
              <w:pStyle w:val="a5"/>
            </w:pPr>
            <w:r w:rsidRPr="001A045D">
              <w:t>«низкий»</w:t>
            </w:r>
          </w:p>
        </w:tc>
        <w:tc>
          <w:tcPr>
            <w:tcW w:w="1101" w:type="dxa"/>
            <w:shd w:val="clear" w:color="auto" w:fill="DBE5F1" w:themeFill="accent1" w:themeFillTint="33"/>
          </w:tcPr>
          <w:p w:rsidR="00B56912" w:rsidRPr="001A045D" w:rsidRDefault="00B56912" w:rsidP="007A5B3D">
            <w:pPr>
              <w:pStyle w:val="a5"/>
              <w:rPr>
                <w:sz w:val="23"/>
              </w:rPr>
            </w:pPr>
          </w:p>
          <w:p w:rsidR="00B56912" w:rsidRPr="001A045D" w:rsidRDefault="00B56912" w:rsidP="007A5B3D">
            <w:pPr>
              <w:pStyle w:val="a5"/>
            </w:pPr>
            <w:r w:rsidRPr="001A045D">
              <w:t>«средний»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:rsidR="00B56912" w:rsidRPr="001A045D" w:rsidRDefault="00B56912" w:rsidP="007A5B3D">
            <w:pPr>
              <w:pStyle w:val="a5"/>
              <w:rPr>
                <w:sz w:val="23"/>
              </w:rPr>
            </w:pPr>
          </w:p>
          <w:p w:rsidR="00B56912" w:rsidRPr="001A045D" w:rsidRDefault="00B56912" w:rsidP="007A5B3D">
            <w:pPr>
              <w:pStyle w:val="a5"/>
            </w:pPr>
            <w:r w:rsidRPr="001A045D">
              <w:t>«высокий»</w:t>
            </w:r>
          </w:p>
        </w:tc>
      </w:tr>
      <w:tr w:rsidR="00B56912" w:rsidRPr="00B56912" w:rsidTr="00A31A83">
        <w:trPr>
          <w:trHeight w:val="307"/>
        </w:trPr>
        <w:tc>
          <w:tcPr>
            <w:tcW w:w="2030" w:type="dxa"/>
          </w:tcPr>
          <w:p w:rsidR="00B56912" w:rsidRPr="001A045D" w:rsidRDefault="00B56912" w:rsidP="007A5B3D">
            <w:pPr>
              <w:pStyle w:val="a5"/>
            </w:pPr>
            <w:r w:rsidRPr="001A045D">
              <w:t>Петровский район</w:t>
            </w:r>
          </w:p>
        </w:tc>
        <w:tc>
          <w:tcPr>
            <w:tcW w:w="864" w:type="dxa"/>
          </w:tcPr>
          <w:p w:rsidR="00B56912" w:rsidRPr="001A045D" w:rsidRDefault="00B56912" w:rsidP="007A5B3D">
            <w:pPr>
              <w:pStyle w:val="a5"/>
              <w:jc w:val="center"/>
            </w:pPr>
            <w:r w:rsidRPr="001A045D">
              <w:t>5</w:t>
            </w:r>
          </w:p>
        </w:tc>
        <w:tc>
          <w:tcPr>
            <w:tcW w:w="1008" w:type="dxa"/>
          </w:tcPr>
          <w:p w:rsidR="00B56912" w:rsidRPr="001A045D" w:rsidRDefault="00B56912" w:rsidP="007A5B3D">
            <w:pPr>
              <w:pStyle w:val="a5"/>
              <w:jc w:val="center"/>
            </w:pPr>
            <w:r w:rsidRPr="001A045D">
              <w:t>75</w:t>
            </w:r>
          </w:p>
        </w:tc>
        <w:tc>
          <w:tcPr>
            <w:tcW w:w="1940" w:type="dxa"/>
          </w:tcPr>
          <w:p w:rsidR="00B56912" w:rsidRPr="00F543E1" w:rsidRDefault="00B56912" w:rsidP="00F543E1">
            <w:pPr>
              <w:pStyle w:val="aa"/>
              <w:jc w:val="center"/>
            </w:pPr>
            <w:r w:rsidRPr="001A045D">
              <w:t>14,7</w:t>
            </w:r>
          </w:p>
        </w:tc>
        <w:tc>
          <w:tcPr>
            <w:tcW w:w="1625" w:type="dxa"/>
          </w:tcPr>
          <w:p w:rsidR="00B56912" w:rsidRPr="001A045D" w:rsidRDefault="00B56912" w:rsidP="007A5B3D">
            <w:pPr>
              <w:pStyle w:val="a5"/>
              <w:jc w:val="center"/>
            </w:pPr>
            <w:r w:rsidRPr="001A045D">
              <w:t>58,7</w:t>
            </w:r>
          </w:p>
        </w:tc>
        <w:tc>
          <w:tcPr>
            <w:tcW w:w="1101" w:type="dxa"/>
          </w:tcPr>
          <w:p w:rsidR="00B56912" w:rsidRPr="001A045D" w:rsidRDefault="00B56912" w:rsidP="007A5B3D">
            <w:pPr>
              <w:pStyle w:val="a5"/>
              <w:jc w:val="center"/>
            </w:pPr>
            <w:r w:rsidRPr="001A045D">
              <w:t>26,7</w:t>
            </w:r>
          </w:p>
        </w:tc>
        <w:tc>
          <w:tcPr>
            <w:tcW w:w="1252" w:type="dxa"/>
          </w:tcPr>
          <w:p w:rsidR="00B56912" w:rsidRPr="007A5B3D" w:rsidRDefault="00B56912" w:rsidP="007A5B3D">
            <w:pPr>
              <w:pStyle w:val="TableParagraph"/>
            </w:pPr>
            <w:r w:rsidRPr="001A045D">
              <w:t>0,0</w:t>
            </w:r>
          </w:p>
        </w:tc>
      </w:tr>
    </w:tbl>
    <w:p w:rsidR="00A31A83" w:rsidRPr="00A31A83" w:rsidRDefault="00A31A83" w:rsidP="0091261A">
      <w:pPr>
        <w:pStyle w:val="a3"/>
        <w:spacing w:before="2" w:after="7"/>
        <w:ind w:right="1191"/>
        <w:rPr>
          <w:b/>
          <w:sz w:val="24"/>
          <w:szCs w:val="24"/>
        </w:rPr>
      </w:pPr>
    </w:p>
    <w:p w:rsidR="00F4657D" w:rsidRPr="00A31A83" w:rsidRDefault="00037AC2" w:rsidP="005D6B42">
      <w:pPr>
        <w:pStyle w:val="a3"/>
        <w:spacing w:before="2" w:after="7"/>
        <w:ind w:right="1191"/>
        <w:jc w:val="center"/>
        <w:rPr>
          <w:b/>
          <w:sz w:val="24"/>
          <w:szCs w:val="24"/>
        </w:rPr>
      </w:pPr>
      <w:r w:rsidRPr="00A31A83">
        <w:rPr>
          <w:b/>
          <w:sz w:val="24"/>
          <w:szCs w:val="24"/>
        </w:rPr>
        <w:t>Распределение групп баллов по физике</w:t>
      </w:r>
    </w:p>
    <w:tbl>
      <w:tblPr>
        <w:tblStyle w:val="TableNormal"/>
        <w:tblW w:w="972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852"/>
        <w:gridCol w:w="991"/>
        <w:gridCol w:w="1848"/>
        <w:gridCol w:w="1229"/>
        <w:gridCol w:w="1227"/>
        <w:gridCol w:w="1225"/>
      </w:tblGrid>
      <w:tr w:rsidR="00F4657D" w:rsidRPr="005D6B42" w:rsidTr="0091261A">
        <w:trPr>
          <w:trHeight w:val="506"/>
        </w:trPr>
        <w:tc>
          <w:tcPr>
            <w:tcW w:w="2357" w:type="dxa"/>
            <w:vMerge w:val="restart"/>
            <w:shd w:val="clear" w:color="auto" w:fill="DBE5F1" w:themeFill="accent1" w:themeFillTint="33"/>
          </w:tcPr>
          <w:p w:rsidR="00F4657D" w:rsidRPr="005D6B42" w:rsidRDefault="00F4657D">
            <w:pPr>
              <w:pStyle w:val="TableParagraph"/>
              <w:jc w:val="left"/>
              <w:rPr>
                <w:sz w:val="24"/>
              </w:rPr>
            </w:pPr>
          </w:p>
          <w:p w:rsidR="00F4657D" w:rsidRPr="005D6B42" w:rsidRDefault="00F4657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F4657D" w:rsidRPr="005D6B42" w:rsidRDefault="00037AC2">
            <w:pPr>
              <w:pStyle w:val="TableParagraph"/>
              <w:spacing w:before="1"/>
              <w:ind w:left="107"/>
              <w:jc w:val="left"/>
            </w:pPr>
            <w:r w:rsidRPr="005D6B42">
              <w:t>Группы участников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textDirection w:val="btLr"/>
          </w:tcPr>
          <w:p w:rsidR="00F4657D" w:rsidRPr="005D6B42" w:rsidRDefault="00037AC2">
            <w:pPr>
              <w:pStyle w:val="TableParagraph"/>
              <w:spacing w:before="109" w:line="244" w:lineRule="auto"/>
              <w:ind w:left="-1" w:right="154"/>
              <w:jc w:val="left"/>
            </w:pPr>
            <w:r w:rsidRPr="005D6B42">
              <w:t>Кол-во учреждений</w:t>
            </w:r>
          </w:p>
        </w:tc>
        <w:tc>
          <w:tcPr>
            <w:tcW w:w="991" w:type="dxa"/>
            <w:vMerge w:val="restart"/>
            <w:shd w:val="clear" w:color="auto" w:fill="DBE5F1" w:themeFill="accent1" w:themeFillTint="33"/>
            <w:textDirection w:val="btLr"/>
          </w:tcPr>
          <w:p w:rsidR="00F4657D" w:rsidRPr="005D6B42" w:rsidRDefault="00F4657D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F4657D" w:rsidRPr="005D6B42" w:rsidRDefault="00037AC2">
            <w:pPr>
              <w:pStyle w:val="TableParagraph"/>
              <w:spacing w:line="244" w:lineRule="auto"/>
              <w:ind w:left="-1" w:right="229"/>
              <w:jc w:val="left"/>
            </w:pPr>
            <w:r w:rsidRPr="005D6B42">
              <w:t>Кол-во участников</w:t>
            </w:r>
          </w:p>
        </w:tc>
        <w:tc>
          <w:tcPr>
            <w:tcW w:w="5529" w:type="dxa"/>
            <w:gridSpan w:val="4"/>
            <w:shd w:val="clear" w:color="auto" w:fill="DBE5F1" w:themeFill="accent1" w:themeFillTint="33"/>
          </w:tcPr>
          <w:p w:rsidR="00F4657D" w:rsidRPr="005D6B42" w:rsidRDefault="00037AC2">
            <w:pPr>
              <w:pStyle w:val="TableParagraph"/>
              <w:spacing w:line="246" w:lineRule="exact"/>
              <w:ind w:left="508" w:right="501"/>
            </w:pPr>
            <w:r w:rsidRPr="005D6B42">
              <w:t>Распределение групп баллов по уровням</w:t>
            </w:r>
          </w:p>
          <w:p w:rsidR="00F4657D" w:rsidRPr="005D6B42" w:rsidRDefault="00037AC2">
            <w:pPr>
              <w:pStyle w:val="TableParagraph"/>
              <w:spacing w:line="240" w:lineRule="exact"/>
              <w:ind w:left="508" w:right="502"/>
            </w:pPr>
            <w:r w:rsidRPr="005D6B42">
              <w:t>сформированности учебной компетенций*, (%)</w:t>
            </w:r>
          </w:p>
        </w:tc>
      </w:tr>
      <w:tr w:rsidR="00F4657D" w:rsidRPr="005D6B42" w:rsidTr="0091261A">
        <w:trPr>
          <w:trHeight w:val="801"/>
        </w:trPr>
        <w:tc>
          <w:tcPr>
            <w:tcW w:w="2357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F4657D" w:rsidRPr="005D6B42" w:rsidRDefault="00F4657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F4657D" w:rsidRPr="005D6B42" w:rsidRDefault="00F4657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F4657D" w:rsidRPr="005D6B42" w:rsidRDefault="00F4657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shd w:val="clear" w:color="auto" w:fill="DBE5F1" w:themeFill="accent1" w:themeFillTint="33"/>
          </w:tcPr>
          <w:p w:rsidR="00F4657D" w:rsidRPr="005D6B42" w:rsidRDefault="00F4657D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4657D" w:rsidRPr="005D6B42" w:rsidRDefault="00037AC2">
            <w:pPr>
              <w:pStyle w:val="TableParagraph"/>
              <w:ind w:left="131" w:right="17"/>
            </w:pPr>
            <w:r w:rsidRPr="005D6B42">
              <w:t>«недостаточный»</w:t>
            </w:r>
          </w:p>
        </w:tc>
        <w:tc>
          <w:tcPr>
            <w:tcW w:w="1229" w:type="dxa"/>
            <w:shd w:val="clear" w:color="auto" w:fill="DBE5F1" w:themeFill="accent1" w:themeFillTint="33"/>
          </w:tcPr>
          <w:p w:rsidR="00F4657D" w:rsidRPr="005D6B42" w:rsidRDefault="00F4657D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4657D" w:rsidRPr="005D6B42" w:rsidRDefault="00037AC2">
            <w:pPr>
              <w:pStyle w:val="TableParagraph"/>
              <w:ind w:left="149" w:right="144"/>
            </w:pPr>
            <w:r w:rsidRPr="005D6B42">
              <w:t>«низкий»</w:t>
            </w:r>
          </w:p>
        </w:tc>
        <w:tc>
          <w:tcPr>
            <w:tcW w:w="1227" w:type="dxa"/>
            <w:shd w:val="clear" w:color="auto" w:fill="DBE5F1" w:themeFill="accent1" w:themeFillTint="33"/>
          </w:tcPr>
          <w:p w:rsidR="00F4657D" w:rsidRPr="005D6B42" w:rsidRDefault="00F4657D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4657D" w:rsidRPr="005D6B42" w:rsidRDefault="00037AC2">
            <w:pPr>
              <w:pStyle w:val="TableParagraph"/>
              <w:ind w:left="96" w:right="89"/>
            </w:pPr>
            <w:r w:rsidRPr="005D6B42">
              <w:t>«средний»</w:t>
            </w:r>
          </w:p>
        </w:tc>
        <w:tc>
          <w:tcPr>
            <w:tcW w:w="1225" w:type="dxa"/>
            <w:shd w:val="clear" w:color="auto" w:fill="DBE5F1" w:themeFill="accent1" w:themeFillTint="33"/>
          </w:tcPr>
          <w:p w:rsidR="00F4657D" w:rsidRPr="005D6B42" w:rsidRDefault="00F4657D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4657D" w:rsidRPr="005D6B42" w:rsidRDefault="00037AC2">
            <w:pPr>
              <w:pStyle w:val="TableParagraph"/>
              <w:ind w:left="134" w:right="19"/>
            </w:pPr>
            <w:r w:rsidRPr="005D6B42">
              <w:t>«высокий»</w:t>
            </w:r>
          </w:p>
        </w:tc>
      </w:tr>
      <w:tr w:rsidR="00F4657D" w:rsidRPr="005D6B42" w:rsidTr="00A31A83">
        <w:trPr>
          <w:trHeight w:val="254"/>
        </w:trPr>
        <w:tc>
          <w:tcPr>
            <w:tcW w:w="2357" w:type="dxa"/>
          </w:tcPr>
          <w:p w:rsidR="00F4657D" w:rsidRPr="005D6B42" w:rsidRDefault="00037AC2">
            <w:pPr>
              <w:pStyle w:val="TableParagraph"/>
              <w:spacing w:line="234" w:lineRule="exact"/>
              <w:ind w:left="107"/>
              <w:jc w:val="left"/>
            </w:pPr>
            <w:r w:rsidRPr="005D6B42">
              <w:t>Петровский район</w:t>
            </w:r>
          </w:p>
        </w:tc>
        <w:tc>
          <w:tcPr>
            <w:tcW w:w="852" w:type="dxa"/>
          </w:tcPr>
          <w:p w:rsidR="00F4657D" w:rsidRPr="005D6B42" w:rsidRDefault="00037AC2">
            <w:pPr>
              <w:pStyle w:val="TableParagraph"/>
              <w:spacing w:line="234" w:lineRule="exact"/>
              <w:ind w:left="6"/>
            </w:pPr>
            <w:r w:rsidRPr="005D6B42">
              <w:t>3</w:t>
            </w:r>
          </w:p>
        </w:tc>
        <w:tc>
          <w:tcPr>
            <w:tcW w:w="991" w:type="dxa"/>
          </w:tcPr>
          <w:p w:rsidR="00F4657D" w:rsidRPr="005D6B42" w:rsidRDefault="00037AC2">
            <w:pPr>
              <w:pStyle w:val="TableParagraph"/>
              <w:spacing w:line="234" w:lineRule="exact"/>
              <w:ind w:left="9"/>
            </w:pPr>
            <w:r w:rsidRPr="005D6B42">
              <w:t>9</w:t>
            </w:r>
          </w:p>
        </w:tc>
        <w:tc>
          <w:tcPr>
            <w:tcW w:w="1848" w:type="dxa"/>
          </w:tcPr>
          <w:p w:rsidR="00F4657D" w:rsidRPr="005D6B42" w:rsidRDefault="00037AC2">
            <w:pPr>
              <w:pStyle w:val="TableParagraph"/>
              <w:spacing w:line="234" w:lineRule="exact"/>
              <w:ind w:left="24" w:right="17"/>
            </w:pPr>
            <w:r w:rsidRPr="005D6B42">
              <w:t>0,0</w:t>
            </w:r>
          </w:p>
        </w:tc>
        <w:tc>
          <w:tcPr>
            <w:tcW w:w="1229" w:type="dxa"/>
          </w:tcPr>
          <w:p w:rsidR="00F4657D" w:rsidRPr="005D6B42" w:rsidRDefault="00037AC2">
            <w:pPr>
              <w:pStyle w:val="TableParagraph"/>
              <w:spacing w:line="234" w:lineRule="exact"/>
              <w:ind w:left="149" w:right="136"/>
            </w:pPr>
            <w:r w:rsidRPr="005D6B42">
              <w:t>88,9</w:t>
            </w:r>
          </w:p>
        </w:tc>
        <w:tc>
          <w:tcPr>
            <w:tcW w:w="1227" w:type="dxa"/>
          </w:tcPr>
          <w:p w:rsidR="00F4657D" w:rsidRPr="005D6B42" w:rsidRDefault="00037AC2">
            <w:pPr>
              <w:pStyle w:val="TableParagraph"/>
              <w:spacing w:line="234" w:lineRule="exact"/>
              <w:ind w:left="96" w:right="88"/>
            </w:pPr>
            <w:r w:rsidRPr="005D6B42">
              <w:t>11,1</w:t>
            </w:r>
          </w:p>
        </w:tc>
        <w:tc>
          <w:tcPr>
            <w:tcW w:w="1225" w:type="dxa"/>
          </w:tcPr>
          <w:p w:rsidR="00F4657D" w:rsidRPr="005D6B42" w:rsidRDefault="00037AC2">
            <w:pPr>
              <w:pStyle w:val="TableParagraph"/>
              <w:spacing w:line="234" w:lineRule="exact"/>
              <w:ind w:left="26" w:right="19"/>
            </w:pPr>
            <w:r w:rsidRPr="005D6B42">
              <w:t>0,0</w:t>
            </w:r>
          </w:p>
        </w:tc>
      </w:tr>
    </w:tbl>
    <w:p w:rsidR="00A31A83" w:rsidRDefault="00A31A83" w:rsidP="00A31A83">
      <w:pPr>
        <w:spacing w:line="310" w:lineRule="exact"/>
        <w:ind w:right="185"/>
        <w:rPr>
          <w:b/>
          <w:sz w:val="28"/>
          <w:szCs w:val="28"/>
        </w:rPr>
      </w:pPr>
    </w:p>
    <w:p w:rsidR="00F4657D" w:rsidRPr="005D6B42" w:rsidRDefault="00037AC2" w:rsidP="005D6B42">
      <w:pPr>
        <w:spacing w:line="310" w:lineRule="exact"/>
        <w:ind w:right="185"/>
        <w:jc w:val="center"/>
        <w:rPr>
          <w:i/>
          <w:sz w:val="28"/>
          <w:szCs w:val="28"/>
        </w:rPr>
      </w:pPr>
      <w:r w:rsidRPr="005D6B42">
        <w:rPr>
          <w:b/>
          <w:sz w:val="28"/>
          <w:szCs w:val="28"/>
        </w:rPr>
        <w:t>Распределение групп баллов по биологии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2"/>
        <w:gridCol w:w="991"/>
        <w:gridCol w:w="1848"/>
        <w:gridCol w:w="1229"/>
        <w:gridCol w:w="1227"/>
        <w:gridCol w:w="1225"/>
      </w:tblGrid>
      <w:tr w:rsidR="00F4657D" w:rsidRPr="005D6B42" w:rsidTr="0091261A">
        <w:trPr>
          <w:trHeight w:val="505"/>
        </w:trPr>
        <w:tc>
          <w:tcPr>
            <w:tcW w:w="2376" w:type="dxa"/>
            <w:vMerge w:val="restart"/>
            <w:shd w:val="clear" w:color="auto" w:fill="DBE5F1" w:themeFill="accent1" w:themeFillTint="33"/>
          </w:tcPr>
          <w:p w:rsidR="00F4657D" w:rsidRPr="005D6B42" w:rsidRDefault="00F4657D">
            <w:pPr>
              <w:pStyle w:val="TableParagraph"/>
              <w:jc w:val="left"/>
              <w:rPr>
                <w:sz w:val="24"/>
              </w:rPr>
            </w:pPr>
          </w:p>
          <w:p w:rsidR="00F4657D" w:rsidRPr="005D6B42" w:rsidRDefault="00F4657D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F4657D" w:rsidRPr="005D6B42" w:rsidRDefault="00037AC2">
            <w:pPr>
              <w:pStyle w:val="TableParagraph"/>
              <w:ind w:left="107"/>
              <w:jc w:val="left"/>
            </w:pPr>
            <w:r w:rsidRPr="005D6B42">
              <w:t>Группы участников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textDirection w:val="btLr"/>
          </w:tcPr>
          <w:p w:rsidR="00F4657D" w:rsidRPr="005D6B42" w:rsidRDefault="00037AC2">
            <w:pPr>
              <w:pStyle w:val="TableParagraph"/>
              <w:spacing w:before="109" w:line="244" w:lineRule="auto"/>
              <w:ind w:left="-1" w:right="371"/>
              <w:jc w:val="left"/>
            </w:pPr>
            <w:r w:rsidRPr="005D6B42">
              <w:t>Кол-во учреждений</w:t>
            </w:r>
          </w:p>
        </w:tc>
        <w:tc>
          <w:tcPr>
            <w:tcW w:w="991" w:type="dxa"/>
            <w:vMerge w:val="restart"/>
            <w:shd w:val="clear" w:color="auto" w:fill="DBE5F1" w:themeFill="accent1" w:themeFillTint="33"/>
            <w:textDirection w:val="btLr"/>
          </w:tcPr>
          <w:p w:rsidR="00F4657D" w:rsidRPr="005D6B42" w:rsidRDefault="00F4657D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F4657D" w:rsidRPr="005D6B42" w:rsidRDefault="00037AC2">
            <w:pPr>
              <w:pStyle w:val="TableParagraph"/>
              <w:spacing w:line="244" w:lineRule="auto"/>
              <w:ind w:left="-1" w:right="446"/>
              <w:jc w:val="left"/>
            </w:pPr>
            <w:r w:rsidRPr="005D6B42">
              <w:t>Кол-во участников</w:t>
            </w:r>
          </w:p>
        </w:tc>
        <w:tc>
          <w:tcPr>
            <w:tcW w:w="5529" w:type="dxa"/>
            <w:gridSpan w:val="4"/>
            <w:shd w:val="clear" w:color="auto" w:fill="DBE5F1" w:themeFill="accent1" w:themeFillTint="33"/>
          </w:tcPr>
          <w:p w:rsidR="00F4657D" w:rsidRPr="005D6B42" w:rsidRDefault="00037AC2">
            <w:pPr>
              <w:pStyle w:val="TableParagraph"/>
              <w:spacing w:line="247" w:lineRule="exact"/>
              <w:ind w:left="508" w:right="501"/>
            </w:pPr>
            <w:r w:rsidRPr="005D6B42">
              <w:t>Распределение групп баллов по уровням</w:t>
            </w:r>
          </w:p>
          <w:p w:rsidR="00F4657D" w:rsidRPr="005D6B42" w:rsidRDefault="00037AC2">
            <w:pPr>
              <w:pStyle w:val="TableParagraph"/>
              <w:spacing w:before="1" w:line="238" w:lineRule="exact"/>
              <w:ind w:left="508" w:right="502"/>
            </w:pPr>
            <w:r w:rsidRPr="005D6B42">
              <w:t>сформированности учебной компетенций*, (%)</w:t>
            </w:r>
          </w:p>
        </w:tc>
      </w:tr>
      <w:tr w:rsidR="00F4657D" w:rsidRPr="005D6B42" w:rsidTr="0091261A">
        <w:trPr>
          <w:trHeight w:val="1019"/>
        </w:trPr>
        <w:tc>
          <w:tcPr>
            <w:tcW w:w="2376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F4657D" w:rsidRPr="005D6B42" w:rsidRDefault="00F4657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F4657D" w:rsidRPr="005D6B42" w:rsidRDefault="00F4657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F4657D" w:rsidRPr="005D6B42" w:rsidRDefault="00F4657D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shd w:val="clear" w:color="auto" w:fill="DBE5F1" w:themeFill="accent1" w:themeFillTint="33"/>
          </w:tcPr>
          <w:p w:rsidR="00F4657D" w:rsidRPr="005D6B42" w:rsidRDefault="00F4657D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F4657D" w:rsidRPr="005D6B42" w:rsidRDefault="00037AC2">
            <w:pPr>
              <w:pStyle w:val="TableParagraph"/>
              <w:ind w:left="131" w:right="17"/>
            </w:pPr>
            <w:r w:rsidRPr="005D6B42">
              <w:t>«недостаточный»</w:t>
            </w:r>
          </w:p>
        </w:tc>
        <w:tc>
          <w:tcPr>
            <w:tcW w:w="1229" w:type="dxa"/>
            <w:shd w:val="clear" w:color="auto" w:fill="DBE5F1" w:themeFill="accent1" w:themeFillTint="33"/>
          </w:tcPr>
          <w:p w:rsidR="00F4657D" w:rsidRPr="005D6B42" w:rsidRDefault="00F4657D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F4657D" w:rsidRPr="005D6B42" w:rsidRDefault="00037AC2">
            <w:pPr>
              <w:pStyle w:val="TableParagraph"/>
              <w:ind w:left="149" w:right="144"/>
            </w:pPr>
            <w:r w:rsidRPr="005D6B42">
              <w:t>«низкий»</w:t>
            </w:r>
          </w:p>
        </w:tc>
        <w:tc>
          <w:tcPr>
            <w:tcW w:w="1227" w:type="dxa"/>
            <w:shd w:val="clear" w:color="auto" w:fill="DBE5F1" w:themeFill="accent1" w:themeFillTint="33"/>
          </w:tcPr>
          <w:p w:rsidR="00F4657D" w:rsidRPr="005D6B42" w:rsidRDefault="00F4657D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F4657D" w:rsidRPr="005D6B42" w:rsidRDefault="00037AC2">
            <w:pPr>
              <w:pStyle w:val="TableParagraph"/>
              <w:ind w:left="96" w:right="89"/>
            </w:pPr>
            <w:r w:rsidRPr="005D6B42">
              <w:t>«средний»</w:t>
            </w:r>
          </w:p>
        </w:tc>
        <w:tc>
          <w:tcPr>
            <w:tcW w:w="1225" w:type="dxa"/>
            <w:shd w:val="clear" w:color="auto" w:fill="DBE5F1" w:themeFill="accent1" w:themeFillTint="33"/>
          </w:tcPr>
          <w:p w:rsidR="00F4657D" w:rsidRPr="005D6B42" w:rsidRDefault="00F4657D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F4657D" w:rsidRPr="005D6B42" w:rsidRDefault="00037AC2">
            <w:pPr>
              <w:pStyle w:val="TableParagraph"/>
              <w:ind w:left="134" w:right="19"/>
            </w:pPr>
            <w:r w:rsidRPr="005D6B42">
              <w:t>«высокий»</w:t>
            </w:r>
          </w:p>
        </w:tc>
      </w:tr>
      <w:tr w:rsidR="00F4657D" w:rsidRPr="005D6B42">
        <w:trPr>
          <w:trHeight w:val="251"/>
        </w:trPr>
        <w:tc>
          <w:tcPr>
            <w:tcW w:w="2376" w:type="dxa"/>
          </w:tcPr>
          <w:p w:rsidR="00F4657D" w:rsidRPr="005D6B42" w:rsidRDefault="00037AC2">
            <w:pPr>
              <w:pStyle w:val="TableParagraph"/>
              <w:spacing w:line="232" w:lineRule="exact"/>
              <w:ind w:left="107"/>
              <w:jc w:val="left"/>
            </w:pPr>
            <w:r w:rsidRPr="005D6B42">
              <w:t>Петровский район</w:t>
            </w:r>
          </w:p>
        </w:tc>
        <w:tc>
          <w:tcPr>
            <w:tcW w:w="852" w:type="dxa"/>
          </w:tcPr>
          <w:p w:rsidR="00F4657D" w:rsidRPr="005D6B42" w:rsidRDefault="00037AC2">
            <w:pPr>
              <w:pStyle w:val="TableParagraph"/>
              <w:spacing w:line="232" w:lineRule="exact"/>
              <w:ind w:left="6"/>
            </w:pPr>
            <w:r w:rsidRPr="005D6B42">
              <w:t>4</w:t>
            </w:r>
          </w:p>
        </w:tc>
        <w:tc>
          <w:tcPr>
            <w:tcW w:w="991" w:type="dxa"/>
          </w:tcPr>
          <w:p w:rsidR="00F4657D" w:rsidRPr="005D6B42" w:rsidRDefault="00037AC2">
            <w:pPr>
              <w:pStyle w:val="TableParagraph"/>
              <w:spacing w:line="232" w:lineRule="exact"/>
              <w:ind w:left="254" w:right="245"/>
            </w:pPr>
            <w:r w:rsidRPr="005D6B42">
              <w:t>22</w:t>
            </w:r>
          </w:p>
        </w:tc>
        <w:tc>
          <w:tcPr>
            <w:tcW w:w="1848" w:type="dxa"/>
          </w:tcPr>
          <w:p w:rsidR="00F4657D" w:rsidRPr="005D6B42" w:rsidRDefault="00037AC2">
            <w:pPr>
              <w:pStyle w:val="TableParagraph"/>
              <w:spacing w:line="232" w:lineRule="exact"/>
              <w:ind w:left="24" w:right="17"/>
            </w:pPr>
            <w:r w:rsidRPr="005D6B42">
              <w:t>0,0</w:t>
            </w:r>
          </w:p>
        </w:tc>
        <w:tc>
          <w:tcPr>
            <w:tcW w:w="1229" w:type="dxa"/>
          </w:tcPr>
          <w:p w:rsidR="00F4657D" w:rsidRPr="005D6B42" w:rsidRDefault="00037AC2">
            <w:pPr>
              <w:pStyle w:val="TableParagraph"/>
              <w:spacing w:line="232" w:lineRule="exact"/>
              <w:ind w:left="149" w:right="136"/>
            </w:pPr>
            <w:r w:rsidRPr="005D6B42">
              <w:t>40,9</w:t>
            </w:r>
          </w:p>
        </w:tc>
        <w:tc>
          <w:tcPr>
            <w:tcW w:w="1227" w:type="dxa"/>
          </w:tcPr>
          <w:p w:rsidR="00F4657D" w:rsidRPr="005D6B42" w:rsidRDefault="00037AC2">
            <w:pPr>
              <w:pStyle w:val="TableParagraph"/>
              <w:spacing w:line="232" w:lineRule="exact"/>
              <w:ind w:left="96" w:right="87"/>
              <w:rPr>
                <w:b/>
              </w:rPr>
            </w:pPr>
            <w:r w:rsidRPr="005D6B42">
              <w:rPr>
                <w:b/>
              </w:rPr>
              <w:t>54,5</w:t>
            </w:r>
          </w:p>
        </w:tc>
        <w:tc>
          <w:tcPr>
            <w:tcW w:w="1225" w:type="dxa"/>
          </w:tcPr>
          <w:p w:rsidR="00F4657D" w:rsidRPr="005D6B42" w:rsidRDefault="00037AC2">
            <w:pPr>
              <w:pStyle w:val="TableParagraph"/>
              <w:spacing w:line="232" w:lineRule="exact"/>
              <w:ind w:left="22" w:right="19"/>
              <w:rPr>
                <w:b/>
              </w:rPr>
            </w:pPr>
            <w:r w:rsidRPr="005D6B42">
              <w:rPr>
                <w:b/>
              </w:rPr>
              <w:t>4,5</w:t>
            </w:r>
          </w:p>
        </w:tc>
      </w:tr>
    </w:tbl>
    <w:p w:rsidR="005D6B42" w:rsidRDefault="005D6B42"/>
    <w:p w:rsidR="005D6B42" w:rsidRPr="005D6B42" w:rsidRDefault="005D6B42" w:rsidP="005D6B42"/>
    <w:p w:rsidR="00A6344B" w:rsidRPr="005D6B42" w:rsidRDefault="00A6344B" w:rsidP="00A31A83">
      <w:pPr>
        <w:pStyle w:val="a3"/>
        <w:spacing w:after="6"/>
        <w:ind w:right="1191"/>
        <w:jc w:val="center"/>
        <w:rPr>
          <w:b/>
        </w:rPr>
      </w:pPr>
      <w:r w:rsidRPr="005D6B42">
        <w:rPr>
          <w:b/>
        </w:rPr>
        <w:t>Распределение групп баллов по обществознанию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2"/>
        <w:gridCol w:w="991"/>
        <w:gridCol w:w="1848"/>
        <w:gridCol w:w="1229"/>
        <w:gridCol w:w="1227"/>
        <w:gridCol w:w="1225"/>
      </w:tblGrid>
      <w:tr w:rsidR="00A6344B" w:rsidRPr="005D6B42" w:rsidTr="0091261A">
        <w:trPr>
          <w:trHeight w:val="505"/>
        </w:trPr>
        <w:tc>
          <w:tcPr>
            <w:tcW w:w="2376" w:type="dxa"/>
            <w:vMerge w:val="restart"/>
            <w:shd w:val="clear" w:color="auto" w:fill="DBE5F1" w:themeFill="accent1" w:themeFillTint="33"/>
          </w:tcPr>
          <w:p w:rsidR="00A6344B" w:rsidRPr="005D6B42" w:rsidRDefault="00A6344B" w:rsidP="00A31A83">
            <w:pPr>
              <w:pStyle w:val="TableParagraph"/>
              <w:jc w:val="left"/>
              <w:rPr>
                <w:sz w:val="24"/>
              </w:rPr>
            </w:pPr>
          </w:p>
          <w:p w:rsidR="00A6344B" w:rsidRPr="005D6B42" w:rsidRDefault="00A6344B" w:rsidP="00A31A8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A6344B" w:rsidRPr="005D6B42" w:rsidRDefault="00A6344B" w:rsidP="00A31A83">
            <w:pPr>
              <w:pStyle w:val="TableParagraph"/>
              <w:ind w:left="107"/>
              <w:jc w:val="left"/>
            </w:pPr>
            <w:r w:rsidRPr="005D6B42">
              <w:t>Группы участников</w:t>
            </w:r>
          </w:p>
        </w:tc>
        <w:tc>
          <w:tcPr>
            <w:tcW w:w="852" w:type="dxa"/>
            <w:vMerge w:val="restart"/>
            <w:shd w:val="clear" w:color="auto" w:fill="DBE5F1" w:themeFill="accent1" w:themeFillTint="33"/>
            <w:textDirection w:val="btLr"/>
          </w:tcPr>
          <w:p w:rsidR="00A6344B" w:rsidRPr="005D6B42" w:rsidRDefault="00A6344B" w:rsidP="00A31A83">
            <w:pPr>
              <w:pStyle w:val="TableParagraph"/>
              <w:spacing w:before="109" w:line="244" w:lineRule="auto"/>
              <w:ind w:left="-1" w:right="371"/>
              <w:jc w:val="left"/>
            </w:pPr>
            <w:r w:rsidRPr="005D6B42">
              <w:t>Кол-во учреждений</w:t>
            </w:r>
          </w:p>
        </w:tc>
        <w:tc>
          <w:tcPr>
            <w:tcW w:w="991" w:type="dxa"/>
            <w:vMerge w:val="restart"/>
            <w:shd w:val="clear" w:color="auto" w:fill="DBE5F1" w:themeFill="accent1" w:themeFillTint="33"/>
            <w:textDirection w:val="btLr"/>
          </w:tcPr>
          <w:p w:rsidR="00A6344B" w:rsidRPr="005D6B42" w:rsidRDefault="00A6344B" w:rsidP="00A31A83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A6344B" w:rsidRPr="005D6B42" w:rsidRDefault="00A6344B" w:rsidP="00A31A83">
            <w:pPr>
              <w:pStyle w:val="TableParagraph"/>
              <w:spacing w:line="244" w:lineRule="auto"/>
              <w:ind w:left="-1" w:right="446"/>
              <w:jc w:val="left"/>
            </w:pPr>
            <w:r w:rsidRPr="005D6B42">
              <w:t>Кол-во участников</w:t>
            </w:r>
          </w:p>
        </w:tc>
        <w:tc>
          <w:tcPr>
            <w:tcW w:w="5529" w:type="dxa"/>
            <w:gridSpan w:val="4"/>
            <w:shd w:val="clear" w:color="auto" w:fill="DBE5F1" w:themeFill="accent1" w:themeFillTint="33"/>
          </w:tcPr>
          <w:p w:rsidR="00A6344B" w:rsidRPr="005D6B42" w:rsidRDefault="00A6344B" w:rsidP="00A31A83">
            <w:pPr>
              <w:pStyle w:val="TableParagraph"/>
              <w:spacing w:line="247" w:lineRule="exact"/>
              <w:ind w:left="508" w:right="501"/>
            </w:pPr>
            <w:r w:rsidRPr="005D6B42">
              <w:t>Распределение групп баллов по уровням</w:t>
            </w:r>
          </w:p>
          <w:p w:rsidR="00A6344B" w:rsidRPr="005D6B42" w:rsidRDefault="00A6344B" w:rsidP="00A31A83">
            <w:pPr>
              <w:pStyle w:val="TableParagraph"/>
              <w:spacing w:before="1" w:line="238" w:lineRule="exact"/>
              <w:ind w:left="508" w:right="502"/>
            </w:pPr>
            <w:r w:rsidRPr="005D6B42">
              <w:t>сформированности учебной компетенций*, (%)</w:t>
            </w:r>
          </w:p>
        </w:tc>
      </w:tr>
      <w:tr w:rsidR="00A6344B" w:rsidRPr="005D6B42" w:rsidTr="0091261A">
        <w:trPr>
          <w:trHeight w:val="1019"/>
        </w:trPr>
        <w:tc>
          <w:tcPr>
            <w:tcW w:w="2376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A6344B" w:rsidRPr="005D6B42" w:rsidRDefault="00A6344B" w:rsidP="00A31A8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A6344B" w:rsidRPr="005D6B42" w:rsidRDefault="00A6344B" w:rsidP="00A31A8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:rsidR="00A6344B" w:rsidRPr="005D6B42" w:rsidRDefault="00A6344B" w:rsidP="00A31A83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shd w:val="clear" w:color="auto" w:fill="DBE5F1" w:themeFill="accent1" w:themeFillTint="33"/>
          </w:tcPr>
          <w:p w:rsidR="00A6344B" w:rsidRPr="005D6B42" w:rsidRDefault="00A6344B" w:rsidP="00A31A83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A6344B" w:rsidRPr="005D6B42" w:rsidRDefault="00A6344B" w:rsidP="00A31A83">
            <w:pPr>
              <w:pStyle w:val="TableParagraph"/>
              <w:ind w:left="131" w:right="17"/>
            </w:pPr>
            <w:r w:rsidRPr="005D6B42">
              <w:t>«недостаточный»</w:t>
            </w:r>
          </w:p>
        </w:tc>
        <w:tc>
          <w:tcPr>
            <w:tcW w:w="1229" w:type="dxa"/>
            <w:shd w:val="clear" w:color="auto" w:fill="DBE5F1" w:themeFill="accent1" w:themeFillTint="33"/>
          </w:tcPr>
          <w:p w:rsidR="00A6344B" w:rsidRPr="005D6B42" w:rsidRDefault="00A6344B" w:rsidP="00A31A83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A6344B" w:rsidRPr="005D6B42" w:rsidRDefault="00A6344B" w:rsidP="00A31A83">
            <w:pPr>
              <w:pStyle w:val="TableParagraph"/>
              <w:ind w:left="149" w:right="144"/>
            </w:pPr>
            <w:r w:rsidRPr="005D6B42">
              <w:t>«низкий»</w:t>
            </w:r>
          </w:p>
        </w:tc>
        <w:tc>
          <w:tcPr>
            <w:tcW w:w="1227" w:type="dxa"/>
            <w:shd w:val="clear" w:color="auto" w:fill="DBE5F1" w:themeFill="accent1" w:themeFillTint="33"/>
          </w:tcPr>
          <w:p w:rsidR="00A6344B" w:rsidRPr="005D6B42" w:rsidRDefault="00A6344B" w:rsidP="00A31A83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A6344B" w:rsidRPr="005D6B42" w:rsidRDefault="00A6344B" w:rsidP="00A31A83">
            <w:pPr>
              <w:pStyle w:val="TableParagraph"/>
              <w:ind w:left="96" w:right="89"/>
            </w:pPr>
            <w:r w:rsidRPr="005D6B42">
              <w:t>«средний»</w:t>
            </w:r>
          </w:p>
        </w:tc>
        <w:tc>
          <w:tcPr>
            <w:tcW w:w="1225" w:type="dxa"/>
            <w:shd w:val="clear" w:color="auto" w:fill="DBE5F1" w:themeFill="accent1" w:themeFillTint="33"/>
          </w:tcPr>
          <w:p w:rsidR="00A6344B" w:rsidRPr="005D6B42" w:rsidRDefault="00A6344B" w:rsidP="00A31A83">
            <w:pPr>
              <w:pStyle w:val="TableParagraph"/>
              <w:spacing w:before="9"/>
              <w:jc w:val="left"/>
              <w:rPr>
                <w:sz w:val="32"/>
              </w:rPr>
            </w:pPr>
          </w:p>
          <w:p w:rsidR="00A6344B" w:rsidRPr="005D6B42" w:rsidRDefault="00A6344B" w:rsidP="00A31A83">
            <w:pPr>
              <w:pStyle w:val="TableParagraph"/>
              <w:ind w:left="134" w:right="19"/>
            </w:pPr>
            <w:r w:rsidRPr="005D6B42">
              <w:t>«высокий»</w:t>
            </w:r>
          </w:p>
        </w:tc>
      </w:tr>
      <w:tr w:rsidR="00A6344B" w:rsidRPr="008F1041" w:rsidTr="00A31A83">
        <w:trPr>
          <w:trHeight w:val="251"/>
        </w:trPr>
        <w:tc>
          <w:tcPr>
            <w:tcW w:w="2376" w:type="dxa"/>
          </w:tcPr>
          <w:p w:rsidR="00A6344B" w:rsidRPr="005D6B42" w:rsidRDefault="00A6344B" w:rsidP="00A31A83">
            <w:pPr>
              <w:pStyle w:val="TableParagraph"/>
              <w:spacing w:line="232" w:lineRule="exact"/>
              <w:ind w:left="107"/>
              <w:jc w:val="left"/>
            </w:pPr>
            <w:r w:rsidRPr="005D6B42">
              <w:t>Петровский район</w:t>
            </w:r>
          </w:p>
        </w:tc>
        <w:tc>
          <w:tcPr>
            <w:tcW w:w="852" w:type="dxa"/>
          </w:tcPr>
          <w:p w:rsidR="00A6344B" w:rsidRPr="005D6B42" w:rsidRDefault="00A6344B" w:rsidP="00A31A83">
            <w:pPr>
              <w:pStyle w:val="TableParagraph"/>
              <w:spacing w:line="232" w:lineRule="exact"/>
              <w:ind w:left="6"/>
            </w:pPr>
            <w:r w:rsidRPr="005D6B42">
              <w:t>4</w:t>
            </w:r>
          </w:p>
        </w:tc>
        <w:tc>
          <w:tcPr>
            <w:tcW w:w="991" w:type="dxa"/>
          </w:tcPr>
          <w:p w:rsidR="00A6344B" w:rsidRPr="005D6B42" w:rsidRDefault="00A6344B" w:rsidP="00A31A83">
            <w:pPr>
              <w:pStyle w:val="TableParagraph"/>
              <w:spacing w:line="232" w:lineRule="exact"/>
              <w:ind w:left="254" w:right="245"/>
            </w:pPr>
            <w:r w:rsidRPr="005D6B42">
              <w:t>45</w:t>
            </w:r>
          </w:p>
        </w:tc>
        <w:tc>
          <w:tcPr>
            <w:tcW w:w="1848" w:type="dxa"/>
          </w:tcPr>
          <w:p w:rsidR="00A6344B" w:rsidRPr="005D6B42" w:rsidRDefault="00A6344B" w:rsidP="00A31A83">
            <w:pPr>
              <w:pStyle w:val="TableParagraph"/>
              <w:spacing w:line="232" w:lineRule="exact"/>
              <w:ind w:left="24" w:right="17"/>
            </w:pPr>
            <w:r w:rsidRPr="005D6B42">
              <w:t>2,2</w:t>
            </w:r>
          </w:p>
        </w:tc>
        <w:tc>
          <w:tcPr>
            <w:tcW w:w="1229" w:type="dxa"/>
          </w:tcPr>
          <w:p w:rsidR="00A6344B" w:rsidRPr="005D6B42" w:rsidRDefault="00A6344B" w:rsidP="00A31A83">
            <w:pPr>
              <w:pStyle w:val="TableParagraph"/>
              <w:spacing w:line="232" w:lineRule="exact"/>
              <w:ind w:left="149" w:right="136"/>
            </w:pPr>
            <w:r w:rsidRPr="005D6B42">
              <w:t>53,3</w:t>
            </w:r>
          </w:p>
        </w:tc>
        <w:tc>
          <w:tcPr>
            <w:tcW w:w="1227" w:type="dxa"/>
          </w:tcPr>
          <w:p w:rsidR="00A6344B" w:rsidRPr="005D6B42" w:rsidRDefault="00A6344B" w:rsidP="00A31A83">
            <w:pPr>
              <w:pStyle w:val="TableParagraph"/>
              <w:spacing w:line="232" w:lineRule="exact"/>
              <w:ind w:left="96" w:right="88"/>
            </w:pPr>
            <w:r w:rsidRPr="005D6B42">
              <w:t>37,8</w:t>
            </w:r>
          </w:p>
        </w:tc>
        <w:tc>
          <w:tcPr>
            <w:tcW w:w="1225" w:type="dxa"/>
          </w:tcPr>
          <w:p w:rsidR="00A6344B" w:rsidRPr="005D6B42" w:rsidRDefault="00A6344B" w:rsidP="00A31A83">
            <w:pPr>
              <w:pStyle w:val="TableParagraph"/>
              <w:spacing w:line="232" w:lineRule="exact"/>
              <w:ind w:left="26" w:right="19"/>
            </w:pPr>
            <w:r w:rsidRPr="005D6B42">
              <w:t>6,7</w:t>
            </w:r>
          </w:p>
        </w:tc>
      </w:tr>
    </w:tbl>
    <w:p w:rsidR="00F4657D" w:rsidRPr="008F1041" w:rsidRDefault="00F4657D">
      <w:pPr>
        <w:pStyle w:val="a3"/>
        <w:rPr>
          <w:i/>
          <w:sz w:val="20"/>
          <w:highlight w:val="yellow"/>
        </w:rPr>
      </w:pPr>
    </w:p>
    <w:p w:rsidR="00F4657D" w:rsidRPr="00A31A83" w:rsidRDefault="00A31A83" w:rsidP="00A31A83">
      <w:pPr>
        <w:pStyle w:val="a3"/>
        <w:jc w:val="center"/>
        <w:rPr>
          <w:b/>
          <w:sz w:val="24"/>
          <w:szCs w:val="24"/>
        </w:rPr>
      </w:pPr>
      <w:r w:rsidRPr="00A31A83">
        <w:rPr>
          <w:b/>
          <w:sz w:val="24"/>
          <w:szCs w:val="24"/>
        </w:rPr>
        <w:t>Сформированность учебной компетенции по всем предметам</w:t>
      </w:r>
    </w:p>
    <w:p w:rsidR="00F4657D" w:rsidRPr="008F1041" w:rsidRDefault="00F4657D">
      <w:pPr>
        <w:pStyle w:val="a3"/>
        <w:spacing w:before="8"/>
        <w:rPr>
          <w:i/>
          <w:sz w:val="11"/>
          <w:highlight w:val="yellow"/>
        </w:rPr>
      </w:pPr>
    </w:p>
    <w:tbl>
      <w:tblPr>
        <w:tblStyle w:val="TableNormal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349"/>
        <w:gridCol w:w="308"/>
        <w:gridCol w:w="462"/>
        <w:gridCol w:w="373"/>
        <w:gridCol w:w="373"/>
        <w:gridCol w:w="379"/>
        <w:gridCol w:w="372"/>
        <w:gridCol w:w="374"/>
        <w:gridCol w:w="374"/>
        <w:gridCol w:w="439"/>
        <w:gridCol w:w="374"/>
        <w:gridCol w:w="443"/>
        <w:gridCol w:w="6"/>
        <w:gridCol w:w="370"/>
        <w:gridCol w:w="375"/>
        <w:gridCol w:w="438"/>
        <w:gridCol w:w="373"/>
        <w:gridCol w:w="373"/>
        <w:gridCol w:w="380"/>
        <w:gridCol w:w="8"/>
        <w:gridCol w:w="365"/>
        <w:gridCol w:w="373"/>
        <w:gridCol w:w="373"/>
        <w:gridCol w:w="373"/>
        <w:gridCol w:w="373"/>
        <w:gridCol w:w="492"/>
      </w:tblGrid>
      <w:tr w:rsidR="00F4657D" w:rsidRPr="008F1041" w:rsidTr="0091261A">
        <w:trPr>
          <w:trHeight w:val="92"/>
        </w:trPr>
        <w:tc>
          <w:tcPr>
            <w:tcW w:w="1198" w:type="dxa"/>
            <w:vMerge w:val="restart"/>
            <w:shd w:val="clear" w:color="auto" w:fill="DBE5F1" w:themeFill="accent1" w:themeFillTint="33"/>
          </w:tcPr>
          <w:p w:rsidR="00F4657D" w:rsidRPr="00A6344B" w:rsidRDefault="00F4657D">
            <w:pPr>
              <w:pStyle w:val="TableParagraph"/>
              <w:jc w:val="left"/>
              <w:rPr>
                <w:i/>
                <w:sz w:val="24"/>
              </w:rPr>
            </w:pPr>
          </w:p>
          <w:p w:rsidR="00F4657D" w:rsidRPr="00A6344B" w:rsidRDefault="00F4657D">
            <w:pPr>
              <w:pStyle w:val="TableParagraph"/>
              <w:jc w:val="left"/>
              <w:rPr>
                <w:i/>
                <w:sz w:val="24"/>
              </w:rPr>
            </w:pPr>
          </w:p>
          <w:p w:rsidR="00F4657D" w:rsidRPr="00A6344B" w:rsidRDefault="00F4657D">
            <w:pPr>
              <w:pStyle w:val="TableParagraph"/>
              <w:jc w:val="left"/>
              <w:rPr>
                <w:i/>
                <w:sz w:val="24"/>
              </w:rPr>
            </w:pPr>
          </w:p>
          <w:p w:rsidR="00F4657D" w:rsidRPr="00A6344B" w:rsidRDefault="00F4657D">
            <w:pPr>
              <w:pStyle w:val="TableParagraph"/>
              <w:spacing w:before="3"/>
              <w:jc w:val="left"/>
              <w:rPr>
                <w:i/>
                <w:sz w:val="24"/>
              </w:rPr>
            </w:pPr>
          </w:p>
          <w:p w:rsidR="00F4657D" w:rsidRPr="00A6344B" w:rsidRDefault="00037AC2">
            <w:pPr>
              <w:pStyle w:val="TableParagraph"/>
              <w:ind w:left="162"/>
              <w:jc w:val="left"/>
            </w:pPr>
            <w:r w:rsidRPr="00A6344B">
              <w:t>Группы участников</w:t>
            </w:r>
          </w:p>
        </w:tc>
        <w:tc>
          <w:tcPr>
            <w:tcW w:w="9292" w:type="dxa"/>
            <w:gridSpan w:val="26"/>
            <w:shd w:val="clear" w:color="auto" w:fill="DBE5F1" w:themeFill="accent1" w:themeFillTint="33"/>
          </w:tcPr>
          <w:p w:rsidR="00F4657D" w:rsidRPr="00A6344B" w:rsidRDefault="00F4657D">
            <w:pPr>
              <w:pStyle w:val="TableParagraph"/>
              <w:spacing w:before="5"/>
              <w:jc w:val="left"/>
              <w:rPr>
                <w:i/>
                <w:sz w:val="23"/>
              </w:rPr>
            </w:pPr>
          </w:p>
          <w:p w:rsidR="00F4657D" w:rsidRPr="00A6344B" w:rsidRDefault="00037AC2">
            <w:pPr>
              <w:pStyle w:val="TableParagraph"/>
              <w:spacing w:line="238" w:lineRule="exact"/>
              <w:ind w:left="551"/>
              <w:jc w:val="left"/>
            </w:pPr>
            <w:r w:rsidRPr="00A6344B">
              <w:t>Распределение групп баллов по уровням сформированности учебной компетенций по всем исследуемым предметам*, (%)</w:t>
            </w:r>
          </w:p>
        </w:tc>
      </w:tr>
      <w:tr w:rsidR="00F4657D" w:rsidRPr="008F1041" w:rsidTr="0091261A">
        <w:trPr>
          <w:trHeight w:val="49"/>
        </w:trPr>
        <w:tc>
          <w:tcPr>
            <w:tcW w:w="1198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F4657D" w:rsidRPr="00A6344B" w:rsidRDefault="00F4657D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6"/>
            <w:shd w:val="clear" w:color="auto" w:fill="DBE5F1" w:themeFill="accent1" w:themeFillTint="33"/>
          </w:tcPr>
          <w:p w:rsidR="00F4657D" w:rsidRPr="00A6344B" w:rsidRDefault="00037AC2" w:rsidP="00A6344B">
            <w:pPr>
              <w:pStyle w:val="TableParagraph"/>
              <w:spacing w:before="29" w:line="238" w:lineRule="exact"/>
              <w:ind w:left="717"/>
              <w:jc w:val="left"/>
            </w:pPr>
            <w:r w:rsidRPr="00A6344B">
              <w:t>«недостаточный»</w:t>
            </w:r>
          </w:p>
        </w:tc>
        <w:tc>
          <w:tcPr>
            <w:tcW w:w="2382" w:type="dxa"/>
            <w:gridSpan w:val="7"/>
            <w:shd w:val="clear" w:color="auto" w:fill="DBE5F1" w:themeFill="accent1" w:themeFillTint="33"/>
          </w:tcPr>
          <w:p w:rsidR="00F4657D" w:rsidRPr="00A6344B" w:rsidRDefault="00037AC2" w:rsidP="00A6344B">
            <w:pPr>
              <w:pStyle w:val="TableParagraph"/>
              <w:spacing w:before="29" w:line="238" w:lineRule="exact"/>
              <w:ind w:right="1152"/>
              <w:jc w:val="left"/>
            </w:pPr>
            <w:r w:rsidRPr="00A6344B">
              <w:t>«низкий»</w:t>
            </w:r>
          </w:p>
        </w:tc>
        <w:tc>
          <w:tcPr>
            <w:tcW w:w="2317" w:type="dxa"/>
            <w:gridSpan w:val="7"/>
            <w:shd w:val="clear" w:color="auto" w:fill="DBE5F1" w:themeFill="accent1" w:themeFillTint="33"/>
          </w:tcPr>
          <w:p w:rsidR="00F4657D" w:rsidRPr="00A6344B" w:rsidRDefault="00037AC2" w:rsidP="00A6344B">
            <w:pPr>
              <w:pStyle w:val="TableParagraph"/>
              <w:spacing w:before="29" w:line="238" w:lineRule="exact"/>
              <w:ind w:right="1048"/>
              <w:jc w:val="left"/>
            </w:pPr>
            <w:r w:rsidRPr="00A6344B">
              <w:t>«средний»</w:t>
            </w:r>
          </w:p>
        </w:tc>
        <w:tc>
          <w:tcPr>
            <w:tcW w:w="2349" w:type="dxa"/>
            <w:gridSpan w:val="6"/>
            <w:shd w:val="clear" w:color="auto" w:fill="DBE5F1" w:themeFill="accent1" w:themeFillTint="33"/>
          </w:tcPr>
          <w:p w:rsidR="00F4657D" w:rsidRPr="00A6344B" w:rsidRDefault="00037AC2" w:rsidP="00A6344B">
            <w:pPr>
              <w:pStyle w:val="TableParagraph"/>
              <w:spacing w:before="29" w:line="238" w:lineRule="exact"/>
              <w:ind w:left="1044"/>
              <w:jc w:val="left"/>
            </w:pPr>
            <w:r w:rsidRPr="00A6344B">
              <w:t>«высокий»</w:t>
            </w:r>
          </w:p>
        </w:tc>
      </w:tr>
      <w:tr w:rsidR="0091261A" w:rsidRPr="008F1041" w:rsidTr="0091261A">
        <w:trPr>
          <w:trHeight w:val="1124"/>
        </w:trPr>
        <w:tc>
          <w:tcPr>
            <w:tcW w:w="1198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F4657D" w:rsidRPr="00A6344B" w:rsidRDefault="00F4657D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русский язык</w:t>
            </w:r>
          </w:p>
        </w:tc>
        <w:tc>
          <w:tcPr>
            <w:tcW w:w="308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математика</w:t>
            </w:r>
          </w:p>
        </w:tc>
        <w:tc>
          <w:tcPr>
            <w:tcW w:w="462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физика</w:t>
            </w:r>
          </w:p>
        </w:tc>
        <w:tc>
          <w:tcPr>
            <w:tcW w:w="373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биология</w:t>
            </w:r>
          </w:p>
        </w:tc>
        <w:tc>
          <w:tcPr>
            <w:tcW w:w="373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история</w:t>
            </w:r>
          </w:p>
        </w:tc>
        <w:tc>
          <w:tcPr>
            <w:tcW w:w="379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обществознание</w:t>
            </w:r>
          </w:p>
        </w:tc>
        <w:tc>
          <w:tcPr>
            <w:tcW w:w="372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русский язык</w:t>
            </w:r>
          </w:p>
        </w:tc>
        <w:tc>
          <w:tcPr>
            <w:tcW w:w="374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математика</w:t>
            </w:r>
          </w:p>
        </w:tc>
        <w:tc>
          <w:tcPr>
            <w:tcW w:w="374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физика</w:t>
            </w:r>
          </w:p>
        </w:tc>
        <w:tc>
          <w:tcPr>
            <w:tcW w:w="439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F4657D" w:rsidP="00A6344B">
            <w:pPr>
              <w:pStyle w:val="aa"/>
              <w:rPr>
                <w:i/>
                <w:sz w:val="20"/>
              </w:rPr>
            </w:pPr>
          </w:p>
          <w:p w:rsidR="00F4657D" w:rsidRPr="00A6344B" w:rsidRDefault="00037AC2" w:rsidP="00A6344B">
            <w:pPr>
              <w:pStyle w:val="aa"/>
            </w:pPr>
            <w:r w:rsidRPr="00A6344B">
              <w:t>биология</w:t>
            </w:r>
          </w:p>
        </w:tc>
        <w:tc>
          <w:tcPr>
            <w:tcW w:w="374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история</w:t>
            </w:r>
          </w:p>
        </w:tc>
        <w:tc>
          <w:tcPr>
            <w:tcW w:w="443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F4657D" w:rsidP="00A6344B">
            <w:pPr>
              <w:pStyle w:val="aa"/>
              <w:rPr>
                <w:i/>
                <w:sz w:val="20"/>
              </w:rPr>
            </w:pPr>
          </w:p>
          <w:p w:rsidR="00F4657D" w:rsidRPr="00A6344B" w:rsidRDefault="00037AC2" w:rsidP="00A6344B">
            <w:pPr>
              <w:pStyle w:val="aa"/>
            </w:pPr>
            <w:r w:rsidRPr="00A6344B">
              <w:t>обществознание</w:t>
            </w:r>
          </w:p>
        </w:tc>
        <w:tc>
          <w:tcPr>
            <w:tcW w:w="37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русский язык</w:t>
            </w:r>
          </w:p>
        </w:tc>
        <w:tc>
          <w:tcPr>
            <w:tcW w:w="375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математика</w:t>
            </w:r>
          </w:p>
        </w:tc>
        <w:tc>
          <w:tcPr>
            <w:tcW w:w="438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F4657D" w:rsidP="00A6344B">
            <w:pPr>
              <w:pStyle w:val="aa"/>
              <w:rPr>
                <w:i/>
                <w:sz w:val="20"/>
              </w:rPr>
            </w:pPr>
          </w:p>
          <w:p w:rsidR="00F4657D" w:rsidRPr="00A6344B" w:rsidRDefault="00037AC2" w:rsidP="00A6344B">
            <w:pPr>
              <w:pStyle w:val="aa"/>
            </w:pPr>
            <w:r w:rsidRPr="00A6344B">
              <w:t>физика</w:t>
            </w:r>
          </w:p>
        </w:tc>
        <w:tc>
          <w:tcPr>
            <w:tcW w:w="373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биология</w:t>
            </w:r>
          </w:p>
        </w:tc>
        <w:tc>
          <w:tcPr>
            <w:tcW w:w="373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история</w:t>
            </w:r>
          </w:p>
        </w:tc>
        <w:tc>
          <w:tcPr>
            <w:tcW w:w="380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обществознание</w:t>
            </w:r>
          </w:p>
        </w:tc>
        <w:tc>
          <w:tcPr>
            <w:tcW w:w="37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русский язык</w:t>
            </w:r>
          </w:p>
        </w:tc>
        <w:tc>
          <w:tcPr>
            <w:tcW w:w="373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математика</w:t>
            </w:r>
          </w:p>
        </w:tc>
        <w:tc>
          <w:tcPr>
            <w:tcW w:w="373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физика</w:t>
            </w:r>
          </w:p>
        </w:tc>
        <w:tc>
          <w:tcPr>
            <w:tcW w:w="373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биология</w:t>
            </w:r>
          </w:p>
        </w:tc>
        <w:tc>
          <w:tcPr>
            <w:tcW w:w="373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история</w:t>
            </w:r>
          </w:p>
        </w:tc>
        <w:tc>
          <w:tcPr>
            <w:tcW w:w="492" w:type="dxa"/>
            <w:shd w:val="clear" w:color="auto" w:fill="DBE5F1" w:themeFill="accent1" w:themeFillTint="33"/>
            <w:textDirection w:val="btLr"/>
            <w:vAlign w:val="center"/>
          </w:tcPr>
          <w:p w:rsidR="00F4657D" w:rsidRPr="00A6344B" w:rsidRDefault="00037AC2" w:rsidP="00A6344B">
            <w:pPr>
              <w:pStyle w:val="aa"/>
            </w:pPr>
            <w:r w:rsidRPr="00A6344B">
              <w:t>обществознание</w:t>
            </w:r>
          </w:p>
        </w:tc>
      </w:tr>
      <w:tr w:rsidR="00A31A83" w:rsidRPr="008F1041" w:rsidTr="0091261A">
        <w:trPr>
          <w:trHeight w:val="50"/>
        </w:trPr>
        <w:tc>
          <w:tcPr>
            <w:tcW w:w="1198" w:type="dxa"/>
          </w:tcPr>
          <w:p w:rsidR="00F4657D" w:rsidRPr="00A6344B" w:rsidRDefault="00037AC2">
            <w:pPr>
              <w:pStyle w:val="TableParagraph"/>
              <w:spacing w:before="13"/>
              <w:ind w:left="107"/>
              <w:jc w:val="left"/>
            </w:pPr>
            <w:r w:rsidRPr="00A6344B">
              <w:t>Петровский район</w:t>
            </w:r>
          </w:p>
        </w:tc>
        <w:tc>
          <w:tcPr>
            <w:tcW w:w="349" w:type="dxa"/>
            <w:shd w:val="clear" w:color="auto" w:fill="D8D8D8"/>
          </w:tcPr>
          <w:p w:rsidR="00F4657D" w:rsidRPr="00A6344B" w:rsidRDefault="00037AC2" w:rsidP="00A6344B">
            <w:pPr>
              <w:pStyle w:val="TableParagraph"/>
              <w:spacing w:before="24"/>
              <w:ind w:left="115"/>
              <w:rPr>
                <w:sz w:val="20"/>
              </w:rPr>
            </w:pPr>
            <w:r w:rsidRPr="00A6344B">
              <w:rPr>
                <w:sz w:val="20"/>
              </w:rPr>
              <w:t>2,6</w:t>
            </w:r>
          </w:p>
        </w:tc>
        <w:tc>
          <w:tcPr>
            <w:tcW w:w="308" w:type="dxa"/>
            <w:shd w:val="clear" w:color="auto" w:fill="D8D8D8"/>
          </w:tcPr>
          <w:p w:rsidR="00F4657D" w:rsidRPr="00A6344B" w:rsidRDefault="00037AC2" w:rsidP="00A6344B">
            <w:pPr>
              <w:pStyle w:val="TableParagraph"/>
              <w:spacing w:before="24"/>
              <w:ind w:left="64"/>
              <w:rPr>
                <w:sz w:val="20"/>
              </w:rPr>
            </w:pPr>
            <w:r w:rsidRPr="00A6344B">
              <w:rPr>
                <w:sz w:val="20"/>
              </w:rPr>
              <w:t>14,7</w:t>
            </w:r>
          </w:p>
        </w:tc>
        <w:tc>
          <w:tcPr>
            <w:tcW w:w="462" w:type="dxa"/>
            <w:shd w:val="clear" w:color="auto" w:fill="D8D8D8"/>
          </w:tcPr>
          <w:p w:rsidR="00F4657D" w:rsidRPr="00A6344B" w:rsidRDefault="00037AC2" w:rsidP="00A6344B">
            <w:pPr>
              <w:pStyle w:val="TableParagraph"/>
              <w:spacing w:before="24"/>
              <w:ind w:left="42" w:right="64"/>
              <w:rPr>
                <w:sz w:val="20"/>
              </w:rPr>
            </w:pPr>
            <w:r w:rsidRPr="00A6344B">
              <w:rPr>
                <w:sz w:val="20"/>
              </w:rPr>
              <w:t>0,0</w:t>
            </w:r>
          </w:p>
        </w:tc>
        <w:tc>
          <w:tcPr>
            <w:tcW w:w="373" w:type="dxa"/>
            <w:shd w:val="clear" w:color="auto" w:fill="D8D8D8"/>
          </w:tcPr>
          <w:p w:rsidR="00F4657D" w:rsidRPr="00A6344B" w:rsidRDefault="00037AC2" w:rsidP="00A6344B">
            <w:pPr>
              <w:pStyle w:val="TableParagraph"/>
              <w:spacing w:before="24"/>
              <w:ind w:left="41" w:right="60"/>
              <w:rPr>
                <w:sz w:val="20"/>
              </w:rPr>
            </w:pPr>
            <w:r w:rsidRPr="00A6344B">
              <w:rPr>
                <w:sz w:val="20"/>
              </w:rPr>
              <w:t>0,0</w:t>
            </w:r>
          </w:p>
        </w:tc>
        <w:tc>
          <w:tcPr>
            <w:tcW w:w="373" w:type="dxa"/>
            <w:shd w:val="clear" w:color="auto" w:fill="D8D8D8"/>
          </w:tcPr>
          <w:p w:rsidR="00F4657D" w:rsidRPr="00A6344B" w:rsidRDefault="00037AC2" w:rsidP="00A6344B">
            <w:pPr>
              <w:pStyle w:val="TableParagraph"/>
              <w:spacing w:before="23"/>
              <w:ind w:right="25"/>
              <w:rPr>
                <w:rFonts w:ascii="Calibri"/>
                <w:sz w:val="20"/>
              </w:rPr>
            </w:pPr>
            <w:r w:rsidRPr="00A6344B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379" w:type="dxa"/>
            <w:shd w:val="clear" w:color="auto" w:fill="D8D8D8"/>
          </w:tcPr>
          <w:p w:rsidR="00F4657D" w:rsidRPr="00A6344B" w:rsidRDefault="00037AC2" w:rsidP="00A6344B">
            <w:pPr>
              <w:pStyle w:val="TableParagraph"/>
              <w:spacing w:before="24"/>
              <w:ind w:right="135"/>
              <w:rPr>
                <w:sz w:val="20"/>
              </w:rPr>
            </w:pPr>
            <w:r w:rsidRPr="00A6344B">
              <w:rPr>
                <w:sz w:val="20"/>
              </w:rPr>
              <w:t>2,2</w:t>
            </w:r>
          </w:p>
        </w:tc>
        <w:tc>
          <w:tcPr>
            <w:tcW w:w="372" w:type="dxa"/>
          </w:tcPr>
          <w:p w:rsidR="00F4657D" w:rsidRPr="00A6344B" w:rsidRDefault="00037AC2" w:rsidP="00A6344B">
            <w:pPr>
              <w:pStyle w:val="TableParagraph"/>
              <w:spacing w:before="24"/>
              <w:ind w:left="65"/>
              <w:rPr>
                <w:sz w:val="20"/>
              </w:rPr>
            </w:pPr>
            <w:r w:rsidRPr="00A6344B">
              <w:rPr>
                <w:sz w:val="20"/>
              </w:rPr>
              <w:t>27,3</w:t>
            </w:r>
          </w:p>
        </w:tc>
        <w:tc>
          <w:tcPr>
            <w:tcW w:w="374" w:type="dxa"/>
          </w:tcPr>
          <w:p w:rsidR="00F4657D" w:rsidRPr="00A6344B" w:rsidRDefault="00037AC2" w:rsidP="00A6344B">
            <w:pPr>
              <w:pStyle w:val="TableParagraph"/>
              <w:spacing w:before="24"/>
              <w:ind w:left="45" w:right="59"/>
              <w:rPr>
                <w:sz w:val="20"/>
              </w:rPr>
            </w:pPr>
            <w:r w:rsidRPr="00A6344B">
              <w:rPr>
                <w:sz w:val="20"/>
              </w:rPr>
              <w:t>58,7</w:t>
            </w:r>
          </w:p>
        </w:tc>
        <w:tc>
          <w:tcPr>
            <w:tcW w:w="374" w:type="dxa"/>
          </w:tcPr>
          <w:p w:rsidR="00F4657D" w:rsidRPr="00A6344B" w:rsidRDefault="00037AC2" w:rsidP="00A6344B">
            <w:pPr>
              <w:pStyle w:val="TableParagraph"/>
              <w:spacing w:before="24"/>
              <w:ind w:left="42" w:right="60"/>
              <w:rPr>
                <w:sz w:val="20"/>
              </w:rPr>
            </w:pPr>
            <w:r w:rsidRPr="00A6344B">
              <w:rPr>
                <w:sz w:val="20"/>
              </w:rPr>
              <w:t>88,9</w:t>
            </w:r>
          </w:p>
        </w:tc>
        <w:tc>
          <w:tcPr>
            <w:tcW w:w="439" w:type="dxa"/>
          </w:tcPr>
          <w:p w:rsidR="00F4657D" w:rsidRPr="00A6344B" w:rsidRDefault="00037AC2" w:rsidP="00A6344B">
            <w:pPr>
              <w:pStyle w:val="TableParagraph"/>
              <w:spacing w:before="24"/>
              <w:ind w:left="43" w:right="57"/>
              <w:rPr>
                <w:sz w:val="20"/>
              </w:rPr>
            </w:pPr>
            <w:r w:rsidRPr="00A6344B">
              <w:rPr>
                <w:sz w:val="20"/>
              </w:rPr>
              <w:t>40,9</w:t>
            </w:r>
          </w:p>
        </w:tc>
        <w:tc>
          <w:tcPr>
            <w:tcW w:w="374" w:type="dxa"/>
          </w:tcPr>
          <w:p w:rsidR="00F4657D" w:rsidRPr="00A6344B" w:rsidRDefault="00037AC2" w:rsidP="00A6344B">
            <w:pPr>
              <w:pStyle w:val="TableParagraph"/>
              <w:spacing w:before="23"/>
              <w:ind w:right="19"/>
              <w:rPr>
                <w:rFonts w:ascii="Calibri"/>
                <w:sz w:val="20"/>
              </w:rPr>
            </w:pPr>
            <w:r w:rsidRPr="00A6344B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443" w:type="dxa"/>
          </w:tcPr>
          <w:p w:rsidR="00F4657D" w:rsidRPr="00A6344B" w:rsidRDefault="00037AC2" w:rsidP="00A6344B">
            <w:pPr>
              <w:pStyle w:val="TableParagraph"/>
              <w:spacing w:before="24"/>
              <w:ind w:left="44" w:right="58"/>
              <w:rPr>
                <w:sz w:val="20"/>
              </w:rPr>
            </w:pPr>
            <w:r w:rsidRPr="00A6344B">
              <w:rPr>
                <w:sz w:val="20"/>
              </w:rPr>
              <w:t>53,3</w:t>
            </w:r>
          </w:p>
        </w:tc>
        <w:tc>
          <w:tcPr>
            <w:tcW w:w="376" w:type="dxa"/>
            <w:gridSpan w:val="2"/>
            <w:shd w:val="clear" w:color="auto" w:fill="D8D8D8"/>
          </w:tcPr>
          <w:p w:rsidR="00F4657D" w:rsidRPr="00A6344B" w:rsidRDefault="00037AC2" w:rsidP="00A6344B">
            <w:pPr>
              <w:pStyle w:val="TableParagraph"/>
              <w:spacing w:before="24"/>
              <w:ind w:left="45" w:right="53"/>
              <w:rPr>
                <w:sz w:val="20"/>
              </w:rPr>
            </w:pPr>
            <w:r w:rsidRPr="00A6344B">
              <w:rPr>
                <w:sz w:val="20"/>
              </w:rPr>
              <w:t>49,4</w:t>
            </w:r>
          </w:p>
        </w:tc>
        <w:tc>
          <w:tcPr>
            <w:tcW w:w="375" w:type="dxa"/>
            <w:shd w:val="clear" w:color="auto" w:fill="D8D8D8"/>
          </w:tcPr>
          <w:p w:rsidR="00F4657D" w:rsidRPr="00A6344B" w:rsidRDefault="00037AC2" w:rsidP="00A6344B">
            <w:pPr>
              <w:pStyle w:val="TableParagraph"/>
              <w:spacing w:before="24"/>
              <w:ind w:left="70"/>
              <w:rPr>
                <w:sz w:val="20"/>
              </w:rPr>
            </w:pPr>
            <w:r w:rsidRPr="00A6344B">
              <w:rPr>
                <w:sz w:val="20"/>
              </w:rPr>
              <w:t>26,7</w:t>
            </w:r>
          </w:p>
        </w:tc>
        <w:tc>
          <w:tcPr>
            <w:tcW w:w="438" w:type="dxa"/>
            <w:shd w:val="clear" w:color="auto" w:fill="D8D8D8"/>
          </w:tcPr>
          <w:p w:rsidR="00F4657D" w:rsidRPr="00A6344B" w:rsidRDefault="00037AC2" w:rsidP="00A6344B">
            <w:pPr>
              <w:pStyle w:val="TableParagraph"/>
              <w:spacing w:before="24"/>
              <w:ind w:left="46" w:right="52"/>
              <w:rPr>
                <w:sz w:val="20"/>
              </w:rPr>
            </w:pPr>
            <w:r w:rsidRPr="00A6344B">
              <w:rPr>
                <w:sz w:val="20"/>
              </w:rPr>
              <w:t>11,1</w:t>
            </w:r>
          </w:p>
        </w:tc>
        <w:tc>
          <w:tcPr>
            <w:tcW w:w="373" w:type="dxa"/>
            <w:shd w:val="clear" w:color="auto" w:fill="D8D8D8"/>
          </w:tcPr>
          <w:p w:rsidR="00F4657D" w:rsidRPr="00A6344B" w:rsidRDefault="00037AC2" w:rsidP="00A6344B">
            <w:pPr>
              <w:pStyle w:val="TableParagraph"/>
              <w:spacing w:before="24"/>
              <w:ind w:left="42" w:right="48"/>
              <w:rPr>
                <w:sz w:val="20"/>
              </w:rPr>
            </w:pPr>
            <w:r w:rsidRPr="00A6344B">
              <w:rPr>
                <w:sz w:val="20"/>
              </w:rPr>
              <w:t>54,5</w:t>
            </w:r>
          </w:p>
        </w:tc>
        <w:tc>
          <w:tcPr>
            <w:tcW w:w="373" w:type="dxa"/>
            <w:shd w:val="clear" w:color="auto" w:fill="D8D8D8"/>
          </w:tcPr>
          <w:p w:rsidR="00F4657D" w:rsidRPr="00A6344B" w:rsidRDefault="00037AC2" w:rsidP="00A6344B">
            <w:pPr>
              <w:pStyle w:val="TableParagraph"/>
              <w:spacing w:before="23"/>
              <w:ind w:right="6"/>
              <w:rPr>
                <w:rFonts w:ascii="Calibri"/>
                <w:sz w:val="20"/>
              </w:rPr>
            </w:pPr>
            <w:r w:rsidRPr="00A6344B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380" w:type="dxa"/>
            <w:shd w:val="clear" w:color="auto" w:fill="D8D8D8"/>
          </w:tcPr>
          <w:p w:rsidR="00F4657D" w:rsidRPr="00A6344B" w:rsidRDefault="00037AC2" w:rsidP="00A6344B">
            <w:pPr>
              <w:pStyle w:val="TableParagraph"/>
              <w:spacing w:before="24"/>
              <w:ind w:right="73"/>
              <w:rPr>
                <w:sz w:val="20"/>
              </w:rPr>
            </w:pPr>
            <w:r w:rsidRPr="00A6344B">
              <w:rPr>
                <w:sz w:val="20"/>
              </w:rPr>
              <w:t>37,8</w:t>
            </w:r>
          </w:p>
        </w:tc>
        <w:tc>
          <w:tcPr>
            <w:tcW w:w="373" w:type="dxa"/>
            <w:gridSpan w:val="2"/>
          </w:tcPr>
          <w:p w:rsidR="00F4657D" w:rsidRPr="00A6344B" w:rsidRDefault="00037AC2" w:rsidP="00A6344B">
            <w:pPr>
              <w:pStyle w:val="TableParagraph"/>
              <w:spacing w:before="24"/>
              <w:ind w:left="48" w:right="48"/>
              <w:rPr>
                <w:sz w:val="20"/>
              </w:rPr>
            </w:pPr>
            <w:r w:rsidRPr="00A6344B">
              <w:rPr>
                <w:sz w:val="20"/>
              </w:rPr>
              <w:t>20,8</w:t>
            </w:r>
          </w:p>
        </w:tc>
        <w:tc>
          <w:tcPr>
            <w:tcW w:w="373" w:type="dxa"/>
          </w:tcPr>
          <w:p w:rsidR="00F4657D" w:rsidRPr="00A6344B" w:rsidRDefault="00037AC2" w:rsidP="00A6344B">
            <w:pPr>
              <w:pStyle w:val="TableParagraph"/>
              <w:spacing w:before="24"/>
              <w:ind w:left="51" w:right="48"/>
              <w:rPr>
                <w:sz w:val="20"/>
              </w:rPr>
            </w:pPr>
            <w:r w:rsidRPr="00A6344B">
              <w:rPr>
                <w:sz w:val="20"/>
              </w:rPr>
              <w:t>0,0</w:t>
            </w:r>
          </w:p>
        </w:tc>
        <w:tc>
          <w:tcPr>
            <w:tcW w:w="373" w:type="dxa"/>
          </w:tcPr>
          <w:p w:rsidR="00F4657D" w:rsidRPr="00A6344B" w:rsidRDefault="00037AC2" w:rsidP="00A6344B">
            <w:pPr>
              <w:pStyle w:val="TableParagraph"/>
              <w:spacing w:before="24"/>
              <w:ind w:left="53" w:right="46"/>
              <w:rPr>
                <w:sz w:val="20"/>
              </w:rPr>
            </w:pPr>
            <w:r w:rsidRPr="00A6344B">
              <w:rPr>
                <w:sz w:val="20"/>
              </w:rPr>
              <w:t>0,0</w:t>
            </w:r>
          </w:p>
        </w:tc>
        <w:tc>
          <w:tcPr>
            <w:tcW w:w="373" w:type="dxa"/>
          </w:tcPr>
          <w:p w:rsidR="00F4657D" w:rsidRPr="00A6344B" w:rsidRDefault="00037AC2" w:rsidP="00A6344B">
            <w:pPr>
              <w:pStyle w:val="TableParagraph"/>
              <w:spacing w:before="24"/>
              <w:ind w:left="53" w:right="38"/>
              <w:rPr>
                <w:sz w:val="20"/>
              </w:rPr>
            </w:pPr>
            <w:r w:rsidRPr="00A6344B">
              <w:rPr>
                <w:sz w:val="20"/>
              </w:rPr>
              <w:t>4,5</w:t>
            </w:r>
          </w:p>
        </w:tc>
        <w:tc>
          <w:tcPr>
            <w:tcW w:w="373" w:type="dxa"/>
          </w:tcPr>
          <w:p w:rsidR="00F4657D" w:rsidRPr="00A6344B" w:rsidRDefault="00037AC2" w:rsidP="00A6344B">
            <w:pPr>
              <w:pStyle w:val="TableParagraph"/>
              <w:spacing w:before="23"/>
              <w:ind w:left="14"/>
              <w:rPr>
                <w:rFonts w:ascii="Calibri"/>
                <w:sz w:val="20"/>
              </w:rPr>
            </w:pPr>
            <w:r w:rsidRPr="00A6344B"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492" w:type="dxa"/>
          </w:tcPr>
          <w:p w:rsidR="00F4657D" w:rsidRPr="00A6344B" w:rsidRDefault="00037AC2" w:rsidP="00A6344B">
            <w:pPr>
              <w:pStyle w:val="TableParagraph"/>
              <w:spacing w:before="24"/>
              <w:ind w:left="59" w:right="39"/>
              <w:rPr>
                <w:sz w:val="20"/>
              </w:rPr>
            </w:pPr>
            <w:r w:rsidRPr="00A6344B">
              <w:rPr>
                <w:sz w:val="20"/>
              </w:rPr>
              <w:t>6,7</w:t>
            </w:r>
          </w:p>
        </w:tc>
      </w:tr>
    </w:tbl>
    <w:p w:rsidR="00A6344B" w:rsidRDefault="00A6344B" w:rsidP="00A6344B">
      <w:pPr>
        <w:rPr>
          <w:rFonts w:ascii="Calibri"/>
          <w:sz w:val="20"/>
        </w:rPr>
      </w:pPr>
    </w:p>
    <w:p w:rsidR="00673C07" w:rsidRDefault="00673C07" w:rsidP="00A6344B">
      <w:pPr>
        <w:rPr>
          <w:rFonts w:ascii="Calibri"/>
          <w:sz w:val="20"/>
        </w:rPr>
      </w:pPr>
    </w:p>
    <w:tbl>
      <w:tblPr>
        <w:tblW w:w="11265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980"/>
        <w:gridCol w:w="560"/>
        <w:gridCol w:w="785"/>
        <w:gridCol w:w="631"/>
        <w:gridCol w:w="785"/>
        <w:gridCol w:w="558"/>
        <w:gridCol w:w="895"/>
        <w:gridCol w:w="584"/>
        <w:gridCol w:w="785"/>
        <w:gridCol w:w="895"/>
        <w:gridCol w:w="967"/>
        <w:gridCol w:w="1065"/>
      </w:tblGrid>
      <w:tr w:rsidR="00A31A83" w:rsidRPr="007B6988" w:rsidTr="0091261A">
        <w:trPr>
          <w:trHeight w:val="313"/>
        </w:trPr>
        <w:tc>
          <w:tcPr>
            <w:tcW w:w="11265" w:type="dxa"/>
            <w:gridSpan w:val="13"/>
            <w:shd w:val="clear" w:color="auto" w:fill="DBE5F1" w:themeFill="accent1" w:themeFillTint="33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b/>
                <w:color w:val="000000"/>
                <w:lang w:eastAsia="ru-RU"/>
              </w:rPr>
            </w:pPr>
            <w:r w:rsidRPr="00DA5339">
              <w:rPr>
                <w:b/>
                <w:color w:val="000000"/>
                <w:lang w:eastAsia="ru-RU"/>
              </w:rPr>
              <w:lastRenderedPageBreak/>
              <w:t xml:space="preserve">Результативность проведения ДР-10  Русский язык </w:t>
            </w:r>
          </w:p>
        </w:tc>
      </w:tr>
      <w:tr w:rsidR="00A31A83" w:rsidRPr="007B6988" w:rsidTr="0091261A">
        <w:trPr>
          <w:trHeight w:val="313"/>
        </w:trPr>
        <w:tc>
          <w:tcPr>
            <w:tcW w:w="1881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школа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сдавали</w:t>
            </w:r>
          </w:p>
        </w:tc>
        <w:tc>
          <w:tcPr>
            <w:tcW w:w="1323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1394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1433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</w:t>
            </w:r>
          </w:p>
        </w:tc>
        <w:tc>
          <w:tcPr>
            <w:tcW w:w="875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КЗ</w:t>
            </w:r>
          </w:p>
        </w:tc>
        <w:tc>
          <w:tcPr>
            <w:tcW w:w="967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СтОб</w:t>
            </w:r>
          </w:p>
        </w:tc>
        <w:tc>
          <w:tcPr>
            <w:tcW w:w="1065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Ср.бал</w:t>
            </w:r>
          </w:p>
        </w:tc>
      </w:tr>
      <w:tr w:rsidR="00A31A83" w:rsidRPr="007B6988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МОУ СОШ №1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13,3%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6,7%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60,0%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20,0%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80,0%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60,0%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3,87</w:t>
            </w:r>
          </w:p>
        </w:tc>
      </w:tr>
      <w:tr w:rsidR="00A31A83" w:rsidRPr="007B6988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№2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20,8%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58,3%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20,8%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79,2%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61,5%</w:t>
            </w:r>
          </w:p>
        </w:tc>
        <w:tc>
          <w:tcPr>
            <w:tcW w:w="1065" w:type="dxa"/>
            <w:shd w:val="clear" w:color="000000" w:fill="C6EFCE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4,00</w:t>
            </w:r>
          </w:p>
        </w:tc>
      </w:tr>
      <w:tr w:rsidR="00A31A83" w:rsidRPr="007B6988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МОУ СОШ №3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7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31,8%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40,9%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27,3%</w:t>
            </w:r>
          </w:p>
        </w:tc>
        <w:tc>
          <w:tcPr>
            <w:tcW w:w="875" w:type="dxa"/>
            <w:shd w:val="clear" w:color="000000" w:fill="FFC7CE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68,2%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58,5%</w:t>
            </w:r>
          </w:p>
        </w:tc>
        <w:tc>
          <w:tcPr>
            <w:tcW w:w="1065" w:type="dxa"/>
            <w:shd w:val="clear" w:color="000000" w:fill="C6EFCE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3,95</w:t>
            </w:r>
          </w:p>
        </w:tc>
      </w:tr>
      <w:tr w:rsidR="00A31A83" w:rsidRPr="007B6988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№8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8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57,1%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28,6%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14,3%</w:t>
            </w:r>
          </w:p>
        </w:tc>
        <w:tc>
          <w:tcPr>
            <w:tcW w:w="875" w:type="dxa"/>
            <w:shd w:val="clear" w:color="000000" w:fill="FFC7CE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42,9%</w:t>
            </w:r>
          </w:p>
        </w:tc>
        <w:tc>
          <w:tcPr>
            <w:tcW w:w="967" w:type="dxa"/>
            <w:shd w:val="clear" w:color="000000" w:fill="FFC7CE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41,7%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3,57</w:t>
            </w:r>
          </w:p>
        </w:tc>
      </w:tr>
      <w:tr w:rsidR="00A31A83" w:rsidRPr="007B6988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с.Кожевино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100,0%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shd w:val="clear" w:color="000000" w:fill="C6EFCE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100,0%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64,0%</w:t>
            </w:r>
          </w:p>
        </w:tc>
        <w:tc>
          <w:tcPr>
            <w:tcW w:w="1065" w:type="dxa"/>
            <w:shd w:val="clear" w:color="000000" w:fill="C6EFCE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4,00</w:t>
            </w:r>
          </w:p>
        </w:tc>
      </w:tr>
      <w:tr w:rsidR="00A31A83" w:rsidRPr="007B6988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Санаторная школа-интернат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25,0%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33,3%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41,7%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75,0%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67,0%</w:t>
            </w:r>
          </w:p>
        </w:tc>
        <w:tc>
          <w:tcPr>
            <w:tcW w:w="1065" w:type="dxa"/>
            <w:shd w:val="clear" w:color="000000" w:fill="C6EFCE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4,17</w:t>
            </w:r>
          </w:p>
        </w:tc>
      </w:tr>
      <w:tr w:rsidR="00A31A83" w:rsidRPr="007B6988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89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2,2%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27,0%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47,2%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23,6%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70,8%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58,2%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A5339">
              <w:rPr>
                <w:b/>
                <w:bCs/>
                <w:color w:val="000000"/>
                <w:lang w:eastAsia="ru-RU"/>
              </w:rPr>
              <w:t>3,92</w:t>
            </w:r>
          </w:p>
        </w:tc>
      </w:tr>
    </w:tbl>
    <w:p w:rsidR="00673C07" w:rsidRDefault="00673C07" w:rsidP="0091261A">
      <w:pPr>
        <w:rPr>
          <w:rFonts w:ascii="Calibri"/>
          <w:sz w:val="20"/>
        </w:rPr>
      </w:pPr>
    </w:p>
    <w:tbl>
      <w:tblPr>
        <w:tblW w:w="11265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980"/>
        <w:gridCol w:w="560"/>
        <w:gridCol w:w="785"/>
        <w:gridCol w:w="631"/>
        <w:gridCol w:w="785"/>
        <w:gridCol w:w="558"/>
        <w:gridCol w:w="875"/>
        <w:gridCol w:w="584"/>
        <w:gridCol w:w="763"/>
        <w:gridCol w:w="875"/>
        <w:gridCol w:w="967"/>
        <w:gridCol w:w="1065"/>
      </w:tblGrid>
      <w:tr w:rsidR="00A31A83" w:rsidRPr="00673C07" w:rsidTr="0091261A">
        <w:trPr>
          <w:trHeight w:val="313"/>
        </w:trPr>
        <w:tc>
          <w:tcPr>
            <w:tcW w:w="11265" w:type="dxa"/>
            <w:gridSpan w:val="13"/>
            <w:shd w:val="clear" w:color="auto" w:fill="DBE5F1" w:themeFill="accent1" w:themeFillTint="33"/>
            <w:noWrap/>
            <w:vAlign w:val="bottom"/>
          </w:tcPr>
          <w:p w:rsidR="00A31A83" w:rsidRPr="00673C07" w:rsidRDefault="00A31A83" w:rsidP="0091261A">
            <w:pPr>
              <w:shd w:val="clear" w:color="auto" w:fill="DBE5F1" w:themeFill="accent1" w:themeFillTint="33"/>
              <w:jc w:val="center"/>
              <w:rPr>
                <w:b/>
                <w:color w:val="000000"/>
                <w:lang w:eastAsia="ru-RU"/>
              </w:rPr>
            </w:pPr>
            <w:r w:rsidRPr="00673C07">
              <w:rPr>
                <w:b/>
                <w:color w:val="000000"/>
                <w:lang w:eastAsia="ru-RU"/>
              </w:rPr>
              <w:t xml:space="preserve">Результативность проведения ДР-10  </w:t>
            </w:r>
            <w:r>
              <w:rPr>
                <w:b/>
                <w:color w:val="000000"/>
                <w:lang w:eastAsia="ru-RU"/>
              </w:rPr>
              <w:t>Математика</w:t>
            </w:r>
            <w:r w:rsidRPr="00673C07">
              <w:rPr>
                <w:b/>
                <w:color w:val="000000"/>
                <w:lang w:eastAsia="ru-RU"/>
              </w:rPr>
              <w:t xml:space="preserve"> </w:t>
            </w:r>
          </w:p>
        </w:tc>
      </w:tr>
      <w:tr w:rsidR="00A31A83" w:rsidRPr="007B6988" w:rsidTr="0091261A">
        <w:trPr>
          <w:trHeight w:val="313"/>
        </w:trPr>
        <w:tc>
          <w:tcPr>
            <w:tcW w:w="1881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7B6988" w:rsidRDefault="00A31A83" w:rsidP="0091261A">
            <w:pPr>
              <w:shd w:val="clear" w:color="auto" w:fill="DBE5F1" w:themeFill="accent1" w:themeFillTint="33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школа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7B6988" w:rsidRDefault="00A31A83" w:rsidP="0091261A">
            <w:pPr>
              <w:shd w:val="clear" w:color="auto" w:fill="DBE5F1" w:themeFill="accent1" w:themeFillTint="33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сдавали</w:t>
            </w:r>
          </w:p>
        </w:tc>
        <w:tc>
          <w:tcPr>
            <w:tcW w:w="1323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7B6988" w:rsidRDefault="00A31A83" w:rsidP="0091261A">
            <w:pPr>
              <w:shd w:val="clear" w:color="auto" w:fill="DBE5F1" w:themeFill="accent1" w:themeFillTint="33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1394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7B6988" w:rsidRDefault="00A31A83" w:rsidP="0091261A">
            <w:pPr>
              <w:shd w:val="clear" w:color="auto" w:fill="DBE5F1" w:themeFill="accent1" w:themeFillTint="33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1433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7B6988" w:rsidRDefault="00A31A83" w:rsidP="0091261A">
            <w:pPr>
              <w:shd w:val="clear" w:color="auto" w:fill="DBE5F1" w:themeFill="accent1" w:themeFillTint="33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7B6988" w:rsidRDefault="00A31A83" w:rsidP="0091261A">
            <w:pPr>
              <w:shd w:val="clear" w:color="auto" w:fill="DBE5F1" w:themeFill="accent1" w:themeFillTint="33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5</w:t>
            </w:r>
          </w:p>
        </w:tc>
        <w:tc>
          <w:tcPr>
            <w:tcW w:w="875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7B6988" w:rsidRDefault="00A31A83" w:rsidP="0091261A">
            <w:pPr>
              <w:shd w:val="clear" w:color="auto" w:fill="DBE5F1" w:themeFill="accent1" w:themeFillTint="33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КЗ</w:t>
            </w:r>
          </w:p>
        </w:tc>
        <w:tc>
          <w:tcPr>
            <w:tcW w:w="967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7B6988" w:rsidRDefault="00A31A83" w:rsidP="0091261A">
            <w:pPr>
              <w:shd w:val="clear" w:color="auto" w:fill="DBE5F1" w:themeFill="accent1" w:themeFillTint="33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СтОб</w:t>
            </w:r>
          </w:p>
        </w:tc>
        <w:tc>
          <w:tcPr>
            <w:tcW w:w="1065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7B6988" w:rsidRDefault="00A31A83" w:rsidP="0091261A">
            <w:pPr>
              <w:shd w:val="clear" w:color="auto" w:fill="DBE5F1" w:themeFill="accent1" w:themeFillTint="33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Ср.бал</w:t>
            </w:r>
          </w:p>
        </w:tc>
      </w:tr>
      <w:tr w:rsidR="00A31A83" w:rsidRPr="00DA5339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МОУ СОШ 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53,3%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46,7%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46,7%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38,4%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3,47</w:t>
            </w:r>
          </w:p>
        </w:tc>
      </w:tr>
      <w:tr w:rsidR="00A31A83" w:rsidRPr="00DA5339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12,5%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66,7%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20,8%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20,8%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24,5%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3,08</w:t>
            </w:r>
          </w:p>
        </w:tc>
      </w:tr>
      <w:tr w:rsidR="00A31A83" w:rsidRPr="00DA5339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МОУ СОШ №3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15,0%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55,0%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30,0%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30,0%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28,6%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3,15</w:t>
            </w:r>
          </w:p>
        </w:tc>
      </w:tr>
      <w:tr w:rsidR="00A31A83" w:rsidRPr="00DA5339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№8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35,7%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57,1%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7,1%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lang w:eastAsia="ru-RU"/>
              </w:rPr>
            </w:pPr>
            <w:r w:rsidRPr="00DA5339">
              <w:rPr>
                <w:lang w:eastAsia="ru-RU"/>
              </w:rPr>
              <w:t>7,1%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lang w:eastAsia="ru-RU"/>
              </w:rPr>
            </w:pPr>
            <w:r w:rsidRPr="00DA5339">
              <w:rPr>
                <w:lang w:eastAsia="ru-RU"/>
              </w:rPr>
              <w:t>15,1%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2,71</w:t>
            </w:r>
          </w:p>
        </w:tc>
      </w:tr>
      <w:tr w:rsidR="00A31A83" w:rsidRPr="00DA5339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с.Кожевино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50,0%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50,0%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50,0%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40,0%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3,50</w:t>
            </w:r>
          </w:p>
        </w:tc>
      </w:tr>
      <w:tr w:rsidR="00A31A83" w:rsidRPr="00DA5339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Санаторная школа-интернат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15,4%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46,2%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38,5%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38,5%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32,6%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3,23</w:t>
            </w:r>
          </w:p>
        </w:tc>
      </w:tr>
      <w:tr w:rsidR="00A31A83" w:rsidRPr="00DA5339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56,8%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28,4%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28,4%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27,9%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A5339">
              <w:rPr>
                <w:b/>
                <w:bCs/>
                <w:color w:val="000000"/>
                <w:lang w:eastAsia="ru-RU"/>
              </w:rPr>
              <w:t>3,14</w:t>
            </w:r>
          </w:p>
        </w:tc>
      </w:tr>
    </w:tbl>
    <w:p w:rsidR="00A31A83" w:rsidRPr="00DA5339" w:rsidRDefault="00A31A83" w:rsidP="00A6344B">
      <w:pPr>
        <w:rPr>
          <w:sz w:val="20"/>
        </w:rPr>
      </w:pPr>
    </w:p>
    <w:tbl>
      <w:tblPr>
        <w:tblW w:w="11265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980"/>
        <w:gridCol w:w="560"/>
        <w:gridCol w:w="763"/>
        <w:gridCol w:w="631"/>
        <w:gridCol w:w="895"/>
        <w:gridCol w:w="558"/>
        <w:gridCol w:w="895"/>
        <w:gridCol w:w="584"/>
        <w:gridCol w:w="763"/>
        <w:gridCol w:w="895"/>
        <w:gridCol w:w="967"/>
        <w:gridCol w:w="1065"/>
      </w:tblGrid>
      <w:tr w:rsidR="00A31A83" w:rsidRPr="00DA5339" w:rsidTr="0091261A">
        <w:trPr>
          <w:trHeight w:val="313"/>
        </w:trPr>
        <w:tc>
          <w:tcPr>
            <w:tcW w:w="11265" w:type="dxa"/>
            <w:gridSpan w:val="13"/>
            <w:shd w:val="clear" w:color="auto" w:fill="DBE5F1" w:themeFill="accent1" w:themeFillTint="33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b/>
                <w:color w:val="000000"/>
                <w:lang w:eastAsia="ru-RU"/>
              </w:rPr>
            </w:pPr>
            <w:r w:rsidRPr="00DA5339">
              <w:rPr>
                <w:b/>
                <w:color w:val="000000"/>
                <w:lang w:eastAsia="ru-RU"/>
              </w:rPr>
              <w:t xml:space="preserve">Результативность проведения ДР-10  Физика </w:t>
            </w:r>
          </w:p>
        </w:tc>
      </w:tr>
      <w:tr w:rsidR="00A31A83" w:rsidRPr="00DA5339" w:rsidTr="0091261A">
        <w:trPr>
          <w:trHeight w:val="313"/>
        </w:trPr>
        <w:tc>
          <w:tcPr>
            <w:tcW w:w="1881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школа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сдавали</w:t>
            </w:r>
          </w:p>
        </w:tc>
        <w:tc>
          <w:tcPr>
            <w:tcW w:w="1323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1394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1433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</w:t>
            </w:r>
          </w:p>
        </w:tc>
        <w:tc>
          <w:tcPr>
            <w:tcW w:w="875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КЗ</w:t>
            </w:r>
          </w:p>
        </w:tc>
        <w:tc>
          <w:tcPr>
            <w:tcW w:w="967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СтОб</w:t>
            </w:r>
          </w:p>
        </w:tc>
        <w:tc>
          <w:tcPr>
            <w:tcW w:w="1065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Ср.бал</w:t>
            </w:r>
          </w:p>
        </w:tc>
      </w:tr>
      <w:tr w:rsidR="00A31A83" w:rsidRPr="00DA5339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100,0%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lang w:eastAsia="ru-RU"/>
              </w:rPr>
            </w:pPr>
            <w:r w:rsidRPr="00DA5339">
              <w:rPr>
                <w:lang w:eastAsia="ru-RU"/>
              </w:rPr>
              <w:t>0,0%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lang w:eastAsia="ru-RU"/>
              </w:rPr>
            </w:pPr>
            <w:r w:rsidRPr="00DA5339">
              <w:rPr>
                <w:lang w:eastAsia="ru-RU"/>
              </w:rPr>
              <w:t>16,0%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3,00</w:t>
            </w:r>
          </w:p>
        </w:tc>
      </w:tr>
      <w:tr w:rsidR="00A31A83" w:rsidRPr="00DA5339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МОУ СОШ №3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100,0%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lang w:eastAsia="ru-RU"/>
              </w:rPr>
            </w:pPr>
            <w:r w:rsidRPr="00DA5339">
              <w:rPr>
                <w:lang w:eastAsia="ru-RU"/>
              </w:rPr>
              <w:t>0,0%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lang w:eastAsia="ru-RU"/>
              </w:rPr>
            </w:pPr>
            <w:r w:rsidRPr="00DA5339">
              <w:rPr>
                <w:lang w:eastAsia="ru-RU"/>
              </w:rPr>
              <w:t>16,0%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3,00</w:t>
            </w:r>
          </w:p>
        </w:tc>
      </w:tr>
      <w:tr w:rsidR="00A31A83" w:rsidRPr="00DA5339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№8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66,7%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33,3%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33,3%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32,0%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3,33</w:t>
            </w:r>
          </w:p>
        </w:tc>
      </w:tr>
      <w:tr w:rsidR="00A31A83" w:rsidRPr="00DA5339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Санаторная школа-интернат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100,0%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100,0%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64,0%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4,00</w:t>
            </w:r>
          </w:p>
        </w:tc>
      </w:tr>
      <w:tr w:rsidR="00A31A83" w:rsidRPr="00DA5339" w:rsidTr="00A31A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80,0%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20,0%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25,6%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A5339">
              <w:rPr>
                <w:b/>
                <w:bCs/>
                <w:color w:val="000000"/>
                <w:lang w:eastAsia="ru-RU"/>
              </w:rPr>
              <w:t>3,20</w:t>
            </w:r>
          </w:p>
        </w:tc>
      </w:tr>
    </w:tbl>
    <w:p w:rsidR="00A31A83" w:rsidRPr="00DA5339" w:rsidRDefault="00A31A83">
      <w:pPr>
        <w:spacing w:before="67"/>
        <w:ind w:left="809"/>
        <w:rPr>
          <w:i/>
          <w:sz w:val="28"/>
          <w:u w:val="single"/>
        </w:rPr>
      </w:pPr>
    </w:p>
    <w:tbl>
      <w:tblPr>
        <w:tblW w:w="11343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980"/>
        <w:gridCol w:w="560"/>
        <w:gridCol w:w="785"/>
        <w:gridCol w:w="631"/>
        <w:gridCol w:w="785"/>
        <w:gridCol w:w="558"/>
        <w:gridCol w:w="875"/>
        <w:gridCol w:w="584"/>
        <w:gridCol w:w="785"/>
        <w:gridCol w:w="875"/>
        <w:gridCol w:w="967"/>
        <w:gridCol w:w="1143"/>
      </w:tblGrid>
      <w:tr w:rsidR="00A31A83" w:rsidRPr="00DA5339" w:rsidTr="0091261A">
        <w:trPr>
          <w:trHeight w:val="313"/>
        </w:trPr>
        <w:tc>
          <w:tcPr>
            <w:tcW w:w="11343" w:type="dxa"/>
            <w:gridSpan w:val="13"/>
            <w:shd w:val="clear" w:color="auto" w:fill="DBE5F1" w:themeFill="accent1" w:themeFillTint="33"/>
            <w:noWrap/>
            <w:vAlign w:val="bottom"/>
          </w:tcPr>
          <w:p w:rsidR="00A31A83" w:rsidRPr="00DA5339" w:rsidRDefault="00A31A83" w:rsidP="00A31A83">
            <w:pPr>
              <w:jc w:val="center"/>
              <w:rPr>
                <w:b/>
                <w:color w:val="000000"/>
                <w:lang w:eastAsia="ru-RU"/>
              </w:rPr>
            </w:pPr>
            <w:r w:rsidRPr="00DA5339">
              <w:rPr>
                <w:b/>
                <w:color w:val="000000"/>
                <w:lang w:eastAsia="ru-RU"/>
              </w:rPr>
              <w:t xml:space="preserve">Результативность проведения ДР-10  Обществознание </w:t>
            </w:r>
          </w:p>
        </w:tc>
      </w:tr>
      <w:tr w:rsidR="00A31A83" w:rsidRPr="00DA5339" w:rsidTr="0091261A">
        <w:trPr>
          <w:trHeight w:val="313"/>
        </w:trPr>
        <w:tc>
          <w:tcPr>
            <w:tcW w:w="1881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школа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сдавали</w:t>
            </w:r>
          </w:p>
        </w:tc>
        <w:tc>
          <w:tcPr>
            <w:tcW w:w="1323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1394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1433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</w:t>
            </w:r>
          </w:p>
        </w:tc>
        <w:tc>
          <w:tcPr>
            <w:tcW w:w="875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КЗ</w:t>
            </w:r>
          </w:p>
        </w:tc>
        <w:tc>
          <w:tcPr>
            <w:tcW w:w="967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СтОб</w:t>
            </w:r>
          </w:p>
        </w:tc>
        <w:tc>
          <w:tcPr>
            <w:tcW w:w="1143" w:type="dxa"/>
            <w:shd w:val="clear" w:color="auto" w:fill="DBE5F1" w:themeFill="accent1" w:themeFillTint="33"/>
            <w:noWrap/>
            <w:vAlign w:val="bottom"/>
            <w:hideMark/>
          </w:tcPr>
          <w:p w:rsidR="00A31A83" w:rsidRPr="00DA5339" w:rsidRDefault="00A31A83" w:rsidP="00A31A83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Ср.бал</w:t>
            </w:r>
          </w:p>
        </w:tc>
      </w:tr>
      <w:tr w:rsidR="00DA5339" w:rsidRPr="00DA5339" w:rsidTr="00A779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МОУ СОШ 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60,0%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33,3%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6,7%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40,0%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37,6%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3,47</w:t>
            </w:r>
          </w:p>
        </w:tc>
      </w:tr>
      <w:tr w:rsidR="00DA5339" w:rsidRPr="00DA5339" w:rsidTr="00A779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36,4%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54,5%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9,1%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63,6%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49,8%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3,73</w:t>
            </w:r>
          </w:p>
        </w:tc>
      </w:tr>
      <w:tr w:rsidR="00DA5339" w:rsidRPr="00DA5339" w:rsidTr="00A779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МОУ СОШ №3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44,4%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44,4%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11,1%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55,6%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46,7%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3,67</w:t>
            </w:r>
          </w:p>
        </w:tc>
      </w:tr>
      <w:tr w:rsidR="00DA5339" w:rsidRPr="00DA5339" w:rsidTr="00A779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№8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70,0%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20,0%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20,0%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24,4%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3,10</w:t>
            </w:r>
          </w:p>
        </w:tc>
      </w:tr>
      <w:tr w:rsidR="00DA5339" w:rsidRPr="00DA5339" w:rsidTr="00A779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Санаторная школа-интернат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28,6%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28,6%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42,9%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42,9%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33,1%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3,14</w:t>
            </w:r>
          </w:p>
        </w:tc>
      </w:tr>
      <w:tr w:rsidR="00DA5339" w:rsidRPr="00DA5339" w:rsidTr="00A77983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5,8%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38,5%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5,8%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44,2%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38,6%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A5339">
              <w:rPr>
                <w:b/>
                <w:bCs/>
                <w:color w:val="000000"/>
                <w:lang w:eastAsia="ru-RU"/>
              </w:rPr>
              <w:t>3,44</w:t>
            </w:r>
          </w:p>
        </w:tc>
      </w:tr>
    </w:tbl>
    <w:p w:rsidR="00A31A83" w:rsidRPr="00DA5339" w:rsidRDefault="00A31A83" w:rsidP="00A31A83">
      <w:pPr>
        <w:rPr>
          <w:sz w:val="20"/>
        </w:rPr>
      </w:pPr>
    </w:p>
    <w:tbl>
      <w:tblPr>
        <w:tblW w:w="11265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980"/>
        <w:gridCol w:w="560"/>
        <w:gridCol w:w="763"/>
        <w:gridCol w:w="631"/>
        <w:gridCol w:w="895"/>
        <w:gridCol w:w="558"/>
        <w:gridCol w:w="875"/>
        <w:gridCol w:w="584"/>
        <w:gridCol w:w="785"/>
        <w:gridCol w:w="875"/>
        <w:gridCol w:w="967"/>
        <w:gridCol w:w="1065"/>
      </w:tblGrid>
      <w:tr w:rsidR="00DA5339" w:rsidRPr="00DA5339" w:rsidTr="0091261A">
        <w:trPr>
          <w:trHeight w:val="313"/>
        </w:trPr>
        <w:tc>
          <w:tcPr>
            <w:tcW w:w="11265" w:type="dxa"/>
            <w:gridSpan w:val="13"/>
            <w:shd w:val="clear" w:color="auto" w:fill="DBE5F1" w:themeFill="accent1" w:themeFillTint="33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b/>
                <w:color w:val="000000"/>
                <w:lang w:eastAsia="ru-RU"/>
              </w:rPr>
            </w:pPr>
            <w:r w:rsidRPr="00DA5339">
              <w:rPr>
                <w:b/>
                <w:color w:val="000000"/>
                <w:lang w:eastAsia="ru-RU"/>
              </w:rPr>
              <w:t xml:space="preserve">Результативность проведения ДР-10  </w:t>
            </w:r>
            <w:r w:rsidRPr="00DA5339">
              <w:rPr>
                <w:b/>
                <w:color w:val="000000"/>
                <w:lang w:eastAsia="ru-RU"/>
              </w:rPr>
              <w:t>Биология</w:t>
            </w:r>
          </w:p>
        </w:tc>
      </w:tr>
      <w:tr w:rsidR="0091261A" w:rsidRPr="00DA5339" w:rsidTr="0091261A">
        <w:trPr>
          <w:trHeight w:val="313"/>
        </w:trPr>
        <w:tc>
          <w:tcPr>
            <w:tcW w:w="1881" w:type="dxa"/>
            <w:shd w:val="clear" w:color="auto" w:fill="DBE5F1" w:themeFill="accent1" w:themeFillTint="33"/>
            <w:noWrap/>
            <w:vAlign w:val="bottom"/>
            <w:hideMark/>
          </w:tcPr>
          <w:p w:rsidR="00DA5339" w:rsidRPr="00DA5339" w:rsidRDefault="00DA5339" w:rsidP="00087830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школа</w:t>
            </w:r>
          </w:p>
        </w:tc>
        <w:tc>
          <w:tcPr>
            <w:tcW w:w="980" w:type="dxa"/>
            <w:shd w:val="clear" w:color="auto" w:fill="DBE5F1" w:themeFill="accent1" w:themeFillTint="33"/>
            <w:noWrap/>
            <w:vAlign w:val="bottom"/>
            <w:hideMark/>
          </w:tcPr>
          <w:p w:rsidR="00DA5339" w:rsidRPr="00DA5339" w:rsidRDefault="00DA5339" w:rsidP="00087830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сдавали</w:t>
            </w:r>
          </w:p>
        </w:tc>
        <w:tc>
          <w:tcPr>
            <w:tcW w:w="1323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DA5339" w:rsidRPr="00DA5339" w:rsidRDefault="00DA5339" w:rsidP="00087830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1394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DA5339" w:rsidRPr="00DA5339" w:rsidRDefault="00DA5339" w:rsidP="00087830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1433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DA5339" w:rsidRPr="00DA5339" w:rsidRDefault="00DA5339" w:rsidP="00087830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DA5339" w:rsidRPr="00DA5339" w:rsidRDefault="00DA5339" w:rsidP="00087830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</w:t>
            </w:r>
          </w:p>
        </w:tc>
        <w:tc>
          <w:tcPr>
            <w:tcW w:w="875" w:type="dxa"/>
            <w:shd w:val="clear" w:color="auto" w:fill="DBE5F1" w:themeFill="accent1" w:themeFillTint="33"/>
            <w:noWrap/>
            <w:vAlign w:val="bottom"/>
            <w:hideMark/>
          </w:tcPr>
          <w:p w:rsidR="00DA5339" w:rsidRPr="00DA5339" w:rsidRDefault="00DA5339" w:rsidP="00087830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КЗ</w:t>
            </w:r>
          </w:p>
        </w:tc>
        <w:tc>
          <w:tcPr>
            <w:tcW w:w="967" w:type="dxa"/>
            <w:shd w:val="clear" w:color="auto" w:fill="DBE5F1" w:themeFill="accent1" w:themeFillTint="33"/>
            <w:noWrap/>
            <w:vAlign w:val="bottom"/>
            <w:hideMark/>
          </w:tcPr>
          <w:p w:rsidR="00DA5339" w:rsidRPr="00DA5339" w:rsidRDefault="00DA5339" w:rsidP="00087830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СтОб</w:t>
            </w:r>
          </w:p>
        </w:tc>
        <w:tc>
          <w:tcPr>
            <w:tcW w:w="1065" w:type="dxa"/>
            <w:shd w:val="clear" w:color="auto" w:fill="DBE5F1" w:themeFill="accent1" w:themeFillTint="33"/>
            <w:noWrap/>
            <w:vAlign w:val="bottom"/>
            <w:hideMark/>
          </w:tcPr>
          <w:p w:rsidR="00DA5339" w:rsidRPr="00DA5339" w:rsidRDefault="00DA5339" w:rsidP="00087830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Ср.бал</w:t>
            </w:r>
          </w:p>
        </w:tc>
      </w:tr>
      <w:tr w:rsidR="00DA5339" w:rsidRPr="00DA5339" w:rsidTr="00E97A8B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40,0%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60,0%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60,0%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44,8%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3,60</w:t>
            </w:r>
          </w:p>
        </w:tc>
      </w:tr>
      <w:tr w:rsidR="00DA5339" w:rsidRPr="00DA5339" w:rsidTr="00087830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МОУ СОШ №3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33,3%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55,6%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11,1%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66,7%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52,0%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6100"/>
                <w:lang w:eastAsia="ru-RU"/>
              </w:rPr>
            </w:pPr>
            <w:r w:rsidRPr="00DA5339">
              <w:rPr>
                <w:color w:val="006100"/>
                <w:lang w:eastAsia="ru-RU"/>
              </w:rPr>
              <w:t>3,78</w:t>
            </w:r>
          </w:p>
        </w:tc>
      </w:tr>
      <w:tr w:rsidR="00DA5339" w:rsidRPr="00DA5339" w:rsidTr="00087830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№8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100,0%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lang w:eastAsia="ru-RU"/>
              </w:rPr>
            </w:pPr>
            <w:r w:rsidRPr="00DA5339">
              <w:rPr>
                <w:lang w:eastAsia="ru-RU"/>
              </w:rPr>
              <w:t>0,0%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lang w:eastAsia="ru-RU"/>
              </w:rPr>
            </w:pPr>
            <w:r w:rsidRPr="00DA5339">
              <w:rPr>
                <w:lang w:eastAsia="ru-RU"/>
              </w:rPr>
              <w:t>16,0%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3,00</w:t>
            </w:r>
          </w:p>
        </w:tc>
      </w:tr>
      <w:tr w:rsidR="00DA5339" w:rsidRPr="00DA5339" w:rsidTr="00E97A8B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МБОУ СОШ с.Кожевино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50,0%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50,0%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50,0%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40,0%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3,50</w:t>
            </w:r>
          </w:p>
        </w:tc>
      </w:tr>
      <w:tr w:rsidR="00DA5339" w:rsidRPr="00DA5339" w:rsidTr="00E97A8B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 xml:space="preserve">Санаторная </w:t>
            </w:r>
            <w:r w:rsidRPr="00DA5339">
              <w:rPr>
                <w:color w:val="000000"/>
                <w:lang w:eastAsia="ru-RU"/>
              </w:rPr>
              <w:lastRenderedPageBreak/>
              <w:t>школа-интернат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60,0%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40,0%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0,0%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40,0%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9C0006"/>
                <w:lang w:eastAsia="ru-RU"/>
              </w:rPr>
            </w:pPr>
            <w:r w:rsidRPr="00DA5339">
              <w:rPr>
                <w:color w:val="9C0006"/>
                <w:lang w:eastAsia="ru-RU"/>
              </w:rPr>
              <w:t>35,2%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3,40</w:t>
            </w:r>
          </w:p>
        </w:tc>
      </w:tr>
      <w:tr w:rsidR="00DA5339" w:rsidRPr="00DA5339" w:rsidTr="00087830">
        <w:trPr>
          <w:trHeight w:val="313"/>
        </w:trPr>
        <w:tc>
          <w:tcPr>
            <w:tcW w:w="1881" w:type="dxa"/>
            <w:shd w:val="clear" w:color="auto" w:fill="auto"/>
            <w:noWrap/>
            <w:vAlign w:val="bottom"/>
            <w:hideMark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44,4%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51,9%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A5339">
              <w:rPr>
                <w:color w:val="000000"/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55,6%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color w:val="000000"/>
                <w:lang w:eastAsia="ru-RU"/>
              </w:rPr>
            </w:pPr>
            <w:r w:rsidRPr="00DA5339">
              <w:rPr>
                <w:color w:val="000000"/>
                <w:lang w:eastAsia="ru-RU"/>
              </w:rPr>
              <w:t>44,0%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339" w:rsidRPr="00DA5339" w:rsidRDefault="00DA5339" w:rsidP="00DA533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A5339">
              <w:rPr>
                <w:b/>
                <w:bCs/>
                <w:color w:val="000000"/>
                <w:lang w:eastAsia="ru-RU"/>
              </w:rPr>
              <w:t>3,59</w:t>
            </w:r>
          </w:p>
        </w:tc>
      </w:tr>
    </w:tbl>
    <w:p w:rsidR="00A31A83" w:rsidRDefault="00A31A83" w:rsidP="00115DB6">
      <w:pPr>
        <w:spacing w:before="67"/>
        <w:rPr>
          <w:i/>
          <w:sz w:val="28"/>
          <w:u w:val="single"/>
        </w:rPr>
      </w:pPr>
    </w:p>
    <w:tbl>
      <w:tblPr>
        <w:tblW w:w="10698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786"/>
        <w:gridCol w:w="980"/>
        <w:gridCol w:w="723"/>
        <w:gridCol w:w="664"/>
        <w:gridCol w:w="723"/>
        <w:gridCol w:w="668"/>
        <w:gridCol w:w="560"/>
        <w:gridCol w:w="670"/>
        <w:gridCol w:w="679"/>
        <w:gridCol w:w="664"/>
        <w:gridCol w:w="768"/>
        <w:gridCol w:w="773"/>
        <w:gridCol w:w="840"/>
      </w:tblGrid>
      <w:tr w:rsidR="00DA5339" w:rsidRPr="000D1D3E" w:rsidTr="00115DB6">
        <w:trPr>
          <w:trHeight w:val="402"/>
        </w:trPr>
        <w:tc>
          <w:tcPr>
            <w:tcW w:w="10698" w:type="dxa"/>
            <w:gridSpan w:val="14"/>
            <w:shd w:val="clear" w:color="auto" w:fill="DBE5F1" w:themeFill="accent1" w:themeFillTint="33"/>
            <w:noWrap/>
            <w:hideMark/>
          </w:tcPr>
          <w:p w:rsidR="00DA5339" w:rsidRDefault="00DA5339" w:rsidP="00DA5339">
            <w:pPr>
              <w:jc w:val="center"/>
              <w:rPr>
                <w:b/>
              </w:rPr>
            </w:pPr>
            <w:r w:rsidRPr="00DA5339">
              <w:rPr>
                <w:b/>
              </w:rPr>
              <w:t>Качество знаний по результатам проведения диагностических работ в 10 классах</w:t>
            </w:r>
          </w:p>
          <w:p w:rsidR="00DA5339" w:rsidRPr="00DA5339" w:rsidRDefault="00DA5339" w:rsidP="00DA5339">
            <w:pPr>
              <w:tabs>
                <w:tab w:val="left" w:pos="6235"/>
              </w:tabs>
            </w:pPr>
          </w:p>
        </w:tc>
      </w:tr>
      <w:tr w:rsidR="0091261A" w:rsidRPr="007B6988" w:rsidTr="00115DB6">
        <w:trPr>
          <w:trHeight w:val="259"/>
        </w:trPr>
        <w:tc>
          <w:tcPr>
            <w:tcW w:w="374" w:type="dxa"/>
            <w:shd w:val="clear" w:color="auto" w:fill="DBE5F1" w:themeFill="accent1" w:themeFillTint="33"/>
            <w:noWrap/>
            <w:vAlign w:val="bottom"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26" w:type="dxa"/>
            <w:shd w:val="clear" w:color="auto" w:fill="DBE5F1" w:themeFill="accent1" w:themeFillTint="33"/>
            <w:noWrap/>
            <w:vAlign w:val="bottom"/>
          </w:tcPr>
          <w:p w:rsidR="00DA5339" w:rsidRPr="007B6988" w:rsidRDefault="00DA5339" w:rsidP="00087830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Предмет</w:t>
            </w:r>
          </w:p>
        </w:tc>
        <w:tc>
          <w:tcPr>
            <w:tcW w:w="951" w:type="dxa"/>
            <w:shd w:val="clear" w:color="auto" w:fill="DBE5F1" w:themeFill="accent1" w:themeFillTint="33"/>
            <w:noWrap/>
            <w:vAlign w:val="bottom"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сдавали</w:t>
            </w:r>
          </w:p>
        </w:tc>
        <w:tc>
          <w:tcPr>
            <w:tcW w:w="1371" w:type="dxa"/>
            <w:gridSpan w:val="2"/>
            <w:shd w:val="clear" w:color="auto" w:fill="DBE5F1" w:themeFill="accent1" w:themeFillTint="33"/>
            <w:noWrap/>
            <w:vAlign w:val="bottom"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gridSpan w:val="2"/>
            <w:shd w:val="clear" w:color="auto" w:fill="DBE5F1" w:themeFill="accent1" w:themeFillTint="33"/>
            <w:noWrap/>
            <w:vAlign w:val="bottom"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1230" w:type="dxa"/>
            <w:gridSpan w:val="2"/>
            <w:shd w:val="clear" w:color="auto" w:fill="DBE5F1" w:themeFill="accent1" w:themeFillTint="33"/>
            <w:noWrap/>
            <w:vAlign w:val="bottom"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1328" w:type="dxa"/>
            <w:gridSpan w:val="2"/>
            <w:shd w:val="clear" w:color="auto" w:fill="DBE5F1" w:themeFill="accent1" w:themeFillTint="33"/>
            <w:noWrap/>
            <w:vAlign w:val="bottom"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5</w:t>
            </w:r>
          </w:p>
        </w:tc>
        <w:tc>
          <w:tcPr>
            <w:tcW w:w="748" w:type="dxa"/>
            <w:shd w:val="clear" w:color="auto" w:fill="DBE5F1" w:themeFill="accent1" w:themeFillTint="33"/>
            <w:noWrap/>
            <w:vAlign w:val="bottom"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Кз</w:t>
            </w:r>
          </w:p>
        </w:tc>
        <w:tc>
          <w:tcPr>
            <w:tcW w:w="773" w:type="dxa"/>
            <w:shd w:val="clear" w:color="auto" w:fill="DBE5F1" w:themeFill="accent1" w:themeFillTint="33"/>
            <w:noWrap/>
            <w:vAlign w:val="bottom"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СтОб</w:t>
            </w:r>
          </w:p>
        </w:tc>
        <w:tc>
          <w:tcPr>
            <w:tcW w:w="817" w:type="dxa"/>
            <w:shd w:val="clear" w:color="auto" w:fill="DBE5F1" w:themeFill="accent1" w:themeFillTint="33"/>
            <w:noWrap/>
            <w:vAlign w:val="bottom"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Ср.бал</w:t>
            </w:r>
          </w:p>
        </w:tc>
      </w:tr>
      <w:tr w:rsidR="00DA5339" w:rsidRPr="007B6988" w:rsidTr="00DA5339">
        <w:trPr>
          <w:trHeight w:val="259"/>
        </w:trPr>
        <w:tc>
          <w:tcPr>
            <w:tcW w:w="374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 </w:t>
            </w:r>
            <w:r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89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27,0%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42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47,2%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23,6%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70,8%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58,2%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7B6988">
              <w:rPr>
                <w:rFonts w:ascii="Calibri" w:hAnsi="Calibri"/>
                <w:b/>
                <w:bCs/>
                <w:color w:val="000000"/>
                <w:lang w:eastAsia="ru-RU"/>
              </w:rPr>
              <w:t>3,92</w:t>
            </w:r>
          </w:p>
        </w:tc>
      </w:tr>
      <w:tr w:rsidR="00DA5339" w:rsidRPr="007B6988" w:rsidTr="00DA5339">
        <w:trPr>
          <w:trHeight w:val="259"/>
        </w:trPr>
        <w:tc>
          <w:tcPr>
            <w:tcW w:w="374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 </w:t>
            </w:r>
            <w:r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математика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88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13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14,8%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50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56,8%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28,4%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28,4%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27,9%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7B6988">
              <w:rPr>
                <w:rFonts w:ascii="Calibri" w:hAnsi="Calibri"/>
                <w:b/>
                <w:bCs/>
                <w:color w:val="000000"/>
                <w:lang w:eastAsia="ru-RU"/>
              </w:rPr>
              <w:t>3,14</w:t>
            </w:r>
          </w:p>
        </w:tc>
      </w:tr>
      <w:tr w:rsidR="00DA5339" w:rsidRPr="007B6988" w:rsidTr="00DA5339">
        <w:trPr>
          <w:trHeight w:val="259"/>
        </w:trPr>
        <w:tc>
          <w:tcPr>
            <w:tcW w:w="374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 </w:t>
            </w:r>
            <w:r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52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5,8%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38,5%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5,8%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44,2%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38,6%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7B6988">
              <w:rPr>
                <w:rFonts w:ascii="Calibri" w:hAnsi="Calibri"/>
                <w:b/>
                <w:bCs/>
                <w:color w:val="000000"/>
                <w:lang w:eastAsia="ru-RU"/>
              </w:rPr>
              <w:t>3,44</w:t>
            </w:r>
          </w:p>
        </w:tc>
      </w:tr>
      <w:tr w:rsidR="00DA5339" w:rsidRPr="007B6988" w:rsidTr="00DA5339">
        <w:trPr>
          <w:trHeight w:val="259"/>
        </w:trPr>
        <w:tc>
          <w:tcPr>
            <w:tcW w:w="374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 </w:t>
            </w:r>
            <w:r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физика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80,0%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20,0%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25,6%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7B6988">
              <w:rPr>
                <w:rFonts w:ascii="Calibri" w:hAnsi="Calibri"/>
                <w:b/>
                <w:bCs/>
                <w:color w:val="000000"/>
                <w:lang w:eastAsia="ru-RU"/>
              </w:rPr>
              <w:t>3,20</w:t>
            </w:r>
          </w:p>
        </w:tc>
      </w:tr>
      <w:tr w:rsidR="00DA5339" w:rsidRPr="007B6988" w:rsidTr="00DA5339">
        <w:trPr>
          <w:trHeight w:val="259"/>
        </w:trPr>
        <w:tc>
          <w:tcPr>
            <w:tcW w:w="374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 </w:t>
            </w:r>
            <w:r>
              <w:rPr>
                <w:rFonts w:ascii="Calibri" w:hAnsi="Calibri"/>
                <w:color w:val="000000"/>
                <w:lang w:eastAsia="ru-RU"/>
              </w:rPr>
              <w:t>5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биология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27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12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44,4%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51,9%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7B6988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3,7%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55,6%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44,0%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7B6988">
              <w:rPr>
                <w:rFonts w:ascii="Calibri" w:hAnsi="Calibri"/>
                <w:b/>
                <w:bCs/>
                <w:color w:val="000000"/>
                <w:lang w:eastAsia="ru-RU"/>
              </w:rPr>
              <w:t>3,59</w:t>
            </w:r>
          </w:p>
        </w:tc>
      </w:tr>
      <w:tr w:rsidR="00DA5339" w:rsidRPr="000D1D3E" w:rsidTr="00DA5339">
        <w:trPr>
          <w:trHeight w:val="259"/>
        </w:trPr>
        <w:tc>
          <w:tcPr>
            <w:tcW w:w="374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DA5339" w:rsidRPr="007B6988" w:rsidRDefault="00DA5339" w:rsidP="00087830">
            <w:pPr>
              <w:rPr>
                <w:rFonts w:ascii="Calibri" w:hAnsi="Calibri"/>
                <w:color w:val="000000"/>
                <w:lang w:eastAsia="ru-RU"/>
              </w:rPr>
            </w:pPr>
            <w:r w:rsidRPr="007B6988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A5339" w:rsidRPr="000D1D3E" w:rsidRDefault="00DA5339" w:rsidP="00087830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0D1D3E">
              <w:rPr>
                <w:rFonts w:ascii="Calibri" w:hAnsi="Calibri"/>
                <w:b/>
                <w:color w:val="000000"/>
                <w:lang w:eastAsia="ru-RU"/>
              </w:rPr>
              <w:t>266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5339" w:rsidRPr="000D1D3E" w:rsidRDefault="00DA5339" w:rsidP="00087830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0D1D3E">
              <w:rPr>
                <w:rFonts w:ascii="Calibri" w:hAnsi="Calibri"/>
                <w:b/>
                <w:color w:val="000000"/>
                <w:lang w:eastAsia="ru-RU"/>
              </w:rPr>
              <w:t>18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A5339" w:rsidRPr="000D1D3E" w:rsidRDefault="00DA5339" w:rsidP="000878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ru-RU"/>
              </w:rPr>
            </w:pPr>
            <w:r w:rsidRPr="000D1D3E">
              <w:rPr>
                <w:rFonts w:ascii="Calibri" w:hAnsi="Calibri"/>
                <w:b/>
                <w:color w:val="000000"/>
                <w:sz w:val="18"/>
                <w:szCs w:val="18"/>
                <w:lang w:eastAsia="ru-RU"/>
              </w:rPr>
              <w:t>6,8%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A5339" w:rsidRPr="000D1D3E" w:rsidRDefault="00DA5339" w:rsidP="00087830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0D1D3E">
              <w:rPr>
                <w:rFonts w:ascii="Calibri" w:hAnsi="Calibri"/>
                <w:b/>
                <w:color w:val="000000"/>
                <w:lang w:eastAsia="ru-RU"/>
              </w:rPr>
              <w:t>120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DA5339" w:rsidRPr="000D1D3E" w:rsidRDefault="00DA5339" w:rsidP="000878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ru-RU"/>
              </w:rPr>
            </w:pPr>
            <w:r w:rsidRPr="000D1D3E">
              <w:rPr>
                <w:rFonts w:ascii="Calibri" w:hAnsi="Calibri"/>
                <w:b/>
                <w:color w:val="000000"/>
                <w:sz w:val="18"/>
                <w:szCs w:val="18"/>
                <w:lang w:eastAsia="ru-RU"/>
              </w:rPr>
              <w:t>45,1%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A5339" w:rsidRPr="000D1D3E" w:rsidRDefault="00DA5339" w:rsidP="00087830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0D1D3E">
              <w:rPr>
                <w:rFonts w:ascii="Calibri" w:hAnsi="Calibri"/>
                <w:b/>
                <w:color w:val="000000"/>
                <w:lang w:eastAsia="ru-RU"/>
              </w:rPr>
              <w:t>103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DA5339" w:rsidRPr="000D1D3E" w:rsidRDefault="00DA5339" w:rsidP="000878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ru-RU"/>
              </w:rPr>
            </w:pPr>
            <w:r w:rsidRPr="000D1D3E">
              <w:rPr>
                <w:rFonts w:ascii="Calibri" w:hAnsi="Calibri"/>
                <w:b/>
                <w:color w:val="000000"/>
                <w:sz w:val="18"/>
                <w:szCs w:val="18"/>
                <w:lang w:eastAsia="ru-RU"/>
              </w:rPr>
              <w:t>38,7%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DA5339" w:rsidRPr="000D1D3E" w:rsidRDefault="00DA5339" w:rsidP="00087830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0D1D3E">
              <w:rPr>
                <w:rFonts w:ascii="Calibri" w:hAnsi="Calibri"/>
                <w:b/>
                <w:color w:val="000000"/>
                <w:lang w:eastAsia="ru-RU"/>
              </w:rPr>
              <w:t>25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DA5339" w:rsidRPr="000D1D3E" w:rsidRDefault="00DA5339" w:rsidP="000878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ru-RU"/>
              </w:rPr>
            </w:pPr>
            <w:r w:rsidRPr="000D1D3E">
              <w:rPr>
                <w:rFonts w:ascii="Calibri" w:hAnsi="Calibri"/>
                <w:b/>
                <w:color w:val="000000"/>
                <w:sz w:val="18"/>
                <w:szCs w:val="18"/>
                <w:lang w:eastAsia="ru-RU"/>
              </w:rPr>
              <w:t>9,4%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DA5339" w:rsidRPr="000D1D3E" w:rsidRDefault="00DA5339" w:rsidP="00087830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0D1D3E">
              <w:rPr>
                <w:rFonts w:ascii="Calibri" w:hAnsi="Calibri"/>
                <w:b/>
                <w:color w:val="000000"/>
                <w:lang w:eastAsia="ru-RU"/>
              </w:rPr>
              <w:t>48,1%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DA5339" w:rsidRPr="000D1D3E" w:rsidRDefault="00DA5339" w:rsidP="00087830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0D1D3E">
              <w:rPr>
                <w:rFonts w:ascii="Calibri" w:hAnsi="Calibri"/>
                <w:b/>
                <w:color w:val="000000"/>
                <w:lang w:eastAsia="ru-RU"/>
              </w:rPr>
              <w:t>41,7%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A5339" w:rsidRPr="000D1D3E" w:rsidRDefault="00DA5339" w:rsidP="00087830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0D1D3E">
              <w:rPr>
                <w:rFonts w:ascii="Calibri" w:hAnsi="Calibri"/>
                <w:b/>
                <w:bCs/>
                <w:color w:val="000000"/>
                <w:lang w:eastAsia="ru-RU"/>
              </w:rPr>
              <w:t>3,51</w:t>
            </w:r>
          </w:p>
        </w:tc>
      </w:tr>
    </w:tbl>
    <w:p w:rsidR="00F4657D" w:rsidRPr="00D43D03" w:rsidRDefault="00037AC2" w:rsidP="00115DB6">
      <w:pPr>
        <w:spacing w:before="67"/>
        <w:rPr>
          <w:i/>
          <w:sz w:val="28"/>
        </w:rPr>
      </w:pPr>
      <w:r w:rsidRPr="00D43D03">
        <w:rPr>
          <w:i/>
          <w:sz w:val="28"/>
          <w:u w:val="single"/>
        </w:rPr>
        <w:t>Выводы и рекомендации:</w:t>
      </w:r>
    </w:p>
    <w:p w:rsidR="00F4657D" w:rsidRPr="00D43D03" w:rsidRDefault="00037AC2">
      <w:pPr>
        <w:pStyle w:val="a3"/>
        <w:spacing w:before="2"/>
        <w:ind w:left="101" w:right="104" w:firstLine="708"/>
        <w:jc w:val="both"/>
      </w:pPr>
      <w:r w:rsidRPr="00D43D03">
        <w:t>Результаты проведённого анализа указывают на стабильность показанных результатов по трём предметам из шести, в сравнении с ОГЭ 2019 года. Итоги написания диагностических работ в 10-х классах по русскому языку, биологии и обществознанию в целом кореллируют с итогами написания ОГЭ по этим предметам в 2019 году в 9-х</w:t>
      </w:r>
      <w:r w:rsidRPr="00D43D03">
        <w:rPr>
          <w:spacing w:val="-10"/>
        </w:rPr>
        <w:t xml:space="preserve"> </w:t>
      </w:r>
      <w:r w:rsidRPr="00D43D03">
        <w:t>классах.</w:t>
      </w:r>
    </w:p>
    <w:p w:rsidR="00F4657D" w:rsidRPr="00D43D03" w:rsidRDefault="00037AC2">
      <w:pPr>
        <w:pStyle w:val="a3"/>
        <w:ind w:left="101" w:right="106" w:firstLine="708"/>
        <w:jc w:val="both"/>
      </w:pPr>
      <w:r w:rsidRPr="00D43D03">
        <w:t>Уровень написания диагностических работ по физике и математике оказался ниже результатов ОГЭ по соответствующим предметам в 2019 году.</w:t>
      </w:r>
    </w:p>
    <w:p w:rsidR="00F4657D" w:rsidRPr="00D43D03" w:rsidRDefault="00037AC2">
      <w:pPr>
        <w:pStyle w:val="a3"/>
        <w:spacing w:line="322" w:lineRule="exact"/>
        <w:ind w:left="809"/>
        <w:jc w:val="both"/>
      </w:pPr>
      <w:r w:rsidRPr="00D43D03">
        <w:t>Причин может быть несколько:</w:t>
      </w:r>
    </w:p>
    <w:p w:rsidR="00F4657D" w:rsidRPr="00D43D03" w:rsidRDefault="00037AC2">
      <w:pPr>
        <w:pStyle w:val="a3"/>
        <w:spacing w:line="322" w:lineRule="exact"/>
        <w:ind w:left="809"/>
        <w:jc w:val="both"/>
      </w:pPr>
      <w:r w:rsidRPr="00D43D03">
        <w:t>необъективность проведения той или иной процедуры;</w:t>
      </w:r>
    </w:p>
    <w:p w:rsidR="00F4657D" w:rsidRPr="00D43D03" w:rsidRDefault="00037AC2">
      <w:pPr>
        <w:pStyle w:val="a3"/>
        <w:ind w:left="101" w:right="103" w:firstLine="708"/>
        <w:jc w:val="both"/>
      </w:pPr>
      <w:r w:rsidRPr="00D43D03">
        <w:t>трудность усвоения общеобразовательных программ в дистанционном формате, осуществляемом с апреля по июнь 2020 года, в связи с неблагоприятной эпидемиологической обстановкой, вызванной новой коронавирусной</w:t>
      </w:r>
      <w:r w:rsidRPr="00D43D03">
        <w:rPr>
          <w:spacing w:val="-1"/>
        </w:rPr>
        <w:t xml:space="preserve"> </w:t>
      </w:r>
      <w:r w:rsidRPr="00D43D03">
        <w:t>инфекцией;</w:t>
      </w:r>
    </w:p>
    <w:p w:rsidR="00F4657D" w:rsidRPr="00D43D03" w:rsidRDefault="00037AC2">
      <w:pPr>
        <w:ind w:left="809" w:right="5889"/>
        <w:rPr>
          <w:i/>
          <w:sz w:val="28"/>
        </w:rPr>
      </w:pPr>
      <w:r w:rsidRPr="00D43D03">
        <w:rPr>
          <w:sz w:val="28"/>
        </w:rPr>
        <w:t xml:space="preserve">качество </w:t>
      </w:r>
      <w:r w:rsidRPr="00D43D03">
        <w:rPr>
          <w:spacing w:val="-3"/>
          <w:sz w:val="28"/>
        </w:rPr>
        <w:t xml:space="preserve">преподавания. </w:t>
      </w:r>
      <w:r w:rsidRPr="00D43D03">
        <w:rPr>
          <w:sz w:val="28"/>
        </w:rPr>
        <w:t xml:space="preserve">В связи с этим </w:t>
      </w:r>
      <w:r w:rsidRPr="00D43D03">
        <w:rPr>
          <w:i/>
          <w:sz w:val="28"/>
        </w:rPr>
        <w:t>учителям</w:t>
      </w:r>
      <w:r w:rsidRPr="00D43D03">
        <w:rPr>
          <w:i/>
          <w:spacing w:val="-4"/>
          <w:sz w:val="28"/>
        </w:rPr>
        <w:t xml:space="preserve"> </w:t>
      </w:r>
      <w:r w:rsidRPr="00D43D03">
        <w:rPr>
          <w:i/>
          <w:sz w:val="28"/>
        </w:rPr>
        <w:t>необходимо:</w:t>
      </w:r>
    </w:p>
    <w:p w:rsidR="00F4657D" w:rsidRPr="00D43D03" w:rsidRDefault="00037AC2">
      <w:pPr>
        <w:pStyle w:val="a3"/>
        <w:ind w:left="101" w:right="107" w:firstLine="708"/>
        <w:jc w:val="both"/>
      </w:pPr>
      <w:r w:rsidRPr="00D43D03">
        <w:t>проанализировать результаты диагностических работ в числе других независимых диагностик для того, чтобы иметь реальные представления об уровне подготовки каждого обучающегося;</w:t>
      </w:r>
    </w:p>
    <w:p w:rsidR="00F4657D" w:rsidRPr="00D43D03" w:rsidRDefault="00037AC2">
      <w:pPr>
        <w:pStyle w:val="a3"/>
        <w:spacing w:line="322" w:lineRule="exact"/>
        <w:ind w:left="809"/>
        <w:jc w:val="both"/>
      </w:pPr>
      <w:r w:rsidRPr="00D43D03">
        <w:t>реализовать дифференцированный подход в обучении;</w:t>
      </w:r>
    </w:p>
    <w:p w:rsidR="00F4657D" w:rsidRPr="00D43D03" w:rsidRDefault="00037AC2">
      <w:pPr>
        <w:pStyle w:val="a3"/>
        <w:ind w:left="101" w:right="103" w:firstLine="708"/>
        <w:jc w:val="both"/>
      </w:pPr>
      <w:r w:rsidRPr="00D43D03">
        <w:t>внести предложения по внесению изменений в планирование по освоению общеобразовательной программы по западающим предметам в 9- 10 классе;</w:t>
      </w:r>
    </w:p>
    <w:p w:rsidR="00F4657D" w:rsidRPr="00D43D03" w:rsidRDefault="00037AC2">
      <w:pPr>
        <w:spacing w:line="321" w:lineRule="exact"/>
        <w:ind w:left="809"/>
        <w:jc w:val="both"/>
        <w:rPr>
          <w:i/>
          <w:sz w:val="28"/>
        </w:rPr>
      </w:pPr>
      <w:r w:rsidRPr="00D43D03">
        <w:rPr>
          <w:i/>
          <w:sz w:val="28"/>
        </w:rPr>
        <w:t>руководителям методических объединений:</w:t>
      </w:r>
    </w:p>
    <w:p w:rsidR="00F4657D" w:rsidRPr="00D43D03" w:rsidRDefault="00037AC2">
      <w:pPr>
        <w:pStyle w:val="a3"/>
        <w:spacing w:before="2"/>
        <w:ind w:left="101" w:right="106" w:firstLine="708"/>
        <w:jc w:val="both"/>
      </w:pPr>
      <w:r w:rsidRPr="00D43D03">
        <w:t>оказать необходимую методическую помощь учителям в разработке индивидуальных траекторий обучения учащихся, требующих адресного подхода;</w:t>
      </w:r>
    </w:p>
    <w:p w:rsidR="00F4657D" w:rsidRPr="00D43D03" w:rsidRDefault="00037AC2">
      <w:pPr>
        <w:tabs>
          <w:tab w:val="left" w:pos="2400"/>
          <w:tab w:val="left" w:pos="5511"/>
          <w:tab w:val="left" w:pos="7379"/>
          <w:tab w:val="left" w:pos="7905"/>
        </w:tabs>
        <w:ind w:left="101" w:right="105" w:firstLine="708"/>
        <w:jc w:val="right"/>
        <w:rPr>
          <w:sz w:val="28"/>
        </w:rPr>
      </w:pPr>
      <w:r w:rsidRPr="00D43D03">
        <w:rPr>
          <w:sz w:val="28"/>
        </w:rPr>
        <w:t>при необходимости внести изменения в планирование</w:t>
      </w:r>
      <w:r w:rsidRPr="00D43D03">
        <w:rPr>
          <w:spacing w:val="35"/>
          <w:sz w:val="28"/>
        </w:rPr>
        <w:t xml:space="preserve"> </w:t>
      </w:r>
      <w:r w:rsidRPr="00D43D03">
        <w:rPr>
          <w:sz w:val="28"/>
        </w:rPr>
        <w:t>по</w:t>
      </w:r>
      <w:r w:rsidRPr="00D43D03">
        <w:rPr>
          <w:spacing w:val="7"/>
          <w:sz w:val="28"/>
        </w:rPr>
        <w:t xml:space="preserve"> </w:t>
      </w:r>
      <w:r w:rsidRPr="00D43D03">
        <w:rPr>
          <w:sz w:val="28"/>
        </w:rPr>
        <w:t>освоению общеобразовательной программы по «западающим» предметам в</w:t>
      </w:r>
      <w:r w:rsidRPr="00D43D03">
        <w:rPr>
          <w:spacing w:val="-13"/>
          <w:sz w:val="28"/>
        </w:rPr>
        <w:t xml:space="preserve"> </w:t>
      </w:r>
      <w:r w:rsidRPr="00D43D03">
        <w:rPr>
          <w:sz w:val="28"/>
        </w:rPr>
        <w:t>9-10</w:t>
      </w:r>
      <w:r w:rsidRPr="00D43D03">
        <w:rPr>
          <w:spacing w:val="-2"/>
          <w:sz w:val="28"/>
        </w:rPr>
        <w:t xml:space="preserve"> </w:t>
      </w:r>
      <w:r w:rsidRPr="00D43D03">
        <w:rPr>
          <w:sz w:val="28"/>
        </w:rPr>
        <w:t xml:space="preserve">классе; </w:t>
      </w:r>
      <w:r w:rsidRPr="00D43D03">
        <w:rPr>
          <w:i/>
          <w:sz w:val="28"/>
        </w:rPr>
        <w:t>администрации</w:t>
      </w:r>
      <w:r w:rsidRPr="00D43D03">
        <w:rPr>
          <w:i/>
          <w:sz w:val="28"/>
        </w:rPr>
        <w:tab/>
        <w:t>общеобразовательных</w:t>
      </w:r>
      <w:r w:rsidRPr="00D43D03">
        <w:rPr>
          <w:i/>
          <w:sz w:val="28"/>
        </w:rPr>
        <w:tab/>
        <w:t>организаций</w:t>
      </w:r>
      <w:r w:rsidRPr="00D43D03">
        <w:rPr>
          <w:i/>
          <w:sz w:val="28"/>
        </w:rPr>
        <w:tab/>
      </w:r>
      <w:r w:rsidRPr="00D43D03">
        <w:rPr>
          <w:sz w:val="28"/>
        </w:rPr>
        <w:t>в</w:t>
      </w:r>
      <w:r w:rsidRPr="00D43D03">
        <w:rPr>
          <w:sz w:val="28"/>
        </w:rPr>
        <w:tab/>
        <w:t>рамках</w:t>
      </w:r>
    </w:p>
    <w:p w:rsidR="00F4657D" w:rsidRPr="00D43D03" w:rsidRDefault="00037AC2">
      <w:pPr>
        <w:pStyle w:val="a3"/>
        <w:spacing w:line="321" w:lineRule="exact"/>
        <w:ind w:left="101"/>
      </w:pPr>
      <w:r w:rsidRPr="00D43D03">
        <w:t>подготовки к ОГЭ и ЕГЭ:</w:t>
      </w:r>
    </w:p>
    <w:p w:rsidR="00F4657D" w:rsidRPr="00D43D03" w:rsidRDefault="00037AC2">
      <w:pPr>
        <w:pStyle w:val="a3"/>
        <w:spacing w:before="1"/>
        <w:ind w:left="101" w:right="105" w:firstLine="708"/>
        <w:jc w:val="both"/>
      </w:pPr>
      <w:r w:rsidRPr="00D43D03">
        <w:t>учесть результаты анализа диагностических работ и других процедур независимой оценки качества образования в части подготовки и переподготовки педагогического состава;</w:t>
      </w:r>
    </w:p>
    <w:p w:rsidR="00F4657D" w:rsidRPr="008F1041" w:rsidRDefault="00037AC2">
      <w:pPr>
        <w:pStyle w:val="a3"/>
        <w:ind w:left="101" w:right="107" w:firstLine="708"/>
        <w:jc w:val="both"/>
        <w:rPr>
          <w:highlight w:val="yellow"/>
        </w:rPr>
      </w:pPr>
      <w:r w:rsidRPr="00D43D03">
        <w:t>внести изменения в планирование по освоению общеобразовательной программы по «западающим» предметам в 9-10 классе.</w:t>
      </w:r>
    </w:p>
    <w:p w:rsidR="00F4657D" w:rsidRPr="008F1041" w:rsidRDefault="00F4657D">
      <w:pPr>
        <w:pStyle w:val="a3"/>
        <w:rPr>
          <w:sz w:val="20"/>
          <w:highlight w:val="yellow"/>
        </w:rPr>
      </w:pPr>
    </w:p>
    <w:p w:rsidR="00F4657D" w:rsidRPr="008F1041" w:rsidRDefault="00F4657D">
      <w:pPr>
        <w:pStyle w:val="a3"/>
        <w:rPr>
          <w:sz w:val="20"/>
          <w:highlight w:val="yellow"/>
        </w:rPr>
      </w:pPr>
    </w:p>
    <w:p w:rsidR="00F4657D" w:rsidRPr="008F1041" w:rsidRDefault="00F4657D">
      <w:pPr>
        <w:pStyle w:val="a3"/>
        <w:rPr>
          <w:sz w:val="20"/>
          <w:highlight w:val="yellow"/>
        </w:rPr>
      </w:pPr>
    </w:p>
    <w:p w:rsidR="00F4657D" w:rsidRPr="008F1041" w:rsidRDefault="00F4657D">
      <w:pPr>
        <w:pStyle w:val="a3"/>
        <w:rPr>
          <w:sz w:val="20"/>
          <w:highlight w:val="yellow"/>
        </w:rPr>
      </w:pPr>
    </w:p>
    <w:p w:rsidR="00F4657D" w:rsidRPr="008F1041" w:rsidRDefault="00F4657D">
      <w:pPr>
        <w:pStyle w:val="a3"/>
        <w:rPr>
          <w:sz w:val="20"/>
          <w:highlight w:val="yellow"/>
        </w:rPr>
      </w:pPr>
    </w:p>
    <w:p w:rsidR="00F4657D" w:rsidRPr="008F1041" w:rsidRDefault="00F4657D">
      <w:pPr>
        <w:pStyle w:val="a3"/>
        <w:rPr>
          <w:sz w:val="20"/>
          <w:highlight w:val="yellow"/>
        </w:rPr>
      </w:pPr>
    </w:p>
    <w:p w:rsidR="00F4657D" w:rsidRPr="008F1041" w:rsidRDefault="00F4657D">
      <w:pPr>
        <w:pStyle w:val="a3"/>
        <w:rPr>
          <w:sz w:val="20"/>
          <w:highlight w:val="yellow"/>
        </w:rPr>
      </w:pPr>
    </w:p>
    <w:p w:rsidR="00F4657D" w:rsidRPr="008F1041" w:rsidRDefault="00F4657D">
      <w:pPr>
        <w:pStyle w:val="a3"/>
        <w:rPr>
          <w:sz w:val="20"/>
          <w:highlight w:val="yellow"/>
        </w:rPr>
      </w:pPr>
    </w:p>
    <w:p w:rsidR="00F4657D" w:rsidRPr="008F1041" w:rsidRDefault="00F4657D">
      <w:pPr>
        <w:pStyle w:val="a3"/>
        <w:spacing w:before="3"/>
        <w:rPr>
          <w:sz w:val="27"/>
          <w:highlight w:val="yellow"/>
        </w:rPr>
      </w:pPr>
    </w:p>
    <w:p w:rsidR="00F4657D" w:rsidRDefault="00F4657D">
      <w:pPr>
        <w:spacing w:before="90"/>
        <w:ind w:left="4641" w:right="4648"/>
        <w:jc w:val="center"/>
        <w:rPr>
          <w:sz w:val="24"/>
        </w:rPr>
      </w:pPr>
    </w:p>
    <w:sectPr w:rsidR="00F4657D" w:rsidSect="00DA5339">
      <w:footerReference w:type="default" r:id="rId6"/>
      <w:pgSz w:w="11910" w:h="16840"/>
      <w:pgMar w:top="1038" w:right="743" w:bottom="284" w:left="159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3E" w:rsidRDefault="0059303E">
      <w:r>
        <w:separator/>
      </w:r>
    </w:p>
  </w:endnote>
  <w:endnote w:type="continuationSeparator" w:id="0">
    <w:p w:rsidR="0059303E" w:rsidRDefault="005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83" w:rsidRDefault="00A31A8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3E" w:rsidRDefault="0059303E">
      <w:r>
        <w:separator/>
      </w:r>
    </w:p>
  </w:footnote>
  <w:footnote w:type="continuationSeparator" w:id="0">
    <w:p w:rsidR="0059303E" w:rsidRDefault="0059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7D"/>
    <w:rsid w:val="00037AC2"/>
    <w:rsid w:val="00115DB6"/>
    <w:rsid w:val="001A045D"/>
    <w:rsid w:val="001D75BF"/>
    <w:rsid w:val="002865BF"/>
    <w:rsid w:val="002B2A60"/>
    <w:rsid w:val="003B4B7E"/>
    <w:rsid w:val="00497E10"/>
    <w:rsid w:val="0059303E"/>
    <w:rsid w:val="005D6B42"/>
    <w:rsid w:val="00651A9A"/>
    <w:rsid w:val="00673C07"/>
    <w:rsid w:val="0068618B"/>
    <w:rsid w:val="006A70A5"/>
    <w:rsid w:val="007022A6"/>
    <w:rsid w:val="00737647"/>
    <w:rsid w:val="00772897"/>
    <w:rsid w:val="007A5B3D"/>
    <w:rsid w:val="007B23E0"/>
    <w:rsid w:val="007C1083"/>
    <w:rsid w:val="00816F54"/>
    <w:rsid w:val="00880069"/>
    <w:rsid w:val="00882F96"/>
    <w:rsid w:val="008F1041"/>
    <w:rsid w:val="0091261A"/>
    <w:rsid w:val="009A2979"/>
    <w:rsid w:val="009E57FC"/>
    <w:rsid w:val="00A31A83"/>
    <w:rsid w:val="00A6344B"/>
    <w:rsid w:val="00A969DE"/>
    <w:rsid w:val="00B56912"/>
    <w:rsid w:val="00C75286"/>
    <w:rsid w:val="00D43D03"/>
    <w:rsid w:val="00DA5339"/>
    <w:rsid w:val="00E06B95"/>
    <w:rsid w:val="00EF1FDC"/>
    <w:rsid w:val="00F24E06"/>
    <w:rsid w:val="00F4657D"/>
    <w:rsid w:val="00F543E1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116D1"/>
  <w15:docId w15:val="{7177147B-493F-4FED-B12B-85E29A4D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1A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5B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3B4B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4B7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B4B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B7E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A5B3D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A5B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b">
    <w:name w:val="Table Grid"/>
    <w:basedOn w:val="a1"/>
    <w:uiPriority w:val="39"/>
    <w:rsid w:val="009E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C7528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73C07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C0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Ð’Ð½Ð°Ð»Ð¸Ñ‡Ð¸Ñ⁄ÐµÑ†ÐºÐ°Ñ‘ Ñ†Ð¿Ñ•Ð°Ð²ÐºÐ° ÐflÐ€!</vt:lpstr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Ð’Ð½Ð°Ð»Ð¸Ñ‡Ð¸Ñ⁄ÐµÑ†ÐºÐ°Ñ‘ Ñ†Ð¿Ñ•Ð°Ð²ÐºÐ° ÐflÐ€!</dc:title>
  <dc:creator>Ð™.Ð¡.Ð¡Ñ‡ÐµÐ¿Ð°Ð½Ð¾Ð²Ð°</dc:creator>
  <cp:lastModifiedBy>Света</cp:lastModifiedBy>
  <cp:revision>4</cp:revision>
  <cp:lastPrinted>2021-01-21T08:05:00Z</cp:lastPrinted>
  <dcterms:created xsi:type="dcterms:W3CDTF">2021-01-20T12:53:00Z</dcterms:created>
  <dcterms:modified xsi:type="dcterms:W3CDTF">2021-01-21T08:10:00Z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2021-01-20T00:00:00Z</vt:filetime>
  </property>
</Properties>
</file>