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C" w:rsidRDefault="00ED6F7C">
      <w:pPr>
        <w:pStyle w:val="10"/>
        <w:keepNext/>
        <w:keepLines/>
        <w:shd w:val="clear" w:color="auto" w:fill="auto"/>
        <w:spacing w:line="230" w:lineRule="exact"/>
        <w:rPr>
          <w:b/>
          <w:i/>
          <w:sz w:val="28"/>
          <w:szCs w:val="28"/>
        </w:rPr>
      </w:pPr>
      <w:r w:rsidRPr="00ED6F7C">
        <w:pict>
          <v:rect id="_x0000_s1028" style="position:absolute;margin-left:286pt;margin-top:0;width:213pt;height:143.55pt;z-index:251656704" stroked="f" strokeweight="0">
            <v:textbox>
              <w:txbxContent>
                <w:p w:rsidR="002154C4" w:rsidRDefault="002154C4">
                  <w:pPr>
                    <w:pStyle w:val="ac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2154C4" w:rsidRDefault="002154C4">
                  <w:pPr>
                    <w:pStyle w:val="ac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Заведующая МБДОУ </w:t>
                  </w:r>
                  <w:proofErr w:type="spellStart"/>
                  <w:r>
                    <w:rPr>
                      <w:rFonts w:ascii="Times New Roman" w:hAnsi="Times New Roman"/>
                    </w:rPr>
                    <w:t>д</w:t>
                  </w:r>
                  <w:proofErr w:type="spellEnd"/>
                  <w:r>
                    <w:rPr>
                      <w:rFonts w:ascii="Times New Roman" w:hAnsi="Times New Roman"/>
                    </w:rPr>
                    <w:t>/с "</w:t>
                  </w:r>
                  <w:proofErr w:type="spellStart"/>
                  <w:r>
                    <w:rPr>
                      <w:rFonts w:ascii="Times New Roman" w:hAnsi="Times New Roman"/>
                    </w:rPr>
                    <w:t>Алёнушка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" </w:t>
                  </w:r>
                </w:p>
                <w:p w:rsidR="002154C4" w:rsidRDefault="002154C4">
                  <w:pPr>
                    <w:pStyle w:val="ac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Пригородный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 Петровского района Саратовской области</w:t>
                  </w:r>
                </w:p>
                <w:p w:rsidR="002154C4" w:rsidRDefault="002154C4">
                  <w:pPr>
                    <w:pStyle w:val="ac"/>
                    <w:spacing w:after="0"/>
                    <w:rPr>
                      <w:rFonts w:ascii="Times New Roman" w:hAnsi="Times New Roman"/>
                    </w:rPr>
                  </w:pPr>
                </w:p>
                <w:p w:rsidR="002154C4" w:rsidRDefault="002154C4">
                  <w:pPr>
                    <w:pStyle w:val="ac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</w:t>
                  </w:r>
                </w:p>
                <w:p w:rsidR="002154C4" w:rsidRDefault="002154C4">
                  <w:pPr>
                    <w:spacing w:before="80" w:after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 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2154C4" w:rsidRDefault="002154C4">
                  <w:pPr>
                    <w:pStyle w:val="ac"/>
                    <w:rPr>
                      <w:rFonts w:ascii="Times New Roman" w:hAnsi="Times New Roman"/>
                    </w:rPr>
                  </w:pPr>
                </w:p>
                <w:p w:rsidR="002154C4" w:rsidRDefault="002154C4">
                  <w:pPr>
                    <w:pStyle w:val="ac"/>
                    <w:spacing w:after="0"/>
                  </w:pPr>
                </w:p>
              </w:txbxContent>
            </v:textbox>
          </v:rect>
        </w:pict>
      </w:r>
    </w:p>
    <w:p w:rsidR="00ED6F7C" w:rsidRDefault="00ED6F7C">
      <w:pPr>
        <w:pStyle w:val="10"/>
        <w:keepNext/>
        <w:keepLines/>
        <w:shd w:val="clear" w:color="auto" w:fill="auto"/>
        <w:spacing w:line="230" w:lineRule="exact"/>
        <w:ind w:left="4400"/>
        <w:rPr>
          <w:rFonts w:cs="Times New Roman"/>
          <w:b/>
          <w:i/>
          <w:sz w:val="28"/>
          <w:szCs w:val="28"/>
        </w:rPr>
      </w:pPr>
    </w:p>
    <w:p w:rsidR="00ED6F7C" w:rsidRDefault="00ED6F7C">
      <w:pPr>
        <w:pStyle w:val="10"/>
        <w:keepNext/>
        <w:keepLines/>
        <w:shd w:val="clear" w:color="auto" w:fill="auto"/>
        <w:spacing w:line="230" w:lineRule="exact"/>
        <w:jc w:val="both"/>
        <w:rPr>
          <w:b/>
          <w:i/>
          <w:sz w:val="28"/>
          <w:szCs w:val="28"/>
        </w:rPr>
      </w:pPr>
    </w:p>
    <w:p w:rsidR="00ED6F7C" w:rsidRDefault="00ED6F7C">
      <w:pPr>
        <w:pStyle w:val="10"/>
        <w:keepNext/>
        <w:keepLines/>
        <w:shd w:val="clear" w:color="auto" w:fill="auto"/>
        <w:spacing w:line="230" w:lineRule="exact"/>
        <w:jc w:val="both"/>
        <w:rPr>
          <w:b/>
          <w:i/>
          <w:sz w:val="28"/>
          <w:szCs w:val="28"/>
        </w:rPr>
      </w:pPr>
      <w:r w:rsidRPr="00ED6F7C">
        <w:pict>
          <v:rect id="_x0000_s1027" style="position:absolute;left:0;text-align:left;margin-left:1.05pt;margin-top:-32.7pt;width:198.75pt;height:153.75pt;z-index:251657728" stroked="f" strokeweight="0">
            <v:textbox>
              <w:txbxContent>
                <w:p w:rsidR="002154C4" w:rsidRDefault="002154C4">
                  <w:pPr>
                    <w:pStyle w:val="ac"/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:rsidR="002154C4" w:rsidRDefault="002154C4">
                  <w:pPr>
                    <w:pStyle w:val="ac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управления образования администрации Петровского муниципального района</w:t>
                  </w:r>
                </w:p>
                <w:p w:rsidR="002154C4" w:rsidRDefault="002154C4">
                  <w:pPr>
                    <w:pStyle w:val="ac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</w:t>
                  </w:r>
                </w:p>
                <w:p w:rsidR="002154C4" w:rsidRDefault="002154C4">
                  <w:pPr>
                    <w:pStyle w:val="ac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(Медведева Г.И.)</w:t>
                  </w:r>
                </w:p>
                <w:p w:rsidR="002154C4" w:rsidRDefault="002154C4">
                  <w:pPr>
                    <w:pStyle w:val="ac"/>
                  </w:pPr>
                  <w:r>
                    <w:rPr>
                      <w:rFonts w:ascii="Times New Roman" w:hAnsi="Times New Roman"/>
                    </w:rPr>
                    <w:t>"____" ________________2014 года</w:t>
                  </w:r>
                </w:p>
              </w:txbxContent>
            </v:textbox>
          </v:rect>
        </w:pict>
      </w:r>
      <w:r w:rsidRPr="00ED6F7C">
        <w:pict>
          <v:rect id="_x0000_s1026" style="position:absolute;left:0;text-align:left;margin-left:1.05pt;margin-top:-32.7pt;width:198.75pt;height:153.75pt;z-index:251658752" stroked="f" strokeweight="0">
            <v:textbox>
              <w:txbxContent>
                <w:p w:rsidR="002154C4" w:rsidRDefault="002154C4">
                  <w:pPr>
                    <w:pStyle w:val="ac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2154C4" w:rsidRDefault="002154C4">
                  <w:pPr>
                    <w:pStyle w:val="ac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управления образования администрации Петровского муниципального района</w:t>
                  </w:r>
                </w:p>
                <w:p w:rsidR="002154C4" w:rsidRDefault="002154C4">
                  <w:pPr>
                    <w:pStyle w:val="ac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</w:t>
                  </w:r>
                </w:p>
                <w:p w:rsidR="002154C4" w:rsidRDefault="002154C4">
                  <w:pPr>
                    <w:pStyle w:val="ac"/>
                  </w:pPr>
                  <w:r>
                    <w:rPr>
                      <w:rFonts w:ascii="Times New Roman" w:hAnsi="Times New Roman"/>
                    </w:rPr>
                    <w:t>(Н.К.Уханова)</w:t>
                  </w:r>
                </w:p>
                <w:p w:rsidR="002154C4" w:rsidRDefault="002154C4">
                  <w:pPr>
                    <w:pStyle w:val="ac"/>
                  </w:pPr>
                  <w:r>
                    <w:rPr>
                      <w:rFonts w:ascii="Times New Roman" w:hAnsi="Times New Roman"/>
                    </w:rPr>
                    <w:t>"____" ________________2019года</w:t>
                  </w:r>
                </w:p>
              </w:txbxContent>
            </v:textbox>
          </v:rect>
        </w:pict>
      </w:r>
    </w:p>
    <w:p w:rsidR="00ED6F7C" w:rsidRDefault="00ED6F7C"/>
    <w:p w:rsidR="00ED6F7C" w:rsidRDefault="00ED6F7C"/>
    <w:p w:rsidR="00ED6F7C" w:rsidRDefault="00ED6F7C"/>
    <w:p w:rsidR="00ED6F7C" w:rsidRDefault="00ED6F7C"/>
    <w:p w:rsidR="00ED6F7C" w:rsidRDefault="00ED6F7C">
      <w:pPr>
        <w:jc w:val="right"/>
      </w:pPr>
    </w:p>
    <w:p w:rsidR="00ED6F7C" w:rsidRDefault="00ED6F7C">
      <w:pPr>
        <w:jc w:val="right"/>
      </w:pPr>
    </w:p>
    <w:p w:rsidR="00ED6F7C" w:rsidRDefault="00ED6F7C">
      <w:pPr>
        <w:jc w:val="right"/>
      </w:pPr>
    </w:p>
    <w:p w:rsidR="00ED6F7C" w:rsidRDefault="002154C4">
      <w:pPr>
        <w:pStyle w:val="aa"/>
        <w:rPr>
          <w:sz w:val="72"/>
          <w:szCs w:val="72"/>
        </w:rPr>
      </w:pPr>
      <w:r>
        <w:rPr>
          <w:sz w:val="72"/>
          <w:szCs w:val="72"/>
        </w:rPr>
        <w:t>Программа  развития</w:t>
      </w:r>
    </w:p>
    <w:p w:rsidR="00ED6F7C" w:rsidRDefault="002154C4">
      <w:pPr>
        <w:pStyle w:val="aa"/>
        <w:contextualSpacing/>
      </w:pPr>
      <w:r>
        <w:t xml:space="preserve">Муниципального  дошкольного </w:t>
      </w:r>
    </w:p>
    <w:p w:rsidR="00ED6F7C" w:rsidRDefault="002154C4">
      <w:pPr>
        <w:pStyle w:val="aa"/>
        <w:contextualSpacing/>
      </w:pPr>
      <w:r>
        <w:t>образовательного учреждения</w:t>
      </w:r>
    </w:p>
    <w:p w:rsidR="00ED6F7C" w:rsidRDefault="002154C4">
      <w:pPr>
        <w:pStyle w:val="aa"/>
        <w:contextualSpacing/>
      </w:pPr>
      <w:r>
        <w:t>детского сада "</w:t>
      </w:r>
      <w:proofErr w:type="spellStart"/>
      <w:r>
        <w:t>Алёнушка</w:t>
      </w:r>
      <w:proofErr w:type="spellEnd"/>
      <w:r>
        <w:t>" п</w:t>
      </w:r>
      <w:proofErr w:type="gramStart"/>
      <w:r>
        <w:t>.П</w:t>
      </w:r>
      <w:proofErr w:type="gramEnd"/>
      <w:r>
        <w:t xml:space="preserve">ригородного </w:t>
      </w:r>
    </w:p>
    <w:p w:rsidR="00ED6F7C" w:rsidRDefault="002154C4">
      <w:pPr>
        <w:pStyle w:val="aa"/>
        <w:contextualSpacing/>
      </w:pPr>
      <w:r>
        <w:t>Петровского района  Саратовской области</w:t>
      </w:r>
    </w:p>
    <w:p w:rsidR="00ED6F7C" w:rsidRDefault="00ED6F7C">
      <w:pPr>
        <w:pStyle w:val="aa"/>
      </w:pPr>
    </w:p>
    <w:p w:rsidR="00ED6F7C" w:rsidRDefault="0059570B">
      <w:pPr>
        <w:pStyle w:val="aa"/>
      </w:pPr>
      <w:r>
        <w:t>на 2019-2024</w:t>
      </w:r>
      <w:r w:rsidR="002154C4">
        <w:t xml:space="preserve"> г.г.</w:t>
      </w: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jc w:val="center"/>
      </w:pPr>
    </w:p>
    <w:p w:rsidR="00ED6F7C" w:rsidRDefault="00ED6F7C">
      <w:pPr>
        <w:pStyle w:val="10"/>
        <w:keepNext/>
        <w:keepLines/>
        <w:shd w:val="clear" w:color="auto" w:fill="auto"/>
        <w:spacing w:line="230" w:lineRule="exact"/>
        <w:ind w:left="-709" w:firstLine="709"/>
        <w:jc w:val="both"/>
        <w:rPr>
          <w:b/>
          <w:i/>
          <w:sz w:val="28"/>
          <w:szCs w:val="28"/>
        </w:rPr>
      </w:pPr>
    </w:p>
    <w:p w:rsidR="00ED6F7C" w:rsidRDefault="002154C4">
      <w:pPr>
        <w:pStyle w:val="10"/>
        <w:keepNext/>
        <w:keepLines/>
        <w:shd w:val="clear" w:color="auto" w:fill="auto"/>
        <w:spacing w:line="230" w:lineRule="exact"/>
        <w:ind w:left="-709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ПАСПОРТ</w:t>
      </w:r>
    </w:p>
    <w:p w:rsidR="00ED6F7C" w:rsidRDefault="00ED6F7C">
      <w:pPr>
        <w:pStyle w:val="10"/>
        <w:keepNext/>
        <w:keepLines/>
        <w:shd w:val="clear" w:color="auto" w:fill="auto"/>
        <w:spacing w:line="230" w:lineRule="exact"/>
        <w:ind w:left="-709" w:firstLine="709"/>
        <w:jc w:val="center"/>
        <w:rPr>
          <w:b/>
          <w:i/>
          <w:sz w:val="28"/>
          <w:szCs w:val="28"/>
        </w:rPr>
      </w:pPr>
    </w:p>
    <w:p w:rsidR="00ED6F7C" w:rsidRDefault="002154C4">
      <w:pPr>
        <w:pStyle w:val="10"/>
        <w:keepNext/>
        <w:keepLines/>
        <w:shd w:val="clear" w:color="auto" w:fill="auto"/>
        <w:spacing w:line="230" w:lineRule="exact"/>
        <w:ind w:left="-709" w:firstLine="709"/>
        <w:jc w:val="center"/>
        <w:rPr>
          <w:b/>
          <w:i/>
          <w:sz w:val="28"/>
          <w:szCs w:val="28"/>
        </w:rPr>
      </w:pPr>
      <w:bookmarkStart w:id="0" w:name="bookmark1"/>
      <w:r>
        <w:rPr>
          <w:b/>
          <w:i/>
          <w:sz w:val="28"/>
          <w:szCs w:val="28"/>
        </w:rPr>
        <w:t>ПРОГРАММЫ РАЗВИТИЯ</w:t>
      </w:r>
    </w:p>
    <w:p w:rsidR="00ED6F7C" w:rsidRDefault="002154C4">
      <w:pPr>
        <w:pStyle w:val="10"/>
        <w:keepNext/>
        <w:keepLines/>
        <w:shd w:val="clear" w:color="auto" w:fill="auto"/>
        <w:spacing w:line="230" w:lineRule="exact"/>
        <w:ind w:left="-709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ED6F7C" w:rsidRDefault="002154C4">
      <w:pPr>
        <w:pStyle w:val="10"/>
        <w:keepNext/>
        <w:keepLines/>
        <w:shd w:val="clear" w:color="auto" w:fill="auto"/>
        <w:spacing w:line="230" w:lineRule="exact"/>
        <w:ind w:left="-709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МДОУ 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>
        <w:rPr>
          <w:b/>
          <w:i/>
          <w:sz w:val="28"/>
          <w:szCs w:val="28"/>
        </w:rPr>
        <w:t>/с  «</w:t>
      </w:r>
      <w:proofErr w:type="spellStart"/>
      <w:r>
        <w:rPr>
          <w:b/>
          <w:i/>
          <w:sz w:val="28"/>
          <w:szCs w:val="28"/>
        </w:rPr>
        <w:t>Алёнушка</w:t>
      </w:r>
      <w:proofErr w:type="spellEnd"/>
      <w:r>
        <w:rPr>
          <w:b/>
          <w:i/>
          <w:sz w:val="28"/>
          <w:szCs w:val="28"/>
        </w:rPr>
        <w:t>»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>ригородный</w:t>
      </w:r>
    </w:p>
    <w:p w:rsidR="00ED6F7C" w:rsidRDefault="00ED6F7C">
      <w:pPr>
        <w:pStyle w:val="10"/>
        <w:keepNext/>
        <w:keepLines/>
        <w:shd w:val="clear" w:color="auto" w:fill="auto"/>
        <w:spacing w:line="230" w:lineRule="exact"/>
        <w:ind w:left="-709" w:firstLine="709"/>
        <w:jc w:val="center"/>
        <w:rPr>
          <w:b/>
          <w:i/>
          <w:sz w:val="28"/>
          <w:szCs w:val="28"/>
        </w:rPr>
      </w:pPr>
    </w:p>
    <w:p w:rsidR="00ED6F7C" w:rsidRDefault="002154C4">
      <w:pPr>
        <w:pStyle w:val="10"/>
        <w:keepNext/>
        <w:keepLines/>
        <w:shd w:val="clear" w:color="auto" w:fill="auto"/>
        <w:spacing w:line="230" w:lineRule="exact"/>
        <w:ind w:left="-709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Петровского района Саратовской области</w:t>
      </w:r>
    </w:p>
    <w:p w:rsidR="00ED6F7C" w:rsidRDefault="00ED6F7C">
      <w:pPr>
        <w:pStyle w:val="10"/>
        <w:keepNext/>
        <w:keepLines/>
        <w:shd w:val="clear" w:color="auto" w:fill="auto"/>
        <w:spacing w:line="230" w:lineRule="exact"/>
        <w:ind w:left="-709" w:firstLine="709"/>
        <w:jc w:val="both"/>
        <w:rPr>
          <w:b/>
          <w:i/>
          <w:sz w:val="28"/>
          <w:szCs w:val="28"/>
        </w:rPr>
      </w:pPr>
    </w:p>
    <w:p w:rsidR="00ED6F7C" w:rsidRDefault="002154C4">
      <w:pPr>
        <w:pStyle w:val="10"/>
        <w:keepNext/>
        <w:keepLines/>
        <w:shd w:val="clear" w:color="auto" w:fill="auto"/>
        <w:spacing w:line="230" w:lineRule="exact"/>
        <w:ind w:left="-709" w:firstLine="709"/>
        <w:jc w:val="center"/>
      </w:pPr>
      <w:r>
        <w:rPr>
          <w:b/>
          <w:i/>
          <w:sz w:val="28"/>
          <w:szCs w:val="28"/>
        </w:rPr>
        <w:t>на 2019—202</w:t>
      </w:r>
      <w:bookmarkEnd w:id="0"/>
      <w:r w:rsidR="0059570B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ED6F7C" w:rsidRDefault="00ED6F7C">
      <w:pPr>
        <w:pStyle w:val="10"/>
        <w:keepNext/>
        <w:keepLines/>
        <w:shd w:val="clear" w:color="auto" w:fill="auto"/>
        <w:spacing w:line="230" w:lineRule="exact"/>
        <w:rPr>
          <w:b/>
          <w:i/>
        </w:rPr>
      </w:pPr>
    </w:p>
    <w:tbl>
      <w:tblPr>
        <w:tblW w:w="992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35"/>
        <w:gridCol w:w="4631"/>
        <w:gridCol w:w="2757"/>
      </w:tblGrid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20"/>
              <w:shd w:val="clear" w:color="auto" w:fill="auto"/>
              <w:spacing w:line="19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</w:t>
            </w:r>
            <w:r>
              <w:rPr>
                <w:b/>
                <w:sz w:val="24"/>
                <w:szCs w:val="24"/>
              </w:rPr>
              <w:softHyphen/>
              <w:t>тель программы</w:t>
            </w:r>
          </w:p>
        </w:tc>
        <w:tc>
          <w:tcPr>
            <w:tcW w:w="7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 w:rsidP="002154C4">
            <w:pPr>
              <w:pStyle w:val="10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  дошкольное образовательное учреждение детский сад «</w:t>
            </w:r>
            <w:proofErr w:type="spellStart"/>
            <w:r>
              <w:rPr>
                <w:b/>
                <w:sz w:val="24"/>
                <w:szCs w:val="24"/>
              </w:rPr>
              <w:t>Алёнушка</w:t>
            </w:r>
            <w:proofErr w:type="spellEnd"/>
            <w:r>
              <w:rPr>
                <w:b/>
                <w:sz w:val="24"/>
                <w:szCs w:val="24"/>
              </w:rPr>
              <w:t>» п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ригородный Петровского района Саратовской области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Конвенция о правах ребенка. </w:t>
            </w:r>
          </w:p>
          <w:p w:rsidR="00ED6F7C" w:rsidRDefault="002154C4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РФ.</w:t>
            </w:r>
          </w:p>
          <w:p w:rsidR="00ED6F7C" w:rsidRDefault="002154C4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29.12.2012г. № 273-ФЗ «Об образовании в Российской Федерации»  </w:t>
            </w:r>
          </w:p>
          <w:p w:rsidR="00ED6F7C" w:rsidRDefault="002154C4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 от 08.11.2010 № 1116 «О целевых показателях эффективности работы бюджетных образовательных учреждений, находящихся в ведении Министерства образования и науки Российской Федерации» (зарегистрировано в Минюсте РФ 07.12.2010 № 19121). </w:t>
            </w:r>
          </w:p>
          <w:p w:rsidR="00ED6F7C" w:rsidRDefault="002154C4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Федеральной целевой программы развития образования на 2011—2015 годы (рас</w:t>
            </w:r>
            <w:r>
              <w:rPr>
                <w:sz w:val="24"/>
                <w:szCs w:val="24"/>
              </w:rPr>
              <w:softHyphen/>
              <w:t>поряжение Правительства РФ от 07.02.2011 № 163-р).</w:t>
            </w:r>
          </w:p>
          <w:p w:rsidR="00ED6F7C" w:rsidRDefault="002154C4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PT Serif" w:eastAsia="Times New Roman" w:hAnsi="PT Serif"/>
                <w:sz w:val="24"/>
                <w:szCs w:val="24"/>
              </w:rPr>
              <w:t>СанПиН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 xml:space="preserve"> 2.4.1.3049-13 "</w:t>
            </w:r>
            <w:r>
              <w:rPr>
                <w:rFonts w:ascii="PT Serif" w:eastAsia="Times New Roman" w:hAnsi="PT Serif"/>
                <w:sz w:val="24"/>
                <w:szCs w:val="24"/>
              </w:rPr>
              <w:t>Санитарно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эпидемиологические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требования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к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устройству</w:t>
            </w:r>
            <w:r>
              <w:rPr>
                <w:rFonts w:ascii="PT Serif" w:hAnsi="PT Serif"/>
                <w:sz w:val="24"/>
                <w:szCs w:val="24"/>
              </w:rPr>
              <w:t xml:space="preserve">, </w:t>
            </w:r>
            <w:r>
              <w:rPr>
                <w:rFonts w:ascii="PT Serif" w:eastAsia="Times New Roman" w:hAnsi="PT Serif"/>
                <w:sz w:val="24"/>
                <w:szCs w:val="24"/>
              </w:rPr>
              <w:t>содержанию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и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организации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режима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работы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дошкольных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образовательных</w:t>
            </w: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Fonts w:ascii="PT Serif" w:eastAsia="Times New Roman" w:hAnsi="PT Serif"/>
                <w:sz w:val="24"/>
                <w:szCs w:val="24"/>
              </w:rPr>
              <w:t>организаций</w:t>
            </w:r>
          </w:p>
          <w:p w:rsidR="00ED6F7C" w:rsidRDefault="002154C4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</w:t>
            </w:r>
          </w:p>
          <w:p w:rsidR="00ED6F7C" w:rsidRDefault="002154C4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Российской Федерации «Об утверждении ФГОС ДО» от 17.10.2013г. № 1155</w:t>
            </w:r>
          </w:p>
          <w:p w:rsidR="00ED6F7C" w:rsidRDefault="00ED6F7C">
            <w:pPr>
              <w:pStyle w:val="11"/>
              <w:shd w:val="clear" w:color="auto" w:fill="auto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МДОУ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>»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ригородный</w:t>
            </w:r>
          </w:p>
        </w:tc>
      </w:tr>
      <w:tr w:rsidR="00ED6F7C">
        <w:trPr>
          <w:trHeight w:val="911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повышения качества образовательного процесса, максимально обеспечи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развитие и саморазвитие воспитанников как основы успешного обучения в школе и повышения социального статуса дошкольного учреждения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вающих его конкурентоспособность.</w:t>
            </w:r>
          </w:p>
          <w:p w:rsidR="00ED6F7C" w:rsidRDefault="002154C4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2.Скорректировать образовательный процесс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образовательной программой дошкольного образования для обеспечения разносторонне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развития с учетом потребностей и индивидуальных возможностей детей. Обеспечить сетевую форму реализации образовательной программы ДОУ.</w:t>
            </w:r>
          </w:p>
          <w:p w:rsidR="00ED6F7C" w:rsidRDefault="002154C4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3.Стабилизировать достигнутый уровень состояния физического здоровья детей и медицинско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сопровождения образовательного процесса посредством совершенствования материально- технических, кадровых и организационно-методических условий.</w:t>
            </w:r>
          </w:p>
          <w:p w:rsidR="00ED6F7C" w:rsidRDefault="002154C4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4.Повысить уровень профессиональной компетентности педагогов ДОУ, создавая условия для развития их субъектной позиции, повышения квалификации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6F7C" w:rsidRDefault="002154C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5.Расширять взаимодействие ДОУ с социумом (семьей, школой,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средой села, 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рода). </w:t>
            </w:r>
          </w:p>
          <w:p w:rsidR="00ED6F7C" w:rsidRDefault="002154C4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6.Обогащать предметно-развивающую среду и материально-техническую базу ДОУ согласно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 (по</w:t>
            </w:r>
            <w:r>
              <w:rPr>
                <w:sz w:val="24"/>
                <w:szCs w:val="24"/>
              </w:rPr>
              <w:softHyphen/>
              <w:t>казатели) и значения про</w:t>
            </w:r>
            <w:r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 w:rsidP="002154C4">
            <w:pPr>
              <w:spacing w:after="0" w:line="240" w:lineRule="auto"/>
              <w:ind w:left="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Целевое значение (2019г.)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ED6F7C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численности педагогов, участвующих в програм</w:t>
            </w:r>
            <w:r>
              <w:rPr>
                <w:sz w:val="24"/>
                <w:szCs w:val="24"/>
              </w:rPr>
              <w:softHyphen/>
              <w:t>мах повышения квалификации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100%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ED6F7C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F7C" w:rsidRDefault="00ED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7C" w:rsidRDefault="00ED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7C" w:rsidRDefault="00ED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Посещаемость, </w:t>
            </w:r>
          </w:p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Достижение показателей выполнения муниципального задания:</w:t>
            </w:r>
          </w:p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- 70%</w:t>
            </w:r>
          </w:p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-Пропуск по болезни не более 10 </w:t>
            </w:r>
            <w:proofErr w:type="spellStart"/>
            <w:r>
              <w:rPr>
                <w:b/>
                <w:i/>
                <w:sz w:val="24"/>
                <w:szCs w:val="24"/>
              </w:rPr>
              <w:t>детодней</w:t>
            </w:r>
            <w:proofErr w:type="spellEnd"/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ED6F7C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стабильных показателей удовлетворенности родителей результата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работы 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ED6F7C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родителей, вовлеченных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нообразные формы взаимодействия с 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менее 74%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ED6F7C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оснащения групп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ED6F7C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Достижение стабильных результатов освоения воспитанниками основной образовательной программы –</w:t>
            </w:r>
          </w:p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менее 85%, удовлетворенность родителей качеством образования – 100%</w:t>
            </w:r>
          </w:p>
        </w:tc>
      </w:tr>
      <w:tr w:rsidR="00ED6F7C"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  <w:p w:rsidR="00ED6F7C" w:rsidRDefault="00ED6F7C">
            <w:pPr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ED6F7C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  <w:p w:rsidR="00ED6F7C" w:rsidRDefault="002154C4">
            <w:pPr>
              <w:pStyle w:val="10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период  01.01.2019—31.12.202</w:t>
            </w:r>
            <w:r w:rsidR="0059570B">
              <w:rPr>
                <w:sz w:val="24"/>
                <w:szCs w:val="24"/>
              </w:rPr>
              <w:t>4</w:t>
            </w:r>
          </w:p>
        </w:tc>
      </w:tr>
      <w:tr w:rsidR="00ED6F7C">
        <w:trPr>
          <w:trHeight w:val="376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лизации программы</w:t>
            </w:r>
          </w:p>
        </w:tc>
        <w:tc>
          <w:tcPr>
            <w:tcW w:w="7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F7C" w:rsidRDefault="002154C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ДОУ как открытой, динамичной, развивающейся системы, обеспечива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ющей свободный доступ ко всей необходимой информации о своей деятельности.</w:t>
            </w:r>
          </w:p>
          <w:p w:rsidR="00ED6F7C" w:rsidRDefault="002154C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образовательного процесса и образовательных услуг требованиям 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6F7C" w:rsidRDefault="002154C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 </w:t>
            </w:r>
          </w:p>
          <w:p w:rsidR="00ED6F7C" w:rsidRDefault="002154C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качественным услугам психологической помощи всем участникам образовательного процесса.</w:t>
            </w:r>
          </w:p>
          <w:p w:rsidR="00ED6F7C" w:rsidRDefault="002154C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культуры педагогов.</w:t>
            </w:r>
          </w:p>
          <w:p w:rsidR="00ED6F7C" w:rsidRDefault="002154C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родителей к взаимодействию с ДОУ, реализация просветительских, творческих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для семей воспитанников.</w:t>
            </w:r>
          </w:p>
          <w:p w:rsidR="00ED6F7C" w:rsidRDefault="002154C4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предметн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пространственная  среда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база, способству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ющая развитию личности ребенка.</w:t>
            </w:r>
          </w:p>
          <w:p w:rsidR="00ED6F7C" w:rsidRDefault="002154C4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планов сотрудничества с </w:t>
            </w:r>
            <w:proofErr w:type="spellStart"/>
            <w:r>
              <w:rPr>
                <w:sz w:val="24"/>
                <w:szCs w:val="24"/>
              </w:rPr>
              <w:t>социокультурными</w:t>
            </w:r>
            <w:proofErr w:type="spellEnd"/>
            <w:r>
              <w:rPr>
                <w:sz w:val="24"/>
                <w:szCs w:val="24"/>
              </w:rPr>
              <w:t xml:space="preserve"> учреждениями. Создание эффективной системы управления качеством дошкольного образования.</w:t>
            </w:r>
          </w:p>
        </w:tc>
      </w:tr>
    </w:tbl>
    <w:p w:rsidR="00ED6F7C" w:rsidRDefault="00ED6F7C"/>
    <w:p w:rsidR="00ED6F7C" w:rsidRDefault="002154C4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 О МДОУ Д/С «АЛЕНУШКА» п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РИГОРОДНЫЙ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Пригородный детский сад был открыт в 1940 году и являлся структурным подразделением  совхоза «Сталь».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: архивные документы об открытии детского сада не сохранились, сведения взяты из приказов по совхозу за  1940-1992гг.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01.04.1993г. Пригородный детский сад передан на баланс отдела  образования администрации Петровского района.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:  приказ отдела образования  от 12.04.1993г. № 16-а.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18.03.1996г. Пригородный детский сад переименован 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дошкольное образовательное учреждение Пригородный детский сад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: постановление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етровска  и Петровского района от 18.03.1996г. № 108.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29.07.2005г. муниципальное дошкольное образовательное учреждение Пригородный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переименован  в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поселка Пригородный.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: свидетельство о государственной регистрации юридического лица серия 64 № 002032640 от 29.07.2005г. 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01.01.2012г. муниципальное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поселка Пригородный переименован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поселка Пригородный Петровского района Саратовской области.</w:t>
      </w:r>
    </w:p>
    <w:p w:rsidR="00ED6F7C" w:rsidRDefault="0021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Петровского муниципального района  Саратовской области от 31.10.2011г. № 1198, свидетельство о государственной регистрации юридического лица серия 64 № 002625781 от 13.12.2011г. </w:t>
      </w:r>
    </w:p>
    <w:p w:rsidR="00ED6F7C" w:rsidRDefault="00ED6F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D6F7C" w:rsidRDefault="002154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Нормативно-правовые основы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ДОУ отражаются Уставом и локальными актами: </w:t>
      </w:r>
      <w:r>
        <w:rPr>
          <w:rFonts w:ascii="Times New Roman" w:hAnsi="Times New Roman"/>
          <w:color w:val="000000"/>
          <w:sz w:val="24"/>
          <w:szCs w:val="24"/>
        </w:rPr>
        <w:br/>
        <w:t>- договоры с Учредителем, родителями, специалистами;</w:t>
      </w:r>
      <w:r>
        <w:rPr>
          <w:rFonts w:ascii="Times New Roman" w:hAnsi="Times New Roman"/>
          <w:color w:val="000000"/>
          <w:sz w:val="24"/>
          <w:szCs w:val="24"/>
        </w:rPr>
        <w:br/>
        <w:t>- правила внутреннего трудового распорядка;</w:t>
      </w:r>
      <w:r>
        <w:rPr>
          <w:rFonts w:ascii="Times New Roman" w:hAnsi="Times New Roman"/>
          <w:color w:val="000000"/>
          <w:sz w:val="24"/>
          <w:szCs w:val="24"/>
        </w:rPr>
        <w:br/>
        <w:t>- должностные инструкции;</w:t>
      </w:r>
      <w:r>
        <w:rPr>
          <w:rFonts w:ascii="Times New Roman" w:hAnsi="Times New Roman"/>
          <w:color w:val="000000"/>
          <w:sz w:val="24"/>
          <w:szCs w:val="24"/>
        </w:rPr>
        <w:br/>
        <w:t>- договора с другими организациями.</w:t>
      </w:r>
    </w:p>
    <w:p w:rsidR="00ED6F7C" w:rsidRDefault="002154C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настоящее время в ДОУ   функционирует 2 группы, которые посещают 30 воспитанников: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2-ая младшая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редняя группа: «Непоседы» -11 человек;</w:t>
      </w:r>
      <w:r>
        <w:rPr>
          <w:rFonts w:ascii="Times New Roman" w:hAnsi="Times New Roman"/>
          <w:color w:val="000000"/>
          <w:sz w:val="24"/>
          <w:szCs w:val="24"/>
        </w:rPr>
        <w:br/>
        <w:t>старшая – подготовительная группа: «Рябинка» - 19 человек.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</w:rPr>
        <w:t>Режим работы ДОУ</w:t>
      </w:r>
      <w:r>
        <w:rPr>
          <w:rFonts w:ascii="Times New Roman" w:hAnsi="Times New Roman"/>
          <w:color w:val="000000"/>
          <w:sz w:val="24"/>
          <w:szCs w:val="24"/>
        </w:rPr>
        <w:t>:        группа «Капелька» и «Непоседы» - 8 часов.</w:t>
      </w:r>
      <w:r>
        <w:rPr>
          <w:rFonts w:ascii="Times New Roman" w:hAnsi="Times New Roman"/>
          <w:color w:val="000000"/>
          <w:sz w:val="24"/>
          <w:szCs w:val="24"/>
        </w:rPr>
        <w:br/>
        <w:t>Детский сад работает 5 дней в неделю, суббота и воскресенье – выходные дни, а также государственные праздники.</w:t>
      </w:r>
    </w:p>
    <w:p w:rsidR="00ED6F7C" w:rsidRDefault="00ED6F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F7C" w:rsidRDefault="00215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Организационно-педагогические условия воспитательно-образовательного процесса, созданные в ДОУ, помогают в выборе оптимальных форм организации детской деятельности. Педагогический коллектив реализует свое право на выбор образовательных программ, успешно решая эту задачу с учетом социально-экономических и национально-культурных условий. Педагоги находятся в постоянном поиске новых форм и методов образовательного процесса. Педагогический коллектив ДОУ в основном стабильный, инициативный. ДОУ обеспечивает психологический комфорт воспитателям и педагогам, создает атмосферу педагогического оптимизма, ориентацию на успех, стремление создать все условия для сохранения и укрепления здоровья.</w:t>
      </w:r>
    </w:p>
    <w:p w:rsidR="00ED6F7C" w:rsidRDefault="002154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 годы существования ДОУ в коллективе сложились следующие традиции:</w:t>
      </w:r>
      <w:r>
        <w:rPr>
          <w:rFonts w:ascii="Times New Roman" w:hAnsi="Times New Roman"/>
          <w:color w:val="000000"/>
          <w:sz w:val="24"/>
          <w:szCs w:val="24"/>
        </w:rPr>
        <w:br/>
        <w:t>- потребность в постоянном усовершенствовании;</w:t>
      </w:r>
      <w:r>
        <w:rPr>
          <w:rFonts w:ascii="Times New Roman" w:hAnsi="Times New Roman"/>
          <w:color w:val="000000"/>
          <w:sz w:val="24"/>
          <w:szCs w:val="24"/>
        </w:rPr>
        <w:br/>
        <w:t>- нетрадиционное проведение методических мероприятий для педагогов;</w:t>
      </w:r>
      <w:r>
        <w:rPr>
          <w:rFonts w:ascii="Times New Roman" w:hAnsi="Times New Roman"/>
          <w:color w:val="000000"/>
          <w:sz w:val="24"/>
          <w:szCs w:val="24"/>
        </w:rPr>
        <w:br/>
        <w:t>- совместное празднование торжественных дат,</w:t>
      </w:r>
    </w:p>
    <w:p w:rsidR="00ED6F7C" w:rsidRDefault="002154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совместное проведение мероприятий с родителями</w:t>
      </w:r>
    </w:p>
    <w:p w:rsidR="00ED6F7C" w:rsidRDefault="002154C4">
      <w:pPr>
        <w:spacing w:before="240" w:after="0"/>
        <w:ind w:firstLine="33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педагогического коллектива характеризуется целостностью и предусматривает взаимосвязь между различными видами деятельности. Кроме воспитателей с детьми занимается музыкальный руководитель.</w:t>
      </w:r>
    </w:p>
    <w:p w:rsidR="00ED6F7C" w:rsidRDefault="002154C4">
      <w:pPr>
        <w:spacing w:before="240" w:after="0"/>
        <w:ind w:firstLine="33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постоянно работает над укреплением материально-технической базы. Ежегодно силами коллектива проводится косметический ремонт. В ДОУ имеются музыкальный и спортивный зал.</w:t>
      </w:r>
    </w:p>
    <w:p w:rsidR="00ED6F7C" w:rsidRDefault="002154C4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Участок детского сада озеленен, оснащен игровым оборудованием, имеется спортивная площадка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D6F7C" w:rsidRDefault="002154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ДОУ проводятся открытые занятия, семинары для воспитателей. Педагогический коллектив принимает участие в районных и областных конкурсах.</w:t>
      </w:r>
    </w:p>
    <w:p w:rsidR="00ED6F7C" w:rsidRDefault="00ED6F7C"/>
    <w:p w:rsidR="00ED6F7C" w:rsidRDefault="002154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1.1Информационн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аналитическое обеспечение .</w:t>
      </w:r>
    </w:p>
    <w:p w:rsidR="00ED6F7C" w:rsidRDefault="00ED6F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6F7C" w:rsidRDefault="002154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Внешняя информация:</w:t>
      </w:r>
    </w:p>
    <w:p w:rsidR="00ED6F7C" w:rsidRDefault="002154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1.Документация:</w:t>
      </w:r>
    </w:p>
    <w:p w:rsidR="00ED6F7C" w:rsidRDefault="002154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- директивные документы;</w:t>
      </w:r>
    </w:p>
    <w:p w:rsidR="00ED6F7C" w:rsidRDefault="002154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- нормативные акты.</w:t>
      </w:r>
    </w:p>
    <w:p w:rsidR="00ED6F7C" w:rsidRDefault="002154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2. Методический кабинет укомплектован в основном:</w:t>
      </w:r>
    </w:p>
    <w:p w:rsidR="00ED6F7C" w:rsidRDefault="002154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методическими разработками;</w:t>
      </w:r>
    </w:p>
    <w:p w:rsidR="00ED6F7C" w:rsidRDefault="002154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методическими статьями;</w:t>
      </w:r>
    </w:p>
    <w:p w:rsidR="00ED6F7C" w:rsidRDefault="002154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дидактическими материалами и пособиями.</w:t>
      </w:r>
    </w:p>
    <w:p w:rsidR="00ED6F7C" w:rsidRDefault="00ED6F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6F7C" w:rsidRDefault="002154C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Внутренняя информация:</w:t>
      </w:r>
    </w:p>
    <w:p w:rsidR="00ED6F7C" w:rsidRDefault="002154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1.Данные о материально- технической базе;</w:t>
      </w:r>
    </w:p>
    <w:p w:rsidR="00ED6F7C" w:rsidRDefault="002154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2.Сведения о детях в книге движения детей  по детскому саду и в личных делах воспитанников:</w:t>
      </w:r>
    </w:p>
    <w:p w:rsidR="00ED6F7C" w:rsidRDefault="00215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детей;</w:t>
      </w:r>
      <w:r>
        <w:rPr>
          <w:rFonts w:ascii="Times New Roman" w:hAnsi="Times New Roman"/>
          <w:color w:val="000000"/>
          <w:sz w:val="24"/>
          <w:szCs w:val="24"/>
        </w:rPr>
        <w:br/>
        <w:t>- возраст;</w:t>
      </w:r>
      <w:r>
        <w:rPr>
          <w:rFonts w:ascii="Times New Roman" w:hAnsi="Times New Roman"/>
          <w:color w:val="000000"/>
          <w:sz w:val="24"/>
          <w:szCs w:val="24"/>
        </w:rPr>
        <w:br/>
        <w:t>- пол;</w:t>
      </w:r>
      <w:r>
        <w:rPr>
          <w:rFonts w:ascii="Times New Roman" w:hAnsi="Times New Roman"/>
          <w:color w:val="000000"/>
          <w:sz w:val="24"/>
          <w:szCs w:val="24"/>
        </w:rPr>
        <w:br/>
        <w:t>- состояние здоровья;</w:t>
      </w:r>
    </w:p>
    <w:p w:rsidR="00ED6F7C" w:rsidRDefault="00215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адрес проживания;</w:t>
      </w:r>
    </w:p>
    <w:p w:rsidR="00ED6F7C" w:rsidRDefault="00215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сведения о родителях;</w:t>
      </w:r>
    </w:p>
    <w:p w:rsidR="00ED6F7C" w:rsidRDefault="00215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дата поступления в детский сад;</w:t>
      </w:r>
    </w:p>
    <w:p w:rsidR="00ED6F7C" w:rsidRDefault="00215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дата выбытия;</w:t>
      </w:r>
    </w:p>
    <w:p w:rsidR="00ED6F7C" w:rsidRDefault="00215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Сведения о кадрах:</w:t>
      </w:r>
      <w:r>
        <w:rPr>
          <w:rFonts w:ascii="Times New Roman" w:hAnsi="Times New Roman"/>
          <w:color w:val="000000"/>
          <w:sz w:val="24"/>
          <w:szCs w:val="24"/>
        </w:rPr>
        <w:br/>
        <w:t>- общее количество;</w:t>
      </w:r>
      <w:r>
        <w:rPr>
          <w:rFonts w:ascii="Times New Roman" w:hAnsi="Times New Roman"/>
          <w:color w:val="000000"/>
          <w:sz w:val="24"/>
          <w:szCs w:val="24"/>
        </w:rPr>
        <w:br/>
        <w:t>- дифференциация по категории, образованию;</w:t>
      </w:r>
      <w:r>
        <w:rPr>
          <w:rFonts w:ascii="Times New Roman" w:hAnsi="Times New Roman"/>
          <w:color w:val="000000"/>
          <w:sz w:val="24"/>
          <w:szCs w:val="24"/>
        </w:rPr>
        <w:br/>
        <w:t>- дифференциация по стажу;</w:t>
      </w:r>
      <w:r>
        <w:rPr>
          <w:rFonts w:ascii="Times New Roman" w:hAnsi="Times New Roman"/>
          <w:color w:val="000000"/>
          <w:sz w:val="24"/>
          <w:szCs w:val="24"/>
        </w:rPr>
        <w:br/>
        <w:t>- дифференциация по возрасту.</w:t>
      </w:r>
    </w:p>
    <w:p w:rsidR="00ED6F7C" w:rsidRDefault="002154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 Данные о состоянии и результатах учебно-воспитательного процесса:</w:t>
      </w:r>
      <w:r>
        <w:rPr>
          <w:rFonts w:ascii="Times New Roman" w:hAnsi="Times New Roman"/>
          <w:color w:val="000000"/>
          <w:sz w:val="24"/>
          <w:szCs w:val="24"/>
        </w:rPr>
        <w:br/>
        <w:t>- справки, анкеты.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</w:rPr>
        <w:t>5. Информация о состоянии и результатах контроля:</w:t>
      </w:r>
      <w:r>
        <w:rPr>
          <w:rFonts w:ascii="Times New Roman" w:hAnsi="Times New Roman"/>
          <w:color w:val="000000"/>
          <w:sz w:val="24"/>
          <w:szCs w:val="24"/>
        </w:rPr>
        <w:br/>
        <w:t>- диаграммы результативности учебно-воспитательного процесса.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</w:rPr>
        <w:t>6. Информация о работе с:</w:t>
      </w:r>
      <w:r>
        <w:rPr>
          <w:rFonts w:ascii="Times New Roman" w:hAnsi="Times New Roman"/>
          <w:color w:val="000000"/>
          <w:sz w:val="24"/>
          <w:szCs w:val="24"/>
        </w:rPr>
        <w:br/>
        <w:t>- родителями в годовом плане;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социумом.</w:t>
      </w:r>
    </w:p>
    <w:p w:rsidR="00ED6F7C" w:rsidRDefault="002154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7. Информация, характеризующая состояние методической работы в ОУ:</w:t>
      </w:r>
      <w:r>
        <w:rPr>
          <w:rFonts w:ascii="Times New Roman" w:hAnsi="Times New Roman"/>
          <w:color w:val="000000"/>
          <w:sz w:val="24"/>
          <w:szCs w:val="24"/>
        </w:rPr>
        <w:br/>
        <w:t>- педсоветы (протоколы);</w:t>
      </w:r>
      <w:r>
        <w:rPr>
          <w:rFonts w:ascii="Times New Roman" w:hAnsi="Times New Roman"/>
          <w:color w:val="000000"/>
          <w:sz w:val="24"/>
          <w:szCs w:val="24"/>
        </w:rPr>
        <w:br/>
        <w:t>- программы;</w:t>
      </w:r>
      <w:r>
        <w:rPr>
          <w:rFonts w:ascii="Times New Roman" w:hAnsi="Times New Roman"/>
          <w:color w:val="000000"/>
          <w:sz w:val="24"/>
          <w:szCs w:val="24"/>
        </w:rPr>
        <w:br/>
        <w:t>- семинары;</w:t>
      </w:r>
      <w:r>
        <w:rPr>
          <w:rFonts w:ascii="Times New Roman" w:hAnsi="Times New Roman"/>
          <w:color w:val="000000"/>
          <w:sz w:val="24"/>
          <w:szCs w:val="24"/>
        </w:rPr>
        <w:br/>
        <w:t>- консультации.</w:t>
      </w:r>
      <w:r>
        <w:rPr>
          <w:rFonts w:ascii="Times New Roman" w:hAnsi="Times New Roman"/>
          <w:color w:val="000000"/>
          <w:sz w:val="24"/>
          <w:szCs w:val="24"/>
        </w:rPr>
        <w:br/>
        <w:t>Дошкольное учреж</w:t>
      </w:r>
      <w:r>
        <w:rPr>
          <w:rFonts w:ascii="Times New Roman" w:hAnsi="Times New Roman"/>
          <w:color w:val="000000"/>
          <w:sz w:val="24"/>
          <w:szCs w:val="24"/>
        </w:rPr>
        <w:softHyphen/>
        <w:t>дение расположено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отдельно стоящем здании, построенном по типовому проекту, по адресу: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412538, Саратовская область, Петровский район, поселок Пригородный, ул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осточная, д.12а.</w:t>
      </w:r>
    </w:p>
    <w:p w:rsidR="00ED6F7C" w:rsidRDefault="002154C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D6F7C" w:rsidRDefault="002154C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Тел.: </w:t>
      </w:r>
      <w:r>
        <w:rPr>
          <w:rFonts w:ascii="Times New Roman" w:hAnsi="Times New Roman"/>
          <w:bCs/>
          <w:color w:val="000000"/>
          <w:sz w:val="24"/>
          <w:szCs w:val="24"/>
        </w:rPr>
        <w:t>(884555) 52-5-54</w:t>
      </w:r>
    </w:p>
    <w:p w:rsidR="00ED6F7C" w:rsidRDefault="00ED6F7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>
        <w:r w:rsidR="002154C4">
          <w:rPr>
            <w:rStyle w:val="-"/>
            <w:rFonts w:ascii="Times New Roman" w:hAnsi="Times New Roman" w:cs="Times New Roman"/>
            <w:sz w:val="24"/>
            <w:szCs w:val="24"/>
          </w:rPr>
          <w:t>http://mdouprigorod.jimdo.com/</w:t>
        </w:r>
      </w:hyperlink>
    </w:p>
    <w:p w:rsidR="00ED6F7C" w:rsidRDefault="002154C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Режим работы: </w:t>
      </w:r>
      <w:r>
        <w:rPr>
          <w:rFonts w:ascii="Times New Roman" w:hAnsi="Times New Roman"/>
          <w:bCs/>
          <w:color w:val="000000"/>
          <w:sz w:val="24"/>
          <w:szCs w:val="24"/>
        </w:rPr>
        <w:t>8 часов</w:t>
      </w:r>
    </w:p>
    <w:p w:rsidR="00ED6F7C" w:rsidRDefault="00ED6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6F7C" w:rsidRDefault="00ED6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6F7C" w:rsidRDefault="002154C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1.2Характеристика семей воспитанников:</w:t>
      </w:r>
    </w:p>
    <w:p w:rsidR="00ED6F7C" w:rsidRDefault="00ED6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0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CellMar>
          <w:left w:w="107" w:type="dxa"/>
        </w:tblCellMar>
        <w:tblLook w:val="04A0"/>
      </w:tblPr>
      <w:tblGrid>
        <w:gridCol w:w="5487"/>
        <w:gridCol w:w="3552"/>
      </w:tblGrid>
      <w:tr w:rsidR="00ED6F7C">
        <w:trPr>
          <w:trHeight w:hRule="exact" w:val="356"/>
        </w:trPr>
        <w:tc>
          <w:tcPr>
            <w:tcW w:w="54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 семей:</w:t>
            </w:r>
          </w:p>
        </w:tc>
        <w:tc>
          <w:tcPr>
            <w:tcW w:w="35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left w:w="107" w:type="dxa"/>
            </w:tcMar>
          </w:tcPr>
          <w:p w:rsidR="00ED6F7C" w:rsidRDefault="00AA219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</w:t>
            </w:r>
          </w:p>
        </w:tc>
      </w:tr>
      <w:tr w:rsidR="00ED6F7C">
        <w:trPr>
          <w:trHeight w:hRule="exact" w:val="392"/>
        </w:trPr>
        <w:tc>
          <w:tcPr>
            <w:tcW w:w="54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Многодетных</w:t>
            </w:r>
          </w:p>
        </w:tc>
        <w:tc>
          <w:tcPr>
            <w:tcW w:w="35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left w:w="107" w:type="dxa"/>
            </w:tcMar>
          </w:tcPr>
          <w:p w:rsidR="00ED6F7C" w:rsidRDefault="00AA219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ED6F7C">
        <w:trPr>
          <w:trHeight w:hRule="exact" w:val="304"/>
        </w:trPr>
        <w:tc>
          <w:tcPr>
            <w:tcW w:w="54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Неполных</w:t>
            </w:r>
          </w:p>
          <w:p w:rsidR="00ED6F7C" w:rsidRDefault="00ED6F7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left w:w="107" w:type="dxa"/>
            </w:tcMar>
          </w:tcPr>
          <w:p w:rsidR="00ED6F7C" w:rsidRDefault="00AA219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  <w:tr w:rsidR="00ED6F7C">
        <w:trPr>
          <w:trHeight w:hRule="exact" w:val="356"/>
        </w:trPr>
        <w:tc>
          <w:tcPr>
            <w:tcW w:w="54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Опекунов, попечителей, приемных родителей</w:t>
            </w:r>
          </w:p>
        </w:tc>
        <w:tc>
          <w:tcPr>
            <w:tcW w:w="35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  <w:tr w:rsidR="00ED6F7C">
        <w:trPr>
          <w:trHeight w:hRule="exact" w:val="308"/>
        </w:trPr>
        <w:tc>
          <w:tcPr>
            <w:tcW w:w="54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35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  <w:tr w:rsidR="00ED6F7C">
        <w:trPr>
          <w:trHeight w:hRule="exact" w:val="311"/>
        </w:trPr>
        <w:tc>
          <w:tcPr>
            <w:tcW w:w="54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Малообеспеченных</w:t>
            </w:r>
          </w:p>
        </w:tc>
        <w:tc>
          <w:tcPr>
            <w:tcW w:w="35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left w:w="107" w:type="dxa"/>
            </w:tcMar>
          </w:tcPr>
          <w:p w:rsidR="00ED6F7C" w:rsidRDefault="00AA219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ED6F7C">
        <w:trPr>
          <w:trHeight w:hRule="exact" w:val="321"/>
        </w:trPr>
        <w:tc>
          <w:tcPr>
            <w:tcW w:w="5486" w:type="dxa"/>
            <w:tcBorders>
              <w:top w:val="single" w:sz="1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 трудной жизненной ситуации    </w:t>
            </w:r>
          </w:p>
        </w:tc>
        <w:tc>
          <w:tcPr>
            <w:tcW w:w="3552" w:type="dxa"/>
            <w:tcBorders>
              <w:top w:val="single" w:sz="1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left w:w="107" w:type="dxa"/>
            </w:tcMar>
          </w:tcPr>
          <w:p w:rsidR="00ED6F7C" w:rsidRDefault="002154C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</w:tbl>
    <w:p w:rsidR="00ED6F7C" w:rsidRDefault="00ED6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6F7C" w:rsidRDefault="00ED6F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D6F7C" w:rsidRDefault="00ED6F7C">
      <w:pPr>
        <w:spacing w:after="0" w:line="240" w:lineRule="auto"/>
      </w:pPr>
    </w:p>
    <w:p w:rsidR="00ED6F7C" w:rsidRDefault="002154C4">
      <w:pPr>
        <w:spacing w:after="0"/>
        <w:ind w:left="320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1.3. Характеристика педагогического состава</w:t>
      </w:r>
    </w:p>
    <w:tbl>
      <w:tblPr>
        <w:tblW w:w="10090" w:type="dxa"/>
        <w:tbl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single" w:sz="18" w:space="0" w:color="F79646"/>
          <w:insideV w:val="single" w:sz="8" w:space="0" w:color="F79646"/>
        </w:tblBorders>
        <w:tblCellMar>
          <w:left w:w="107" w:type="dxa"/>
        </w:tblCellMar>
        <w:tblLook w:val="04A0"/>
      </w:tblPr>
      <w:tblGrid>
        <w:gridCol w:w="2056"/>
        <w:gridCol w:w="1212"/>
        <w:gridCol w:w="1636"/>
        <w:gridCol w:w="1692"/>
        <w:gridCol w:w="1637"/>
        <w:gridCol w:w="1857"/>
      </w:tblGrid>
      <w:tr w:rsidR="00ED6F7C">
        <w:tc>
          <w:tcPr>
            <w:tcW w:w="205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 педагога</w:t>
            </w:r>
          </w:p>
        </w:tc>
        <w:tc>
          <w:tcPr>
            <w:tcW w:w="12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63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9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атегория</w:t>
            </w:r>
          </w:p>
        </w:tc>
        <w:tc>
          <w:tcPr>
            <w:tcW w:w="163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наградах</w:t>
            </w:r>
          </w:p>
        </w:tc>
        <w:tc>
          <w:tcPr>
            <w:tcW w:w="185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ED6F7C">
        <w:tc>
          <w:tcPr>
            <w:tcW w:w="20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1.Косолапова Л.А.</w:t>
            </w:r>
          </w:p>
        </w:tc>
        <w:tc>
          <w:tcPr>
            <w:tcW w:w="12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года</w:t>
            </w:r>
          </w:p>
        </w:tc>
        <w:tc>
          <w:tcPr>
            <w:tcW w:w="1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Pr="00AA219F" w:rsidRDefault="00AA219F" w:rsidP="00AA219F">
            <w:pPr>
              <w:tabs>
                <w:tab w:val="left" w:pos="124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AA21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  <w:r w:rsidR="002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ED6F7C">
        <w:tc>
          <w:tcPr>
            <w:tcW w:w="20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Киреева Е.И.</w:t>
            </w:r>
          </w:p>
        </w:tc>
        <w:tc>
          <w:tcPr>
            <w:tcW w:w="12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года</w:t>
            </w:r>
          </w:p>
        </w:tc>
        <w:tc>
          <w:tcPr>
            <w:tcW w:w="1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6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215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left w:w="107" w:type="dxa"/>
            </w:tcMar>
          </w:tcPr>
          <w:p w:rsidR="00ED6F7C" w:rsidRDefault="00AA21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  <w:r w:rsidR="002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ED6F7C">
        <w:tc>
          <w:tcPr>
            <w:tcW w:w="20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3.Федотова Г.С.</w:t>
            </w:r>
          </w:p>
        </w:tc>
        <w:tc>
          <w:tcPr>
            <w:tcW w:w="12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AA21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6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AA21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2018</w:t>
            </w:r>
            <w:r w:rsidR="0021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ED6F7C">
        <w:tc>
          <w:tcPr>
            <w:tcW w:w="20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4.Рузайкина Е.В.</w:t>
            </w:r>
          </w:p>
        </w:tc>
        <w:tc>
          <w:tcPr>
            <w:tcW w:w="12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AA21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6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7" w:type="dxa"/>
            </w:tcMar>
          </w:tcPr>
          <w:p w:rsidR="00ED6F7C" w:rsidRDefault="002154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AA21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8г</w:t>
            </w:r>
          </w:p>
        </w:tc>
      </w:tr>
    </w:tbl>
    <w:p w:rsidR="00ED6F7C" w:rsidRDefault="00ED6F7C">
      <w:pPr>
        <w:spacing w:after="0" w:line="240" w:lineRule="auto"/>
      </w:pPr>
    </w:p>
    <w:p w:rsidR="0059570B" w:rsidRPr="00762E38" w:rsidRDefault="0059570B" w:rsidP="0059570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3.  </w:t>
      </w:r>
      <w:r w:rsidRPr="00762E38">
        <w:rPr>
          <w:rStyle w:val="af"/>
          <w:sz w:val="28"/>
          <w:szCs w:val="28"/>
        </w:rPr>
        <w:t>Анализ проблемы, на решение которой направлена Программа</w:t>
      </w:r>
      <w:r>
        <w:rPr>
          <w:rStyle w:val="af"/>
          <w:sz w:val="28"/>
          <w:szCs w:val="28"/>
        </w:rPr>
        <w:t xml:space="preserve"> развития.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rStyle w:val="af"/>
          <w:sz w:val="28"/>
          <w:szCs w:val="28"/>
        </w:rPr>
        <w:t xml:space="preserve">     </w:t>
      </w:r>
      <w:r w:rsidRPr="00762E38">
        <w:rPr>
          <w:sz w:val="28"/>
          <w:szCs w:val="28"/>
        </w:rPr>
        <w:t>Необходимость разработки программы развития   ДОУ на период 201</w:t>
      </w:r>
      <w:r>
        <w:rPr>
          <w:sz w:val="28"/>
          <w:szCs w:val="28"/>
        </w:rPr>
        <w:t>9</w:t>
      </w:r>
      <w:r w:rsidRPr="00762E38">
        <w:rPr>
          <w:sz w:val="28"/>
          <w:szCs w:val="28"/>
        </w:rPr>
        <w:t xml:space="preserve"> -20</w:t>
      </w:r>
      <w:r>
        <w:rPr>
          <w:sz w:val="28"/>
          <w:szCs w:val="28"/>
        </w:rPr>
        <w:t>24</w:t>
      </w:r>
      <w:r w:rsidRPr="00762E38">
        <w:rPr>
          <w:sz w:val="28"/>
          <w:szCs w:val="28"/>
        </w:rPr>
        <w:t xml:space="preserve"> года обусловлена важностью целей развития образования и сложностями социально-экономической ситуации этого периода в Российской Федерации.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</w:t>
      </w:r>
      <w:r w:rsidRPr="003E3064">
        <w:rPr>
          <w:sz w:val="28"/>
          <w:szCs w:val="28"/>
        </w:rPr>
        <w:t>Предпосылками к созданию программы развития дошкольного образовательного учреждения на период 201</w:t>
      </w:r>
      <w:r>
        <w:rPr>
          <w:sz w:val="28"/>
          <w:szCs w:val="28"/>
        </w:rPr>
        <w:t>9</w:t>
      </w:r>
      <w:r w:rsidRPr="003E3064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3E3064">
        <w:rPr>
          <w:sz w:val="28"/>
          <w:szCs w:val="28"/>
        </w:rPr>
        <w:t xml:space="preserve"> гг. послужили изменения в образовательной политике государства – реализация приоритетного национального проекта «Образование», модернизация системы образования на период до 2020 года, принятия закона «Об образовании в Российской Федерации», вступление в силу ФГОС </w:t>
      </w:r>
      <w:proofErr w:type="gramStart"/>
      <w:r w:rsidRPr="003E3064">
        <w:rPr>
          <w:sz w:val="28"/>
          <w:szCs w:val="28"/>
        </w:rPr>
        <w:t>ДО</w:t>
      </w:r>
      <w:proofErr w:type="gramEnd"/>
      <w:r w:rsidRPr="003E3064">
        <w:rPr>
          <w:sz w:val="28"/>
          <w:szCs w:val="28"/>
        </w:rPr>
        <w:t xml:space="preserve"> и пр. 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</w:t>
      </w:r>
      <w:r w:rsidRPr="003E3064">
        <w:rPr>
          <w:sz w:val="28"/>
          <w:szCs w:val="28"/>
        </w:rPr>
        <w:lastRenderedPageBreak/>
        <w:t>дошкольных учреждений, расширение спектра образовательных услуг, включение в педагогический процесс новых форм дошкольного образования.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в системе сетевого взаимодействия с учреждениями образования, культуры, спорта, дополнительного образования детей и молодежи. 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воспитанников, а также с учетом возможных в процессе реализации рисков.</w:t>
      </w:r>
      <w:r w:rsidRPr="00762E38">
        <w:rPr>
          <w:sz w:val="28"/>
          <w:szCs w:val="28"/>
        </w:rPr>
        <w:t xml:space="preserve">            Актуальность создания  данной Программы ДОУ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     </w:t>
      </w:r>
      <w:r>
        <w:rPr>
          <w:sz w:val="28"/>
          <w:szCs w:val="28"/>
        </w:rPr>
        <w:t>Ан</w:t>
      </w:r>
      <w:r w:rsidRPr="00762E38">
        <w:rPr>
          <w:sz w:val="28"/>
          <w:szCs w:val="28"/>
        </w:rPr>
        <w:t>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которые желают 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Таким образом, проблему, стоящую перед  ДОУ,  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учреждения. </w:t>
      </w: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   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</w:t>
      </w:r>
      <w:proofErr w:type="spellStart"/>
      <w:r w:rsidRPr="00762E38">
        <w:rPr>
          <w:sz w:val="28"/>
          <w:szCs w:val="28"/>
        </w:rPr>
        <w:t>психолого</w:t>
      </w:r>
      <w:proofErr w:type="spellEnd"/>
      <w:r w:rsidRPr="00762E38">
        <w:rPr>
          <w:sz w:val="28"/>
          <w:szCs w:val="28"/>
        </w:rPr>
        <w:t xml:space="preserve"> - педагогического сопровождения каждого воспитанника. Создание условий, отбор форм и сре</w:t>
      </w:r>
      <w:proofErr w:type="gramStart"/>
      <w:r w:rsidRPr="00762E38">
        <w:rPr>
          <w:sz w:val="28"/>
          <w:szCs w:val="28"/>
        </w:rPr>
        <w:t>дств  дл</w:t>
      </w:r>
      <w:proofErr w:type="gramEnd"/>
      <w:r w:rsidRPr="00762E38">
        <w:rPr>
          <w:sz w:val="28"/>
          <w:szCs w:val="28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lastRenderedPageBreak/>
        <w:t>- введение новых федеральных государственных требований к структуре и содержанию дошкольного образования;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- введение государственных стандартов  дошкольного образования 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  </w:t>
      </w:r>
      <w:proofErr w:type="gramStart"/>
      <w:r w:rsidRPr="00762E38">
        <w:rPr>
          <w:sz w:val="28"/>
          <w:szCs w:val="28"/>
        </w:rPr>
        <w:t xml:space="preserve">Исходя из всего вышесказанного, основной </w:t>
      </w:r>
      <w:r w:rsidRPr="00762E38">
        <w:rPr>
          <w:rStyle w:val="af0"/>
          <w:b/>
          <w:bCs/>
          <w:sz w:val="28"/>
          <w:szCs w:val="28"/>
        </w:rPr>
        <w:t>целью</w:t>
      </w:r>
      <w:r w:rsidRPr="00762E38">
        <w:rPr>
          <w:sz w:val="28"/>
          <w:szCs w:val="28"/>
        </w:rPr>
        <w:t xml:space="preserve"> Программы развития является </w:t>
      </w:r>
      <w:r w:rsidRPr="003E3064">
        <w:rPr>
          <w:b/>
          <w:sz w:val="28"/>
          <w:szCs w:val="28"/>
        </w:rPr>
        <w:t>совершенствование образовательно</w:t>
      </w:r>
      <w:r>
        <w:rPr>
          <w:b/>
          <w:sz w:val="28"/>
          <w:szCs w:val="28"/>
        </w:rPr>
        <w:t>й</w:t>
      </w:r>
      <w:r w:rsidRPr="003E30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Pr="003E3064">
        <w:rPr>
          <w:b/>
          <w:sz w:val="28"/>
          <w:szCs w:val="28"/>
        </w:rPr>
        <w:t xml:space="preserve"> и системы оценки качества образования в соответствии с ФГОС ДО</w:t>
      </w:r>
      <w:r>
        <w:rPr>
          <w:b/>
          <w:sz w:val="28"/>
          <w:szCs w:val="28"/>
        </w:rPr>
        <w:t xml:space="preserve">, </w:t>
      </w:r>
      <w:r w:rsidRPr="003E3064">
        <w:rPr>
          <w:sz w:val="28"/>
          <w:szCs w:val="28"/>
        </w:rPr>
        <w:t>а</w:t>
      </w:r>
      <w:r w:rsidRPr="00762E38">
        <w:rPr>
          <w:sz w:val="28"/>
          <w:szCs w:val="28"/>
        </w:rPr>
        <w:t xml:space="preserve"> так же  создание условий, обеспечивающих высокое качество результатов </w:t>
      </w:r>
      <w:r>
        <w:rPr>
          <w:sz w:val="28"/>
          <w:szCs w:val="28"/>
        </w:rPr>
        <w:t xml:space="preserve">по </w:t>
      </w:r>
      <w:r w:rsidRPr="00762E38">
        <w:rPr>
          <w:sz w:val="28"/>
          <w:szCs w:val="28"/>
        </w:rPr>
        <w:t>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  <w:proofErr w:type="gramEnd"/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  </w:t>
      </w:r>
      <w:proofErr w:type="gramStart"/>
      <w:r w:rsidRPr="00762E38">
        <w:rPr>
          <w:sz w:val="28"/>
          <w:szCs w:val="28"/>
        </w:rPr>
        <w:t>Ценность инновационного характера современного дошкольного образования и Программы развития 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личностно-ориентированной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Вместе с тем инновационный характер преобразования означает исследовательский подход к достигнутым результатам в деятельности  ДОУ, соответствие потребностям современного информационного общества в максимальном развитии способностей ребёнка.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    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59570B" w:rsidRPr="0059570B" w:rsidRDefault="0059570B" w:rsidP="0059570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0B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59570B">
        <w:rPr>
          <w:rFonts w:ascii="Times New Roman" w:hAnsi="Times New Roman" w:cs="Times New Roman"/>
          <w:sz w:val="28"/>
          <w:szCs w:val="28"/>
        </w:rPr>
        <w:t xml:space="preserve"> – умение общаться с целью быть понятым</w:t>
      </w:r>
    </w:p>
    <w:p w:rsidR="0059570B" w:rsidRPr="0059570B" w:rsidRDefault="0059570B" w:rsidP="0059570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0B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59570B">
        <w:rPr>
          <w:rFonts w:ascii="Times New Roman" w:hAnsi="Times New Roman" w:cs="Times New Roman"/>
          <w:sz w:val="28"/>
          <w:szCs w:val="28"/>
        </w:rPr>
        <w:t xml:space="preserve"> – умение жить и заниматься вместе с другими детьми, близкими</w:t>
      </w:r>
    </w:p>
    <w:p w:rsidR="0059570B" w:rsidRPr="0059570B" w:rsidRDefault="0059570B" w:rsidP="0059570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0B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59570B">
        <w:rPr>
          <w:rFonts w:ascii="Times New Roman" w:hAnsi="Times New Roman" w:cs="Times New Roman"/>
          <w:sz w:val="28"/>
          <w:szCs w:val="28"/>
        </w:rPr>
        <w:t xml:space="preserve"> – владение умением систематизировать и анализировать  информацию, работать с разными видами информации</w:t>
      </w:r>
    </w:p>
    <w:p w:rsidR="0059570B" w:rsidRPr="0059570B" w:rsidRDefault="0059570B" w:rsidP="0059570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0B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59570B">
        <w:rPr>
          <w:rFonts w:ascii="Times New Roman" w:hAnsi="Times New Roman" w:cs="Times New Roman"/>
          <w:sz w:val="28"/>
          <w:szCs w:val="28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59570B" w:rsidRPr="0059570B" w:rsidRDefault="0059570B" w:rsidP="0059570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0B">
        <w:rPr>
          <w:rFonts w:ascii="Times New Roman" w:hAnsi="Times New Roman" w:cs="Times New Roman"/>
          <w:sz w:val="28"/>
          <w:szCs w:val="28"/>
        </w:rPr>
        <w:t>Нравственная – готовность, способность и потребность жить в обществе по общепринятым нормам и правилам</w:t>
      </w:r>
    </w:p>
    <w:p w:rsidR="0059570B" w:rsidRPr="0059570B" w:rsidRDefault="0059570B" w:rsidP="0059570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0B">
        <w:rPr>
          <w:rFonts w:ascii="Times New Roman" w:hAnsi="Times New Roman" w:cs="Times New Roman"/>
          <w:sz w:val="28"/>
          <w:szCs w:val="28"/>
        </w:rPr>
        <w:t>Физическая – готовность, способность и потребность в здоровом образе жизни.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Ценность качества образовательно</w:t>
      </w:r>
      <w:r>
        <w:rPr>
          <w:sz w:val="28"/>
          <w:szCs w:val="28"/>
        </w:rPr>
        <w:t>й</w:t>
      </w:r>
      <w:r w:rsidRPr="00762E3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762E38">
        <w:rPr>
          <w:sz w:val="28"/>
          <w:szCs w:val="28"/>
        </w:rPr>
        <w:t xml:space="preserve"> для  ДОУ  напрямую связана с ценностью ребёнка. Стремление простроить образовательн</w:t>
      </w:r>
      <w:r>
        <w:rPr>
          <w:sz w:val="28"/>
          <w:szCs w:val="28"/>
        </w:rPr>
        <w:t>ую</w:t>
      </w:r>
      <w:r w:rsidRPr="00762E3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762E38">
        <w:rPr>
          <w:sz w:val="28"/>
          <w:szCs w:val="28"/>
        </w:rPr>
        <w:t xml:space="preserve">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</w:t>
      </w:r>
      <w:r>
        <w:rPr>
          <w:sz w:val="28"/>
          <w:szCs w:val="28"/>
        </w:rPr>
        <w:t xml:space="preserve">ДОУ </w:t>
      </w:r>
      <w:r w:rsidRPr="00762E38">
        <w:rPr>
          <w:sz w:val="28"/>
          <w:szCs w:val="28"/>
        </w:rPr>
        <w:t>и в системе дополнительного  образования.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 Исходя из всего вышесказанного,  </w:t>
      </w:r>
      <w:r w:rsidRPr="00762E38">
        <w:rPr>
          <w:rStyle w:val="af"/>
          <w:sz w:val="28"/>
          <w:szCs w:val="28"/>
        </w:rPr>
        <w:t>концептуальными направлениями</w:t>
      </w:r>
      <w:r w:rsidRPr="00762E38">
        <w:rPr>
          <w:sz w:val="28"/>
          <w:szCs w:val="28"/>
        </w:rPr>
        <w:t xml:space="preserve"> развития деятельности  ДОУ   служат:</w:t>
      </w:r>
    </w:p>
    <w:p w:rsidR="0059570B" w:rsidRPr="00762E38" w:rsidRDefault="0059570B" w:rsidP="0059570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lastRenderedPageBreak/>
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дошкольников</w:t>
      </w:r>
    </w:p>
    <w:p w:rsidR="0059570B" w:rsidRPr="00762E38" w:rsidRDefault="0059570B" w:rsidP="0059570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Использование </w:t>
      </w:r>
      <w:proofErr w:type="spellStart"/>
      <w:r w:rsidRPr="00762E38">
        <w:rPr>
          <w:sz w:val="28"/>
          <w:szCs w:val="28"/>
        </w:rPr>
        <w:t>здоровьесберегающих</w:t>
      </w:r>
      <w:proofErr w:type="spellEnd"/>
      <w:r w:rsidRPr="00762E38">
        <w:rPr>
          <w:sz w:val="28"/>
          <w:szCs w:val="28"/>
        </w:rPr>
        <w:t xml:space="preserve"> технологий</w:t>
      </w:r>
    </w:p>
    <w:p w:rsidR="0059570B" w:rsidRPr="00762E38" w:rsidRDefault="0059570B" w:rsidP="0059570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</w:t>
      </w:r>
    </w:p>
    <w:p w:rsidR="0059570B" w:rsidRPr="00762E38" w:rsidRDefault="0059570B" w:rsidP="0059570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Построение дифференцированной модели повышения профессионального уровня педагогов.</w:t>
      </w:r>
    </w:p>
    <w:p w:rsidR="0059570B" w:rsidRPr="00762E38" w:rsidRDefault="0059570B" w:rsidP="0059570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Введение дополнительных образовательных услуг</w:t>
      </w:r>
    </w:p>
    <w:p w:rsidR="0059570B" w:rsidRPr="00762E38" w:rsidRDefault="0059570B" w:rsidP="0059570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Укрепление материально – технической базы  ДОУ. </w:t>
      </w: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Руководствуясь законом РФ «Об образовании»,   Концепцией дошкольного воспитания,  Конвенцией о правах детей, стратегией развития дошкольного образования, деятельность детского сада основывается на следующих </w:t>
      </w:r>
      <w:r w:rsidRPr="00762E38">
        <w:rPr>
          <w:rStyle w:val="af"/>
          <w:sz w:val="28"/>
          <w:szCs w:val="28"/>
        </w:rPr>
        <w:t>принципах</w:t>
      </w:r>
      <w:r w:rsidRPr="00762E38">
        <w:rPr>
          <w:sz w:val="28"/>
          <w:szCs w:val="28"/>
        </w:rPr>
        <w:t>:</w:t>
      </w:r>
    </w:p>
    <w:p w:rsidR="0059570B" w:rsidRPr="00762E38" w:rsidRDefault="0059570B" w:rsidP="0059570B">
      <w:pPr>
        <w:tabs>
          <w:tab w:val="left" w:pos="0"/>
          <w:tab w:val="left" w:pos="142"/>
          <w:tab w:val="left" w:pos="1560"/>
        </w:tabs>
        <w:jc w:val="both"/>
        <w:rPr>
          <w:sz w:val="28"/>
          <w:szCs w:val="28"/>
        </w:rPr>
      </w:pPr>
      <w:r w:rsidRPr="00762E38">
        <w:rPr>
          <w:rStyle w:val="af0"/>
          <w:b/>
          <w:bCs/>
          <w:sz w:val="28"/>
          <w:szCs w:val="28"/>
        </w:rPr>
        <w:t xml:space="preserve">      </w:t>
      </w:r>
      <w:proofErr w:type="gramStart"/>
      <w:r>
        <w:rPr>
          <w:rStyle w:val="af0"/>
          <w:b/>
          <w:bCs/>
          <w:sz w:val="28"/>
          <w:szCs w:val="28"/>
        </w:rPr>
        <w:t>-</w:t>
      </w:r>
      <w:r w:rsidRPr="00762E38">
        <w:rPr>
          <w:rStyle w:val="af0"/>
          <w:b/>
          <w:bCs/>
          <w:sz w:val="28"/>
          <w:szCs w:val="28"/>
        </w:rPr>
        <w:t xml:space="preserve"> </w:t>
      </w:r>
      <w:proofErr w:type="spellStart"/>
      <w:r w:rsidRPr="00762E38">
        <w:rPr>
          <w:rStyle w:val="af0"/>
          <w:b/>
          <w:bCs/>
          <w:sz w:val="28"/>
          <w:szCs w:val="28"/>
        </w:rPr>
        <w:t>Гуманизации</w:t>
      </w:r>
      <w:proofErr w:type="spellEnd"/>
      <w:r w:rsidRPr="00762E38">
        <w:rPr>
          <w:sz w:val="28"/>
          <w:szCs w:val="28"/>
        </w:rPr>
        <w:t xml:space="preserve">,  предполагающей ориентацию взрослых на личность ребёнка. </w:t>
      </w:r>
      <w:proofErr w:type="gramEnd"/>
    </w:p>
    <w:p w:rsidR="0059570B" w:rsidRPr="00762E38" w:rsidRDefault="0059570B" w:rsidP="0059570B">
      <w:pPr>
        <w:tabs>
          <w:tab w:val="left" w:pos="0"/>
          <w:tab w:val="left" w:pos="142"/>
          <w:tab w:val="left" w:pos="1560"/>
        </w:tabs>
        <w:ind w:firstLine="426"/>
        <w:jc w:val="both"/>
        <w:rPr>
          <w:sz w:val="28"/>
          <w:szCs w:val="28"/>
        </w:rPr>
      </w:pPr>
      <w:r>
        <w:rPr>
          <w:rStyle w:val="af0"/>
          <w:b/>
          <w:bCs/>
          <w:sz w:val="28"/>
          <w:szCs w:val="28"/>
        </w:rPr>
        <w:t>-</w:t>
      </w:r>
      <w:r w:rsidRPr="00762E38">
        <w:rPr>
          <w:rStyle w:val="af0"/>
          <w:b/>
          <w:bCs/>
          <w:sz w:val="28"/>
          <w:szCs w:val="28"/>
        </w:rPr>
        <w:t>Демократизации</w:t>
      </w:r>
      <w:r w:rsidRPr="00762E38">
        <w:rPr>
          <w:sz w:val="28"/>
          <w:szCs w:val="28"/>
        </w:rPr>
        <w:t>, предполагающей совместное участие воспитателей, специалистов, родителей в воспитании и образовании детей.</w:t>
      </w:r>
    </w:p>
    <w:p w:rsidR="0059570B" w:rsidRPr="00762E38" w:rsidRDefault="0059570B" w:rsidP="0059570B">
      <w:pPr>
        <w:tabs>
          <w:tab w:val="left" w:pos="0"/>
          <w:tab w:val="left" w:pos="142"/>
          <w:tab w:val="left" w:pos="1560"/>
        </w:tabs>
        <w:jc w:val="both"/>
        <w:rPr>
          <w:sz w:val="28"/>
          <w:szCs w:val="28"/>
        </w:rPr>
      </w:pPr>
      <w:r>
        <w:rPr>
          <w:rStyle w:val="af0"/>
          <w:b/>
          <w:bCs/>
          <w:sz w:val="28"/>
          <w:szCs w:val="28"/>
        </w:rPr>
        <w:t xml:space="preserve">     - </w:t>
      </w:r>
      <w:r w:rsidRPr="00762E38">
        <w:rPr>
          <w:rStyle w:val="af0"/>
          <w:b/>
          <w:bCs/>
          <w:sz w:val="28"/>
          <w:szCs w:val="28"/>
        </w:rPr>
        <w:t>Дифференциации и интеграции</w:t>
      </w:r>
      <w:r w:rsidRPr="00762E38">
        <w:rPr>
          <w:sz w:val="28"/>
          <w:szCs w:val="28"/>
        </w:rPr>
        <w:t xml:space="preserve"> -  предусматривает целостность и единство всех видов детской  </w:t>
      </w:r>
      <w:proofErr w:type="gramStart"/>
      <w:r w:rsidRPr="00762E38">
        <w:rPr>
          <w:sz w:val="28"/>
          <w:szCs w:val="28"/>
        </w:rPr>
        <w:t>деятельности</w:t>
      </w:r>
      <w:proofErr w:type="gramEnd"/>
      <w:r w:rsidRPr="00762E38">
        <w:rPr>
          <w:sz w:val="28"/>
          <w:szCs w:val="28"/>
        </w:rPr>
        <w:t xml:space="preserve"> и решение следующих задач: </w:t>
      </w:r>
    </w:p>
    <w:p w:rsidR="0059570B" w:rsidRPr="00762E38" w:rsidRDefault="0059570B" w:rsidP="0059570B">
      <w:pPr>
        <w:numPr>
          <w:ilvl w:val="2"/>
          <w:numId w:val="8"/>
        </w:numPr>
        <w:tabs>
          <w:tab w:val="left" w:pos="142"/>
          <w:tab w:val="left" w:pos="851"/>
          <w:tab w:val="left" w:pos="1560"/>
        </w:tabs>
        <w:suppressAutoHyphens w:val="0"/>
        <w:spacing w:after="0" w:line="240" w:lineRule="auto"/>
        <w:ind w:left="426" w:firstLine="283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психологическое и физическое здоровье ребёнка</w:t>
      </w:r>
    </w:p>
    <w:p w:rsidR="0059570B" w:rsidRPr="00762E38" w:rsidRDefault="0059570B" w:rsidP="0059570B">
      <w:pPr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851"/>
        </w:tabs>
        <w:suppressAutoHyphens w:val="0"/>
        <w:spacing w:after="0" w:line="240" w:lineRule="auto"/>
        <w:ind w:left="426" w:firstLine="283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формирование начал личности</w:t>
      </w:r>
    </w:p>
    <w:p w:rsidR="0059570B" w:rsidRPr="00762E38" w:rsidRDefault="0059570B" w:rsidP="0059570B">
      <w:pPr>
        <w:tabs>
          <w:tab w:val="left" w:pos="0"/>
          <w:tab w:val="left" w:pos="142"/>
          <w:tab w:val="left" w:pos="284"/>
          <w:tab w:val="left" w:pos="1418"/>
        </w:tabs>
        <w:ind w:left="284"/>
        <w:jc w:val="both"/>
        <w:rPr>
          <w:sz w:val="28"/>
          <w:szCs w:val="28"/>
        </w:rPr>
      </w:pPr>
      <w:r>
        <w:rPr>
          <w:rStyle w:val="af0"/>
          <w:b/>
          <w:bCs/>
          <w:sz w:val="28"/>
          <w:szCs w:val="28"/>
        </w:rPr>
        <w:t>-</w:t>
      </w:r>
      <w:r w:rsidRPr="00762E38">
        <w:rPr>
          <w:rStyle w:val="af0"/>
          <w:b/>
          <w:bCs/>
          <w:sz w:val="28"/>
          <w:szCs w:val="28"/>
        </w:rPr>
        <w:t>Принцип развивающего обучения</w:t>
      </w:r>
      <w:r w:rsidRPr="00762E38">
        <w:rPr>
          <w:sz w:val="28"/>
          <w:szCs w:val="28"/>
        </w:rPr>
        <w:t xml:space="preserve"> предполагает использование новых развивающих технологий образования и развития детей.</w:t>
      </w:r>
    </w:p>
    <w:p w:rsidR="0059570B" w:rsidRPr="00762E38" w:rsidRDefault="0059570B" w:rsidP="0059570B">
      <w:pPr>
        <w:tabs>
          <w:tab w:val="left" w:pos="0"/>
          <w:tab w:val="left" w:pos="142"/>
          <w:tab w:val="left" w:pos="1560"/>
        </w:tabs>
        <w:jc w:val="both"/>
        <w:rPr>
          <w:sz w:val="28"/>
          <w:szCs w:val="28"/>
        </w:rPr>
      </w:pPr>
      <w:r w:rsidRPr="00762E38">
        <w:rPr>
          <w:rStyle w:val="af0"/>
          <w:b/>
          <w:bCs/>
          <w:sz w:val="28"/>
          <w:szCs w:val="28"/>
        </w:rPr>
        <w:t xml:space="preserve">    </w:t>
      </w:r>
      <w:r>
        <w:rPr>
          <w:rStyle w:val="af0"/>
          <w:b/>
          <w:bCs/>
          <w:sz w:val="28"/>
          <w:szCs w:val="28"/>
        </w:rPr>
        <w:t>-</w:t>
      </w:r>
      <w:r w:rsidRPr="00762E38">
        <w:rPr>
          <w:rStyle w:val="af0"/>
          <w:b/>
          <w:bCs/>
          <w:sz w:val="28"/>
          <w:szCs w:val="28"/>
        </w:rPr>
        <w:t>Принцип вариативности</w:t>
      </w:r>
      <w:r w:rsidRPr="00762E38">
        <w:rPr>
          <w:sz w:val="28"/>
          <w:szCs w:val="28"/>
        </w:rPr>
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59570B" w:rsidRPr="00762E38" w:rsidRDefault="0059570B" w:rsidP="0059570B">
      <w:pPr>
        <w:tabs>
          <w:tab w:val="left" w:pos="0"/>
          <w:tab w:val="left" w:pos="142"/>
          <w:tab w:val="left" w:pos="1560"/>
        </w:tabs>
        <w:jc w:val="both"/>
        <w:rPr>
          <w:sz w:val="28"/>
          <w:szCs w:val="28"/>
        </w:rPr>
      </w:pPr>
      <w:r w:rsidRPr="00762E38">
        <w:rPr>
          <w:rStyle w:val="af0"/>
          <w:b/>
          <w:bCs/>
          <w:sz w:val="28"/>
          <w:szCs w:val="28"/>
        </w:rPr>
        <w:t xml:space="preserve">     </w:t>
      </w:r>
      <w:r>
        <w:rPr>
          <w:rStyle w:val="af0"/>
          <w:b/>
          <w:bCs/>
          <w:sz w:val="28"/>
          <w:szCs w:val="28"/>
        </w:rPr>
        <w:t>-</w:t>
      </w:r>
      <w:r w:rsidRPr="00762E38">
        <w:rPr>
          <w:rStyle w:val="af0"/>
          <w:b/>
          <w:bCs/>
          <w:sz w:val="28"/>
          <w:szCs w:val="28"/>
        </w:rPr>
        <w:t>Принцип общего психологического</w:t>
      </w:r>
      <w:r w:rsidRPr="00762E38">
        <w:rPr>
          <w:sz w:val="28"/>
          <w:szCs w:val="28"/>
        </w:rPr>
        <w:t xml:space="preserve"> </w:t>
      </w:r>
      <w:r w:rsidRPr="00762E38">
        <w:rPr>
          <w:rStyle w:val="af0"/>
          <w:b/>
          <w:bCs/>
          <w:sz w:val="28"/>
          <w:szCs w:val="28"/>
        </w:rPr>
        <w:t>пространства</w:t>
      </w:r>
      <w:r w:rsidRPr="00762E38">
        <w:rPr>
          <w:sz w:val="28"/>
          <w:szCs w:val="28"/>
        </w:rPr>
        <w:t>, через совместные игры, труд, беседы, наблюдения. В этом случаи процесс познания протекает как сотрудничество.</w:t>
      </w:r>
    </w:p>
    <w:p w:rsidR="0059570B" w:rsidRPr="00762E38" w:rsidRDefault="0059570B" w:rsidP="0059570B">
      <w:pPr>
        <w:tabs>
          <w:tab w:val="left" w:pos="0"/>
          <w:tab w:val="left" w:pos="142"/>
          <w:tab w:val="left" w:pos="1560"/>
        </w:tabs>
        <w:jc w:val="both"/>
        <w:rPr>
          <w:sz w:val="28"/>
          <w:szCs w:val="28"/>
        </w:rPr>
      </w:pPr>
      <w:r w:rsidRPr="00762E38">
        <w:rPr>
          <w:rStyle w:val="af0"/>
          <w:b/>
          <w:bCs/>
          <w:sz w:val="28"/>
          <w:szCs w:val="28"/>
        </w:rPr>
        <w:t xml:space="preserve">    </w:t>
      </w:r>
      <w:r>
        <w:rPr>
          <w:rStyle w:val="af0"/>
          <w:b/>
          <w:bCs/>
          <w:sz w:val="28"/>
          <w:szCs w:val="28"/>
        </w:rPr>
        <w:t>-</w:t>
      </w:r>
      <w:r w:rsidRPr="00762E38">
        <w:rPr>
          <w:rStyle w:val="af0"/>
          <w:b/>
          <w:bCs/>
          <w:sz w:val="28"/>
          <w:szCs w:val="28"/>
        </w:rPr>
        <w:t>Принцип активности</w:t>
      </w:r>
      <w:r w:rsidRPr="00762E38">
        <w:rPr>
          <w:sz w:val="28"/>
          <w:szCs w:val="28"/>
        </w:rPr>
        <w:t xml:space="preserve"> – предполагает освоение ребенком программы через собственную деятельность под руководством взрослого.</w:t>
      </w: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   Участниками реализаци</w:t>
      </w:r>
      <w:r>
        <w:rPr>
          <w:sz w:val="28"/>
          <w:szCs w:val="28"/>
        </w:rPr>
        <w:t>и Программы развития М</w:t>
      </w:r>
      <w:r w:rsidRPr="00762E38">
        <w:rPr>
          <w:sz w:val="28"/>
          <w:szCs w:val="28"/>
        </w:rPr>
        <w:t xml:space="preserve">ДОУ являются воспитанники в возрасте от 2 до 7 лет, педагоги, специалисты, родители, представители разных 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образовательных и социальных структур. Характеризуя  особенности построения образовательного процесса,  учитывается специфика города, его климатические </w:t>
      </w:r>
      <w:r w:rsidRPr="00762E38">
        <w:rPr>
          <w:sz w:val="28"/>
          <w:szCs w:val="28"/>
        </w:rPr>
        <w:lastRenderedPageBreak/>
        <w:t>условия и его влияние на здоровье ребёнка. Здоровый крепкий организм дошкольника - это значимый факт в развитии ребёнка.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Первый аспект Программы развития  ДОУ - оздоровление, укрепление организма ребёнка и сохранение уровня его здоровья в условиях активного познавательного развития. Система оздоровительной и физкультурной работы подробно определена в модели </w:t>
      </w:r>
      <w:proofErr w:type="spellStart"/>
      <w:r w:rsidRPr="00762E38">
        <w:rPr>
          <w:sz w:val="28"/>
          <w:szCs w:val="28"/>
        </w:rPr>
        <w:t>здоровьесберегающей</w:t>
      </w:r>
      <w:proofErr w:type="spellEnd"/>
      <w:r w:rsidRPr="00762E38">
        <w:rPr>
          <w:sz w:val="28"/>
          <w:szCs w:val="28"/>
        </w:rPr>
        <w:t xml:space="preserve"> деятельности в ДОУ «Здоровый дошкольник - здоровое будущее».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 В этой связи необходимо:</w:t>
      </w:r>
    </w:p>
    <w:p w:rsidR="0059570B" w:rsidRPr="00762E38" w:rsidRDefault="0059570B" w:rsidP="0059570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внедрение диагностических технологий, позволяющих формировать индивидуальные образовательные программы, учитывая специфические особенности развития каждого ребёнка, его индивидуальные показатели, группу здоровья, рекомендации врачей;</w:t>
      </w:r>
    </w:p>
    <w:p w:rsidR="0059570B" w:rsidRPr="00762E38" w:rsidRDefault="0059570B" w:rsidP="0059570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использовать такие методы закаливания и профилактики простудных заболеваний, при которых снизился бы процент заболеваемости;</w:t>
      </w:r>
    </w:p>
    <w:p w:rsidR="0059570B" w:rsidRPr="00762E38" w:rsidRDefault="0059570B" w:rsidP="0059570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проводить работу с родителями по формированию культуры здорового образа жизни;</w:t>
      </w:r>
    </w:p>
    <w:p w:rsidR="0059570B" w:rsidRPr="00433A19" w:rsidRDefault="0059570B" w:rsidP="0059570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433A19">
        <w:rPr>
          <w:sz w:val="28"/>
          <w:szCs w:val="28"/>
        </w:rPr>
        <w:t xml:space="preserve">для детей с особыми проблемами в развитии  разработать индивидуальные маршруты развития.   </w:t>
      </w:r>
    </w:p>
    <w:p w:rsidR="0059570B" w:rsidRPr="00433A19" w:rsidRDefault="0059570B" w:rsidP="0059570B">
      <w:pPr>
        <w:jc w:val="both"/>
        <w:rPr>
          <w:sz w:val="28"/>
          <w:szCs w:val="28"/>
        </w:rPr>
      </w:pPr>
      <w:r w:rsidRPr="00433A19">
        <w:rPr>
          <w:sz w:val="28"/>
          <w:szCs w:val="28"/>
        </w:rPr>
        <w:t xml:space="preserve">           Опираясь </w:t>
      </w:r>
      <w:proofErr w:type="gramStart"/>
      <w:r w:rsidRPr="00433A19">
        <w:rPr>
          <w:sz w:val="28"/>
          <w:szCs w:val="28"/>
        </w:rPr>
        <w:t>на  право  ДОУ</w:t>
      </w:r>
      <w:proofErr w:type="gramEnd"/>
      <w:r w:rsidRPr="00433A19">
        <w:rPr>
          <w:sz w:val="28"/>
          <w:szCs w:val="28"/>
        </w:rPr>
        <w:t xml:space="preserve"> в выборе образовательных программ и технологий необходимо учесть, что вариативность современных образовательных программ и технологий является предпосылкой для решения принципа технологичности. Существующие программы и технологии позволяют создать систему образовательных услуг  ДОУ, обеспечивающих интегративный подход в воспитании и образовании ребёнка в совместной работе специалистов, педагогов ДОУ, преподавателей дополнительного образования.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    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 </w:t>
      </w: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  Исходя из вышесказанного, следующим аспектом Программы развития 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</w:t>
      </w:r>
      <w:r>
        <w:rPr>
          <w:sz w:val="28"/>
          <w:szCs w:val="28"/>
        </w:rPr>
        <w:t>.</w:t>
      </w: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        Как мы уже отмечали ранее, главная направленность работы детского сада  и родителей ребенка - содействие развитию в воспитаннике такой личности, которая  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  воспитания и </w:t>
      </w:r>
      <w:r w:rsidRPr="00762E38">
        <w:rPr>
          <w:sz w:val="28"/>
          <w:szCs w:val="28"/>
        </w:rPr>
        <w:lastRenderedPageBreak/>
        <w:t xml:space="preserve">образования дошкольников, мало традиционных форм взаимодействия (консультации, ширмы). В последнее время 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необходимо так разнообразить работу с родителями - организовать встречу со специалистами, совместные мероприятия,  при которых родитель встал бы в позицию активного участника  этих встреч. 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         Поэтому необходимо создать систему сопровождения и консультирования семьи по вопросам: формирования культуры здорового образа жизни,  образования и развития детей раннего возраста, старшего дошкольного возраста, </w:t>
      </w:r>
      <w:proofErr w:type="spellStart"/>
      <w:r w:rsidRPr="00762E38">
        <w:rPr>
          <w:sz w:val="28"/>
          <w:szCs w:val="28"/>
        </w:rPr>
        <w:t>предшкольной</w:t>
      </w:r>
      <w:proofErr w:type="spellEnd"/>
      <w:r w:rsidRPr="00762E38">
        <w:rPr>
          <w:sz w:val="28"/>
          <w:szCs w:val="28"/>
        </w:rPr>
        <w:t xml:space="preserve"> подготовки.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 w:rsidRPr="00762E38">
        <w:rPr>
          <w:sz w:val="28"/>
          <w:szCs w:val="28"/>
        </w:rPr>
        <w:t xml:space="preserve">         Таким образом, цель  разработки данной концепции Программы развития 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59570B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926605" w:rsidRDefault="0059570B" w:rsidP="0059570B">
      <w:pPr>
        <w:pStyle w:val="ae"/>
        <w:numPr>
          <w:ilvl w:val="0"/>
          <w:numId w:val="23"/>
        </w:numPr>
        <w:spacing w:before="0" w:beforeAutospacing="0" w:after="0" w:afterAutospacing="0"/>
        <w:jc w:val="center"/>
        <w:rPr>
          <w:rStyle w:val="af"/>
          <w:b w:val="0"/>
          <w:bCs w:val="0"/>
          <w:sz w:val="28"/>
          <w:szCs w:val="28"/>
        </w:rPr>
      </w:pPr>
      <w:r w:rsidRPr="00762E38">
        <w:rPr>
          <w:rStyle w:val="af"/>
          <w:sz w:val="28"/>
          <w:szCs w:val="28"/>
        </w:rPr>
        <w:t>Цели и задачи Программы развития  ДОУ</w:t>
      </w:r>
      <w:r>
        <w:rPr>
          <w:rStyle w:val="af"/>
          <w:sz w:val="28"/>
          <w:szCs w:val="28"/>
        </w:rPr>
        <w:t>.</w:t>
      </w:r>
    </w:p>
    <w:p w:rsidR="0059570B" w:rsidRPr="00762E38" w:rsidRDefault="0059570B" w:rsidP="0059570B">
      <w:pPr>
        <w:pStyle w:val="ae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762E38">
        <w:rPr>
          <w:rStyle w:val="af"/>
          <w:sz w:val="28"/>
          <w:szCs w:val="28"/>
          <w:u w:val="single"/>
        </w:rPr>
        <w:t>Целью</w:t>
      </w:r>
      <w:r w:rsidRPr="0059445A">
        <w:rPr>
          <w:rStyle w:val="af"/>
          <w:sz w:val="28"/>
          <w:szCs w:val="28"/>
        </w:rPr>
        <w:t xml:space="preserve"> </w:t>
      </w:r>
      <w:r w:rsidRPr="0059445A">
        <w:rPr>
          <w:rStyle w:val="af"/>
          <w:b w:val="0"/>
          <w:sz w:val="28"/>
          <w:szCs w:val="28"/>
        </w:rPr>
        <w:t>Программы развития</w:t>
      </w:r>
      <w:r w:rsidRPr="00762E38">
        <w:rPr>
          <w:sz w:val="28"/>
          <w:szCs w:val="28"/>
        </w:rPr>
        <w:t xml:space="preserve">  ДОУ   является:</w:t>
      </w:r>
      <w:r w:rsidRPr="00032AAE">
        <w:rPr>
          <w:color w:val="FF0000"/>
          <w:sz w:val="28"/>
          <w:szCs w:val="28"/>
        </w:rPr>
        <w:t xml:space="preserve"> </w:t>
      </w:r>
      <w:r w:rsidRPr="003E3064">
        <w:rPr>
          <w:b/>
          <w:sz w:val="28"/>
          <w:szCs w:val="28"/>
        </w:rPr>
        <w:t>совершенствование образовательно</w:t>
      </w:r>
      <w:r>
        <w:rPr>
          <w:b/>
          <w:sz w:val="28"/>
          <w:szCs w:val="28"/>
        </w:rPr>
        <w:t>й</w:t>
      </w:r>
      <w:r w:rsidRPr="003E3064">
        <w:rPr>
          <w:b/>
          <w:sz w:val="28"/>
          <w:szCs w:val="28"/>
        </w:rPr>
        <w:t xml:space="preserve"> </w:t>
      </w:r>
    </w:p>
    <w:p w:rsidR="0059570B" w:rsidRPr="003E3064" w:rsidRDefault="0059570B" w:rsidP="0059570B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 w:rsidRPr="003E3064">
        <w:rPr>
          <w:b/>
          <w:sz w:val="28"/>
          <w:szCs w:val="28"/>
        </w:rPr>
        <w:t xml:space="preserve"> и системы оценки качества образования в соответствии с ФГОС </w:t>
      </w:r>
      <w:proofErr w:type="gramStart"/>
      <w:r w:rsidRPr="003E3064">
        <w:rPr>
          <w:b/>
          <w:sz w:val="28"/>
          <w:szCs w:val="28"/>
        </w:rPr>
        <w:t>ДО</w:t>
      </w:r>
      <w:proofErr w:type="gramEnd"/>
      <w:r w:rsidRPr="003E3064">
        <w:rPr>
          <w:b/>
          <w:sz w:val="28"/>
          <w:szCs w:val="28"/>
        </w:rPr>
        <w:t>.</w:t>
      </w:r>
    </w:p>
    <w:p w:rsidR="0059570B" w:rsidRPr="003E3064" w:rsidRDefault="0059570B" w:rsidP="0059570B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3E3064">
        <w:rPr>
          <w:b/>
          <w:sz w:val="28"/>
          <w:szCs w:val="28"/>
        </w:rPr>
        <w:t xml:space="preserve">Задачи: </w:t>
      </w:r>
    </w:p>
    <w:p w:rsidR="0059570B" w:rsidRDefault="0059570B" w:rsidP="0059570B">
      <w:pPr>
        <w:pStyle w:val="ae"/>
        <w:numPr>
          <w:ilvl w:val="1"/>
          <w:numId w:val="24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D1BFA">
        <w:rPr>
          <w:rStyle w:val="af0"/>
          <w:b/>
          <w:bCs/>
          <w:sz w:val="28"/>
          <w:szCs w:val="28"/>
        </w:rPr>
        <w:t xml:space="preserve"> Развитие внутренней системы оценки качества образования дошкольников</w:t>
      </w:r>
      <w:r w:rsidRPr="00762E38">
        <w:rPr>
          <w:sz w:val="28"/>
          <w:szCs w:val="28"/>
        </w:rPr>
        <w:t>, путём:</w:t>
      </w:r>
    </w:p>
    <w:p w:rsidR="0059570B" w:rsidRDefault="0059570B" w:rsidP="0059570B">
      <w:pPr>
        <w:numPr>
          <w:ilvl w:val="0"/>
          <w:numId w:val="22"/>
        </w:numPr>
        <w:tabs>
          <w:tab w:val="left" w:pos="567"/>
        </w:tabs>
        <w:suppressAutoHyphens w:val="0"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45A">
        <w:rPr>
          <w:sz w:val="28"/>
          <w:szCs w:val="28"/>
        </w:rPr>
        <w:t>тработк</w:t>
      </w:r>
      <w:r>
        <w:rPr>
          <w:sz w:val="28"/>
          <w:szCs w:val="28"/>
        </w:rPr>
        <w:t>и</w:t>
      </w:r>
      <w:r w:rsidRPr="0059445A">
        <w:rPr>
          <w:sz w:val="28"/>
          <w:szCs w:val="28"/>
        </w:rPr>
        <w:t xml:space="preserve"> механизмов деятельности учреждения, </w:t>
      </w:r>
    </w:p>
    <w:p w:rsidR="0059570B" w:rsidRPr="0059445A" w:rsidRDefault="0059570B" w:rsidP="0059570B">
      <w:pPr>
        <w:numPr>
          <w:ilvl w:val="0"/>
          <w:numId w:val="22"/>
        </w:numPr>
        <w:tabs>
          <w:tab w:val="left" w:pos="567"/>
        </w:tabs>
        <w:suppressAutoHyphens w:val="0"/>
        <w:spacing w:after="0" w:line="240" w:lineRule="auto"/>
        <w:ind w:left="284" w:firstLine="0"/>
        <w:jc w:val="both"/>
        <w:rPr>
          <w:sz w:val="28"/>
          <w:szCs w:val="28"/>
        </w:rPr>
      </w:pPr>
      <w:r w:rsidRPr="0059445A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59445A">
        <w:rPr>
          <w:sz w:val="28"/>
          <w:szCs w:val="28"/>
        </w:rPr>
        <w:t xml:space="preserve"> системы мониторинга эффективности деятельности ДОУ.</w:t>
      </w:r>
    </w:p>
    <w:p w:rsidR="0059570B" w:rsidRPr="00762E38" w:rsidRDefault="0059570B" w:rsidP="0059570B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введения </w:t>
      </w:r>
      <w:r w:rsidRPr="00762E38">
        <w:rPr>
          <w:sz w:val="28"/>
          <w:szCs w:val="28"/>
        </w:rPr>
        <w:t>новых условий и форм организации образовательно</w:t>
      </w:r>
      <w:r>
        <w:rPr>
          <w:sz w:val="28"/>
          <w:szCs w:val="28"/>
        </w:rPr>
        <w:t>й</w:t>
      </w:r>
      <w:r w:rsidRPr="00762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</w:t>
      </w:r>
      <w:r w:rsidRPr="00762E38">
        <w:rPr>
          <w:sz w:val="28"/>
          <w:szCs w:val="28"/>
        </w:rPr>
        <w:t>,</w:t>
      </w:r>
    </w:p>
    <w:p w:rsidR="0059570B" w:rsidRPr="00762E38" w:rsidRDefault="0059570B" w:rsidP="0059570B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введения </w:t>
      </w:r>
      <w:r w:rsidRPr="00762E38">
        <w:rPr>
          <w:sz w:val="28"/>
          <w:szCs w:val="28"/>
        </w:rPr>
        <w:t>новых образовательных технологий (проектная деятельность, применение информационных технологий, технология «</w:t>
      </w:r>
      <w:proofErr w:type="spellStart"/>
      <w:r w:rsidRPr="00762E38">
        <w:rPr>
          <w:sz w:val="28"/>
          <w:szCs w:val="28"/>
        </w:rPr>
        <w:t>портфолио</w:t>
      </w:r>
      <w:proofErr w:type="spellEnd"/>
      <w:r w:rsidRPr="00762E38">
        <w:rPr>
          <w:sz w:val="28"/>
          <w:szCs w:val="28"/>
        </w:rPr>
        <w:t xml:space="preserve">» детей и др.), </w:t>
      </w:r>
    </w:p>
    <w:p w:rsidR="0059570B" w:rsidRDefault="0059570B" w:rsidP="0059570B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обновления методического и дидактического обеспечения, внедрения </w:t>
      </w:r>
      <w:proofErr w:type="gramStart"/>
      <w:r w:rsidRPr="00762E38">
        <w:rPr>
          <w:sz w:val="28"/>
          <w:szCs w:val="28"/>
        </w:rPr>
        <w:t>информационных</w:t>
      </w:r>
      <w:proofErr w:type="gramEnd"/>
      <w:r w:rsidRPr="00762E38">
        <w:rPr>
          <w:sz w:val="28"/>
          <w:szCs w:val="28"/>
        </w:rPr>
        <w:t xml:space="preserve"> технологии  в образовательный и управленческий процесс</w:t>
      </w:r>
      <w:r>
        <w:rPr>
          <w:sz w:val="28"/>
          <w:szCs w:val="28"/>
        </w:rPr>
        <w:t>,</w:t>
      </w:r>
    </w:p>
    <w:p w:rsidR="0059570B" w:rsidRPr="00762E38" w:rsidRDefault="0059570B" w:rsidP="0059570B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534A96">
        <w:rPr>
          <w:rStyle w:val="af0"/>
          <w:bCs/>
          <w:i w:val="0"/>
          <w:sz w:val="28"/>
          <w:szCs w:val="28"/>
        </w:rPr>
        <w:t>повышения  компетентности родителей по вопросам взаимодействия с детским садом</w:t>
      </w:r>
      <w:r w:rsidRPr="00762E38">
        <w:rPr>
          <w:sz w:val="28"/>
          <w:szCs w:val="28"/>
        </w:rPr>
        <w:t>.</w:t>
      </w:r>
    </w:p>
    <w:p w:rsidR="0059570B" w:rsidRPr="00534A9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     </w:t>
      </w:r>
      <w:r w:rsidRPr="00F92C6E">
        <w:rPr>
          <w:b/>
          <w:i/>
          <w:sz w:val="28"/>
          <w:szCs w:val="28"/>
        </w:rPr>
        <w:t>2</w:t>
      </w:r>
      <w:r w:rsidRPr="00762E38">
        <w:rPr>
          <w:sz w:val="28"/>
          <w:szCs w:val="28"/>
        </w:rPr>
        <w:t>.</w:t>
      </w:r>
      <w:r w:rsidRPr="00F92C6E">
        <w:rPr>
          <w:rStyle w:val="af0"/>
          <w:bCs/>
          <w:i w:val="0"/>
          <w:sz w:val="28"/>
          <w:szCs w:val="28"/>
        </w:rPr>
        <w:t xml:space="preserve"> </w:t>
      </w:r>
      <w:r w:rsidRPr="00F92C6E">
        <w:rPr>
          <w:rStyle w:val="af0"/>
          <w:b/>
          <w:bCs/>
          <w:sz w:val="28"/>
          <w:szCs w:val="28"/>
        </w:rPr>
        <w:t>Создание условий для эффективного взаимодействия всех   участников образовательных отношений</w:t>
      </w:r>
      <w:r w:rsidRPr="00F92C6E">
        <w:rPr>
          <w:rStyle w:val="af0"/>
          <w:b/>
          <w:bCs/>
          <w:color w:val="FF0000"/>
          <w:sz w:val="28"/>
          <w:szCs w:val="28"/>
        </w:rPr>
        <w:t xml:space="preserve"> </w:t>
      </w:r>
      <w:r w:rsidRPr="00F92C6E">
        <w:rPr>
          <w:rStyle w:val="af0"/>
          <w:b/>
          <w:bCs/>
          <w:sz w:val="28"/>
          <w:szCs w:val="28"/>
        </w:rPr>
        <w:t>в управлении качеством образовательной деятельности</w:t>
      </w:r>
      <w:r>
        <w:rPr>
          <w:rStyle w:val="af0"/>
          <w:bCs/>
          <w:i w:val="0"/>
          <w:sz w:val="28"/>
          <w:szCs w:val="28"/>
        </w:rPr>
        <w:t xml:space="preserve"> (через </w:t>
      </w:r>
      <w:r w:rsidRPr="00534A96">
        <w:rPr>
          <w:rStyle w:val="af0"/>
          <w:bCs/>
          <w:i w:val="0"/>
          <w:sz w:val="28"/>
          <w:szCs w:val="28"/>
        </w:rPr>
        <w:t>у</w:t>
      </w:r>
      <w:r w:rsidRPr="00534A96">
        <w:rPr>
          <w:sz w:val="28"/>
          <w:szCs w:val="28"/>
        </w:rPr>
        <w:t xml:space="preserve">становление прямых связей с  </w:t>
      </w:r>
      <w:r w:rsidRPr="00534A96">
        <w:rPr>
          <w:color w:val="000000"/>
          <w:sz w:val="28"/>
          <w:szCs w:val="28"/>
        </w:rPr>
        <w:t>предприятиями, учреждениями и организациями,  в целях оказания содействия в выполнении стоящих перед учреждением задач</w:t>
      </w:r>
      <w:r>
        <w:rPr>
          <w:color w:val="000000"/>
          <w:sz w:val="28"/>
          <w:szCs w:val="28"/>
        </w:rPr>
        <w:t>),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    </w:t>
      </w:r>
      <w:r w:rsidRPr="00F92C6E">
        <w:rPr>
          <w:b/>
          <w:i/>
          <w:sz w:val="28"/>
          <w:szCs w:val="28"/>
        </w:rPr>
        <w:t>3</w:t>
      </w:r>
      <w:r w:rsidRPr="00762E38">
        <w:rPr>
          <w:rStyle w:val="af0"/>
          <w:b/>
          <w:bCs/>
          <w:sz w:val="28"/>
          <w:szCs w:val="28"/>
        </w:rPr>
        <w:t>.Создание системы консультирования и сопровождения     родителей по вопросам</w:t>
      </w:r>
      <w:r w:rsidRPr="00762E38">
        <w:rPr>
          <w:sz w:val="28"/>
          <w:szCs w:val="28"/>
        </w:rPr>
        <w:t>:</w:t>
      </w:r>
    </w:p>
    <w:p w:rsidR="0059570B" w:rsidRPr="00762E38" w:rsidRDefault="0059570B" w:rsidP="0059570B">
      <w:pPr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образования и развития детей;</w:t>
      </w:r>
    </w:p>
    <w:p w:rsidR="0059570B" w:rsidRPr="00762E38" w:rsidRDefault="0059570B" w:rsidP="0059570B">
      <w:pPr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подготовки детей к школьному обучению;</w:t>
      </w:r>
    </w:p>
    <w:p w:rsidR="0059570B" w:rsidRPr="00762E38" w:rsidRDefault="0059570B" w:rsidP="0059570B">
      <w:pPr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для совершенствования физкультурно-оздоровительной работы; </w:t>
      </w:r>
    </w:p>
    <w:p w:rsidR="0059570B" w:rsidRPr="00762E38" w:rsidRDefault="0059570B" w:rsidP="0059570B">
      <w:pPr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762E38">
        <w:rPr>
          <w:sz w:val="28"/>
          <w:szCs w:val="28"/>
        </w:rPr>
        <w:lastRenderedPageBreak/>
        <w:t>пополнение банка компьютерных обучающих и развивающих программ, методических и дидактических материалов по использованию информационных технологий в образовательном процессе;</w:t>
      </w:r>
    </w:p>
    <w:p w:rsidR="0059570B" w:rsidRPr="00762E38" w:rsidRDefault="0059570B" w:rsidP="0059570B">
      <w:pPr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внедрение </w:t>
      </w:r>
      <w:proofErr w:type="spellStart"/>
      <w:r w:rsidRPr="00762E38">
        <w:rPr>
          <w:sz w:val="28"/>
          <w:szCs w:val="28"/>
        </w:rPr>
        <w:t>маркетингово-финансовой</w:t>
      </w:r>
      <w:proofErr w:type="spellEnd"/>
      <w:r w:rsidRPr="00762E38">
        <w:rPr>
          <w:sz w:val="28"/>
          <w:szCs w:val="28"/>
        </w:rPr>
        <w:t xml:space="preserve"> деятельности, позволяющей привлечь дополнительное финансирование к образовательному процессу.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92C6E">
        <w:rPr>
          <w:rStyle w:val="af0"/>
          <w:b/>
          <w:bCs/>
          <w:sz w:val="28"/>
          <w:szCs w:val="28"/>
        </w:rPr>
        <w:t xml:space="preserve">  </w:t>
      </w:r>
      <w:r>
        <w:rPr>
          <w:rStyle w:val="af0"/>
          <w:b/>
          <w:bCs/>
          <w:sz w:val="28"/>
          <w:szCs w:val="28"/>
        </w:rPr>
        <w:t xml:space="preserve">   4. </w:t>
      </w:r>
      <w:r w:rsidRPr="00762E38">
        <w:rPr>
          <w:rStyle w:val="af0"/>
          <w:b/>
          <w:bCs/>
          <w:sz w:val="28"/>
          <w:szCs w:val="28"/>
        </w:rPr>
        <w:t>Укрепление материально – технической базы  ДОУ</w:t>
      </w:r>
      <w:r w:rsidRPr="00762E38">
        <w:rPr>
          <w:sz w:val="28"/>
          <w:szCs w:val="28"/>
        </w:rPr>
        <w:t>:</w:t>
      </w:r>
    </w:p>
    <w:p w:rsidR="0059570B" w:rsidRPr="00762E38" w:rsidRDefault="0059570B" w:rsidP="0059570B">
      <w:pPr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762E38">
        <w:rPr>
          <w:rStyle w:val="af0"/>
          <w:bCs/>
          <w:i w:val="0"/>
          <w:sz w:val="28"/>
          <w:szCs w:val="28"/>
        </w:rPr>
        <w:t>Введение дополнительного  образования</w:t>
      </w:r>
      <w:r w:rsidRPr="00762E38">
        <w:rPr>
          <w:i/>
          <w:sz w:val="28"/>
          <w:szCs w:val="28"/>
        </w:rPr>
        <w:t xml:space="preserve">, </w:t>
      </w:r>
      <w:r w:rsidRPr="00762E38">
        <w:rPr>
          <w:sz w:val="28"/>
          <w:szCs w:val="28"/>
        </w:rPr>
        <w:t>как совокупности услуг доступных для широких групп воспитанников.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 </w:t>
      </w:r>
      <w:r w:rsidRPr="00762E38">
        <w:rPr>
          <w:rStyle w:val="af"/>
          <w:sz w:val="28"/>
          <w:szCs w:val="28"/>
          <w:u w:val="single"/>
        </w:rPr>
        <w:t>При этом ведущими направлениями деятельности детского сада становятся:</w:t>
      </w:r>
    </w:p>
    <w:p w:rsidR="0059570B" w:rsidRPr="00762E38" w:rsidRDefault="0059570B" w:rsidP="0059570B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Готовности выстраивать индивидуальные маршруты развития детей, опираясь на совместную работу ДОУ, специалистов и семьи.</w:t>
      </w:r>
    </w:p>
    <w:p w:rsidR="0059570B" w:rsidRPr="00762E38" w:rsidRDefault="0059570B" w:rsidP="0059570B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Овладение педагогическим мониторингом: внедрение современных методик определения результативности воспитания и обучения.</w:t>
      </w:r>
    </w:p>
    <w:p w:rsidR="0059570B" w:rsidRPr="00762E38" w:rsidRDefault="0059570B" w:rsidP="0059570B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59570B" w:rsidRPr="00762E38" w:rsidRDefault="0059570B" w:rsidP="0059570B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Формирование гражданской позиции (толерантности) у всех субъектов образовательного процесса.</w:t>
      </w:r>
    </w:p>
    <w:p w:rsidR="0059570B" w:rsidRPr="00762E38" w:rsidRDefault="0059570B" w:rsidP="0059570B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Расширение способов и методов формирования ценностей семьи в области </w:t>
      </w:r>
      <w:proofErr w:type="spellStart"/>
      <w:r w:rsidRPr="00762E38">
        <w:rPr>
          <w:sz w:val="28"/>
          <w:szCs w:val="28"/>
        </w:rPr>
        <w:t>здоровьесберегающих</w:t>
      </w:r>
      <w:proofErr w:type="spellEnd"/>
      <w:r w:rsidRPr="00762E38">
        <w:rPr>
          <w:sz w:val="28"/>
          <w:szCs w:val="28"/>
        </w:rPr>
        <w:t xml:space="preserve"> технологий.</w:t>
      </w:r>
    </w:p>
    <w:p w:rsidR="0059570B" w:rsidRPr="00762E38" w:rsidRDefault="0059570B" w:rsidP="0059570B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Создание системы поддержки способных и одаренных детей и педагогов через фестивали, конкурсы, проектную деятельность.</w:t>
      </w:r>
    </w:p>
    <w:p w:rsidR="0059570B" w:rsidRPr="00762E38" w:rsidRDefault="0059570B" w:rsidP="0059570B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Повышение профессионального мастерства педагогов  на базе детского сада (трансляция передового педагогического опыта) и взаимодействия  с отделом образования администрации  Первомайского района</w:t>
      </w:r>
    </w:p>
    <w:p w:rsidR="0059570B" w:rsidRPr="00762E38" w:rsidRDefault="0059570B" w:rsidP="0059570B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Расширение связей с учреждениями-партнерами.</w:t>
      </w:r>
    </w:p>
    <w:p w:rsidR="0059570B" w:rsidRPr="00762E38" w:rsidRDefault="0059570B" w:rsidP="0059570B">
      <w:pPr>
        <w:jc w:val="both"/>
        <w:rPr>
          <w:sz w:val="28"/>
          <w:szCs w:val="28"/>
        </w:rPr>
      </w:pPr>
    </w:p>
    <w:p w:rsidR="0059570B" w:rsidRPr="00926605" w:rsidRDefault="0059570B" w:rsidP="0059570B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762E38">
        <w:rPr>
          <w:sz w:val="28"/>
          <w:szCs w:val="28"/>
        </w:rPr>
        <w:t xml:space="preserve">    </w:t>
      </w:r>
      <w:r w:rsidRPr="00EC4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Pr="00EC4EB2">
        <w:rPr>
          <w:b/>
          <w:sz w:val="28"/>
          <w:szCs w:val="28"/>
        </w:rPr>
        <w:t xml:space="preserve"> </w:t>
      </w:r>
      <w:r w:rsidRPr="00EC4EB2">
        <w:rPr>
          <w:b/>
        </w:rPr>
        <w:t xml:space="preserve">ДОРОЖНАЯ КАРТА  ПО РЕАЛИЗАЦИИ ПРОГРАММЫ РАЗВИТИЯ </w:t>
      </w:r>
      <w:r w:rsidRPr="00926605">
        <w:rPr>
          <w:b/>
          <w:sz w:val="28"/>
          <w:szCs w:val="28"/>
        </w:rPr>
        <w:t xml:space="preserve">на 2019-2024 гг. </w:t>
      </w:r>
    </w:p>
    <w:p w:rsidR="0059570B" w:rsidRPr="00926605" w:rsidRDefault="0059570B" w:rsidP="0059570B">
      <w:pPr>
        <w:pStyle w:val="ae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1"/>
        <w:gridCol w:w="2963"/>
        <w:gridCol w:w="4819"/>
        <w:gridCol w:w="2091"/>
      </w:tblGrid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№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Содержательные характеристики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Период реализации, годы</w:t>
            </w:r>
          </w:p>
        </w:tc>
      </w:tr>
      <w:tr w:rsidR="0059570B" w:rsidRPr="00E425D0" w:rsidTr="00A76D86">
        <w:tc>
          <w:tcPr>
            <w:tcW w:w="10704" w:type="dxa"/>
            <w:gridSpan w:val="4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25D0">
              <w:rPr>
                <w:b/>
                <w:sz w:val="28"/>
                <w:szCs w:val="28"/>
              </w:rPr>
              <w:t>1. Совершенствование структуры управления ДОУ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1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Нормативно-правовое обеспечение - корректировка в соответствии с ФГОС;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- Корректировка имеющейся базы нормативно-правового обеспечения в соответствии с ФГОС; 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ind w:left="35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 Разработка новых необходимых локальных актов;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2019-2020гг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По мере необходимости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</w:t>
            </w:r>
            <w:r w:rsidRPr="00E425D0">
              <w:rPr>
                <w:sz w:val="28"/>
                <w:szCs w:val="28"/>
              </w:rPr>
              <w:t xml:space="preserve"> ООП в </w:t>
            </w:r>
            <w:r>
              <w:rPr>
                <w:sz w:val="28"/>
                <w:szCs w:val="28"/>
              </w:rPr>
              <w:t xml:space="preserve">части, формируемой участниками образовательных отношений в </w:t>
            </w:r>
            <w:r w:rsidRPr="00E425D0">
              <w:rPr>
                <w:sz w:val="28"/>
                <w:szCs w:val="28"/>
              </w:rPr>
              <w:t>соответствии с запрос</w:t>
            </w:r>
            <w:r>
              <w:rPr>
                <w:sz w:val="28"/>
                <w:szCs w:val="28"/>
              </w:rPr>
              <w:t>ами</w:t>
            </w:r>
            <w:r w:rsidRPr="00E425D0">
              <w:rPr>
                <w:sz w:val="28"/>
                <w:szCs w:val="28"/>
              </w:rPr>
              <w:t xml:space="preserve"> семей воспитанников, общества.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- Разработка системы контроля качества оказываемых образовательных услуг </w:t>
            </w:r>
          </w:p>
          <w:p w:rsidR="0059570B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– Разработка  и апробация диагностических материалов, позволяющих контролировать качество образования (на основе ФГОС </w:t>
            </w:r>
            <w:proofErr w:type="gramStart"/>
            <w:r w:rsidRPr="00E425D0">
              <w:rPr>
                <w:sz w:val="28"/>
                <w:szCs w:val="28"/>
              </w:rPr>
              <w:t>ДО</w:t>
            </w:r>
            <w:proofErr w:type="gramEnd"/>
            <w:r w:rsidRPr="00E425D0">
              <w:rPr>
                <w:sz w:val="28"/>
                <w:szCs w:val="28"/>
              </w:rPr>
              <w:t xml:space="preserve">) 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По мере необходимости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3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Активизация  роли родителей в решении вопросов управления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-Обеспечение открытости участия органов самоуправления в управлении ДОУ через официальный сайт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     Выявление образовательных потребностей и интересов родителей и их учет при решении вопросов управления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 - Привлечение родителей к управлению образовательным учреждением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Постоянно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70B" w:rsidRPr="00E425D0" w:rsidTr="00A76D86">
        <w:tc>
          <w:tcPr>
            <w:tcW w:w="10704" w:type="dxa"/>
            <w:gridSpan w:val="4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25D0">
              <w:rPr>
                <w:b/>
                <w:sz w:val="28"/>
                <w:szCs w:val="28"/>
              </w:rPr>
              <w:t xml:space="preserve">2. Повышение качества образовательной деятельности ДОУ в соответствии с ФГОС </w:t>
            </w:r>
            <w:proofErr w:type="gramStart"/>
            <w:r w:rsidRPr="00E425D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4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 Проведение системы методических мероприятий по вопросам реализации ФГОС ДО и основной общеобразовательной программы учреждения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 Разработка и реализация проектов и программ, соответствующих инновационному направлению развития ДОУ.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 Создание мониторинга оценки качества образования в ДОУ.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2019-2024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 Внедрение модели интеграции специалистов в работе с детьми ОВЗ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 -Разработка индивидуальных образовательных маршрутов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2019-2024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6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Внедрение системы инновационных образовательных </w:t>
            </w:r>
            <w:r w:rsidRPr="00E425D0">
              <w:rPr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lastRenderedPageBreak/>
              <w:t xml:space="preserve">-Разработка системы мотивационных мероприятий, направленных на вовлечение педагогов в </w:t>
            </w:r>
            <w:r w:rsidRPr="00E425D0">
              <w:rPr>
                <w:sz w:val="28"/>
                <w:szCs w:val="28"/>
              </w:rPr>
              <w:lastRenderedPageBreak/>
              <w:t>инновационную деятельность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-Проведение семинаров, практикумов, мастер-классов, открытых мероприятий с трансляцией опыта по применению инновационных технологий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lastRenderedPageBreak/>
              <w:t>2019-2024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Предоставление дополнительных образовательных услуг с учетом запросов родителей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-Разработка и проведение анкетирования родителей по выявлению запросов в области предоставления ДОУ дополнительных образовательных услуг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-Расширение спектра дополнительных образовательных услуг по разным направлениям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-Создание </w:t>
            </w:r>
            <w:proofErr w:type="gramStart"/>
            <w:r w:rsidRPr="00E425D0">
              <w:rPr>
                <w:sz w:val="28"/>
                <w:szCs w:val="28"/>
              </w:rPr>
              <w:t>системы оценки качества предоставления дополнительных образовательных услуг</w:t>
            </w:r>
            <w:proofErr w:type="gramEnd"/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2019-2024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Создание системы консультирования и сопровождения родителей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-Создание условий взаимодействия ДОУ и семьи, разработка циклограммы мероприятий по консультированию семей воспитанников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-Разработка методических материалов и выбор форм взаимодействий с родителями воспитанников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Постоянно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2019-2020</w:t>
            </w:r>
          </w:p>
        </w:tc>
      </w:tr>
      <w:tr w:rsidR="0059570B" w:rsidRPr="00E425D0" w:rsidTr="00A76D86">
        <w:tc>
          <w:tcPr>
            <w:tcW w:w="10704" w:type="dxa"/>
            <w:gridSpan w:val="4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25D0">
              <w:rPr>
                <w:b/>
                <w:sz w:val="28"/>
                <w:szCs w:val="28"/>
              </w:rPr>
              <w:t>3. Кадровое обеспечение образовательной деятельности ДОУ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9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-Изучение качества профессиональной деятельности и определение личных потребностей сотрудников в обучении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-Обучение педагогов на курсах повышения квалификации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-Активизация работы с молодыми педагогами через организацию наставничества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-Подготовка и сопровождение аттестации педагогических и руководящих работников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2019-2020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постоянно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10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Вовлечение педагогов в инновационную деятельность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-Участие членов педагогического коллектива, и подготовка воспитанников к участию в конкурсах разного уровня; муниципальном, региональном, федеральном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-Организация методического сопровождения педагогов для </w:t>
            </w:r>
            <w:r w:rsidRPr="00E425D0">
              <w:rPr>
                <w:sz w:val="28"/>
                <w:szCs w:val="28"/>
              </w:rPr>
              <w:lastRenderedPageBreak/>
              <w:t>обеспечения соответствия требованиям Профессионального стандарта педагога в ДОУ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-Введение системы транслирования педагогического опыта воспитателей через проведение открытых просмотров занятий, мастер-классов и других инновационных форм, и методов работы с детьми и родителями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-Обобщение опыта и публикации в СМИ и печатных изданиях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lastRenderedPageBreak/>
              <w:t>Постоянно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Постоянно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2019-2021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E425D0">
              <w:rPr>
                <w:sz w:val="28"/>
                <w:szCs w:val="28"/>
              </w:rPr>
              <w:t>ИКТкомпетентности</w:t>
            </w:r>
            <w:proofErr w:type="spellEnd"/>
            <w:r w:rsidRPr="00E425D0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-Повышение - компьютерной грамотности педагогов через обучающие семинары практикумы «Использование И</w:t>
            </w:r>
            <w:proofErr w:type="gramStart"/>
            <w:r w:rsidRPr="00E425D0">
              <w:rPr>
                <w:sz w:val="28"/>
                <w:szCs w:val="28"/>
              </w:rPr>
              <w:t>К-</w:t>
            </w:r>
            <w:proofErr w:type="gramEnd"/>
            <w:r w:rsidRPr="00E425D0">
              <w:rPr>
                <w:sz w:val="28"/>
                <w:szCs w:val="28"/>
              </w:rPr>
              <w:t xml:space="preserve"> технологий в работе с детьми 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 Создание персональных страниц в сети интернет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2019-2023</w:t>
            </w:r>
          </w:p>
        </w:tc>
      </w:tr>
      <w:tr w:rsidR="0059570B" w:rsidRPr="00E425D0" w:rsidTr="00A76D86">
        <w:tc>
          <w:tcPr>
            <w:tcW w:w="10704" w:type="dxa"/>
            <w:gridSpan w:val="4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25D0">
              <w:rPr>
                <w:b/>
                <w:sz w:val="28"/>
                <w:szCs w:val="28"/>
              </w:rPr>
              <w:t>4. Материально-техническое обеспечение образовательной деятельности ДОУ. Развитие предметно-развивающей среды ДОУ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12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Разработка и внедрение дополнительных программно-методических материалов и наглядно-дидактических пособий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-Приобретение методического обеспечения в соответствии с основной общеобразовательной программой ДОУ и дополнительными образовательными программами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По мере финансирования 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13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Развитие предметно-пространственной среды ДОУ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- отслеживание состояния пространственной предметно- разевающей среды в соответствии с ФГОС </w:t>
            </w:r>
            <w:proofErr w:type="gramStart"/>
            <w:r w:rsidRPr="00E425D0">
              <w:rPr>
                <w:sz w:val="28"/>
                <w:szCs w:val="28"/>
              </w:rPr>
              <w:t>ДО</w:t>
            </w:r>
            <w:proofErr w:type="gramEnd"/>
            <w:r w:rsidRPr="00E425D0">
              <w:rPr>
                <w:sz w:val="28"/>
                <w:szCs w:val="28"/>
              </w:rPr>
              <w:t xml:space="preserve">, </w:t>
            </w:r>
            <w:proofErr w:type="gramStart"/>
            <w:r w:rsidRPr="00E425D0">
              <w:rPr>
                <w:sz w:val="28"/>
                <w:szCs w:val="28"/>
              </w:rPr>
              <w:t>ее</w:t>
            </w:r>
            <w:proofErr w:type="gramEnd"/>
            <w:r w:rsidRPr="00E425D0">
              <w:rPr>
                <w:sz w:val="28"/>
                <w:szCs w:val="28"/>
              </w:rPr>
              <w:t xml:space="preserve"> модернизация и развитие</w:t>
            </w:r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-Проведение ежегодных </w:t>
            </w:r>
            <w:proofErr w:type="spellStart"/>
            <w:proofErr w:type="gramStart"/>
            <w:r w:rsidRPr="00E425D0">
              <w:rPr>
                <w:sz w:val="28"/>
                <w:szCs w:val="28"/>
              </w:rPr>
              <w:t>смотр-конкурсов</w:t>
            </w:r>
            <w:proofErr w:type="spellEnd"/>
            <w:proofErr w:type="gramEnd"/>
            <w:r w:rsidRPr="00E425D0">
              <w:rPr>
                <w:sz w:val="28"/>
                <w:szCs w:val="28"/>
              </w:rPr>
              <w:t xml:space="preserve"> по развитию предметно-пространственной среды всех групп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постоянно</w:t>
            </w:r>
          </w:p>
        </w:tc>
      </w:tr>
      <w:tr w:rsidR="0059570B" w:rsidRPr="00E425D0" w:rsidTr="00A76D86">
        <w:tc>
          <w:tcPr>
            <w:tcW w:w="10704" w:type="dxa"/>
            <w:gridSpan w:val="4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25D0">
              <w:rPr>
                <w:b/>
                <w:sz w:val="28"/>
                <w:szCs w:val="28"/>
              </w:rPr>
              <w:t xml:space="preserve">5. </w:t>
            </w:r>
            <w:proofErr w:type="spellStart"/>
            <w:r w:rsidRPr="00E425D0">
              <w:rPr>
                <w:b/>
                <w:sz w:val="28"/>
                <w:szCs w:val="28"/>
              </w:rPr>
              <w:t>Здоровьесбережение</w:t>
            </w:r>
            <w:proofErr w:type="spellEnd"/>
            <w:r w:rsidRPr="00E425D0">
              <w:rPr>
                <w:b/>
                <w:sz w:val="28"/>
                <w:szCs w:val="28"/>
              </w:rPr>
              <w:t xml:space="preserve"> в ДОУ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14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E425D0">
              <w:rPr>
                <w:sz w:val="28"/>
                <w:szCs w:val="28"/>
              </w:rPr>
              <w:t>здоровьесберегающей</w:t>
            </w:r>
            <w:proofErr w:type="spellEnd"/>
            <w:r w:rsidRPr="00E425D0">
              <w:rPr>
                <w:sz w:val="28"/>
                <w:szCs w:val="28"/>
              </w:rPr>
              <w:t xml:space="preserve"> деятельности учреждения с учетом индивидуальных особенностей </w:t>
            </w:r>
            <w:r w:rsidRPr="00E425D0">
              <w:rPr>
                <w:sz w:val="28"/>
                <w:szCs w:val="28"/>
              </w:rPr>
              <w:lastRenderedPageBreak/>
              <w:t>дошкольников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lastRenderedPageBreak/>
              <w:t xml:space="preserve">-продолжение реализации программы мероприятий по </w:t>
            </w:r>
            <w:proofErr w:type="spellStart"/>
            <w:r w:rsidRPr="00E425D0">
              <w:rPr>
                <w:sz w:val="28"/>
                <w:szCs w:val="28"/>
              </w:rPr>
              <w:t>здоровьесбережению</w:t>
            </w:r>
            <w:proofErr w:type="spellEnd"/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-продолжение сотрудничества и привлечение новых  социальных партнеров к мероприятиям по </w:t>
            </w:r>
            <w:proofErr w:type="spellStart"/>
            <w:r w:rsidRPr="00E425D0">
              <w:rPr>
                <w:sz w:val="28"/>
                <w:szCs w:val="28"/>
              </w:rPr>
              <w:t>здоровьесбережению</w:t>
            </w:r>
            <w:proofErr w:type="spellEnd"/>
          </w:p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-создание системы эффективного </w:t>
            </w:r>
            <w:proofErr w:type="gramStart"/>
            <w:r w:rsidRPr="00E425D0">
              <w:rPr>
                <w:sz w:val="28"/>
                <w:szCs w:val="28"/>
              </w:rPr>
              <w:lastRenderedPageBreak/>
              <w:t>контроля за</w:t>
            </w:r>
            <w:proofErr w:type="gramEnd"/>
            <w:r w:rsidRPr="00E425D0">
              <w:rPr>
                <w:sz w:val="28"/>
                <w:szCs w:val="28"/>
              </w:rPr>
              <w:t xml:space="preserve"> внедрением в работу ДОУ </w:t>
            </w:r>
            <w:proofErr w:type="spellStart"/>
            <w:r w:rsidRPr="00E425D0">
              <w:rPr>
                <w:sz w:val="28"/>
                <w:szCs w:val="28"/>
              </w:rPr>
              <w:t>здоровьесберегающих</w:t>
            </w:r>
            <w:proofErr w:type="spellEnd"/>
            <w:r w:rsidRPr="00E425D0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lastRenderedPageBreak/>
              <w:t>2019-2024</w:t>
            </w:r>
          </w:p>
        </w:tc>
      </w:tr>
      <w:tr w:rsidR="0059570B" w:rsidRPr="00E425D0" w:rsidTr="00A76D86">
        <w:tc>
          <w:tcPr>
            <w:tcW w:w="10704" w:type="dxa"/>
            <w:gridSpan w:val="4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25D0">
              <w:rPr>
                <w:b/>
                <w:sz w:val="28"/>
                <w:szCs w:val="28"/>
              </w:rPr>
              <w:lastRenderedPageBreak/>
              <w:t xml:space="preserve">6. Социальное партнерство 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15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 xml:space="preserve">Расширение спектра взаимодействия ДОУ с </w:t>
            </w:r>
            <w:proofErr w:type="spellStart"/>
            <w:r w:rsidRPr="00E425D0">
              <w:rPr>
                <w:sz w:val="28"/>
                <w:szCs w:val="28"/>
              </w:rPr>
              <w:t>социокультурными</w:t>
            </w:r>
            <w:proofErr w:type="spellEnd"/>
            <w:r w:rsidRPr="00E425D0">
              <w:rPr>
                <w:sz w:val="28"/>
                <w:szCs w:val="28"/>
              </w:rPr>
              <w:t xml:space="preserve"> учреждениями микрорайона для формирования </w:t>
            </w:r>
            <w:proofErr w:type="spellStart"/>
            <w:r w:rsidRPr="00E425D0">
              <w:rPr>
                <w:sz w:val="28"/>
                <w:szCs w:val="28"/>
              </w:rPr>
              <w:t>социальноадаптированной</w:t>
            </w:r>
            <w:proofErr w:type="spellEnd"/>
            <w:r w:rsidRPr="00E425D0">
              <w:rPr>
                <w:sz w:val="28"/>
                <w:szCs w:val="28"/>
              </w:rPr>
              <w:t>, успешной личности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Заключение дополнительных договоров сотрудничества и  включение совместных мероприятий в план работы ДОУ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2019-2021</w:t>
            </w:r>
          </w:p>
        </w:tc>
      </w:tr>
      <w:tr w:rsidR="0059570B" w:rsidRPr="00E425D0" w:rsidTr="00A76D86">
        <w:tc>
          <w:tcPr>
            <w:tcW w:w="83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16</w:t>
            </w:r>
          </w:p>
        </w:tc>
        <w:tc>
          <w:tcPr>
            <w:tcW w:w="2963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Обеспечение функционирования ДОУ как открытой системы</w:t>
            </w:r>
          </w:p>
        </w:tc>
        <w:tc>
          <w:tcPr>
            <w:tcW w:w="4819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Создание информационно-коммуникативной среды посредством использования сайта ДОУ, трансляции опыта работы ДОУ в СМИ</w:t>
            </w:r>
          </w:p>
        </w:tc>
        <w:tc>
          <w:tcPr>
            <w:tcW w:w="2091" w:type="dxa"/>
          </w:tcPr>
          <w:p w:rsidR="0059570B" w:rsidRPr="00E425D0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E425D0">
              <w:rPr>
                <w:sz w:val="28"/>
                <w:szCs w:val="28"/>
              </w:rPr>
              <w:t>2019-2024</w:t>
            </w:r>
          </w:p>
        </w:tc>
      </w:tr>
    </w:tbl>
    <w:p w:rsidR="0059570B" w:rsidRDefault="0059570B" w:rsidP="0059570B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59570B" w:rsidRDefault="0059570B" w:rsidP="0059570B">
      <w:pPr>
        <w:pStyle w:val="ae"/>
        <w:spacing w:before="0" w:beforeAutospacing="0" w:after="0" w:afterAutospacing="0"/>
        <w:jc w:val="center"/>
        <w:rPr>
          <w:rStyle w:val="af"/>
          <w:color w:val="FF0000"/>
          <w:sz w:val="28"/>
          <w:szCs w:val="28"/>
          <w:u w:val="single"/>
        </w:rPr>
      </w:pPr>
      <w:r w:rsidRPr="00926605">
        <w:rPr>
          <w:rStyle w:val="af"/>
          <w:bCs w:val="0"/>
          <w:sz w:val="28"/>
          <w:szCs w:val="28"/>
          <w:u w:val="single"/>
        </w:rPr>
        <w:t>7.</w:t>
      </w:r>
      <w:r>
        <w:rPr>
          <w:rStyle w:val="af"/>
          <w:sz w:val="28"/>
          <w:szCs w:val="28"/>
          <w:u w:val="single"/>
        </w:rPr>
        <w:t xml:space="preserve"> </w:t>
      </w:r>
      <w:r w:rsidRPr="00762E38">
        <w:rPr>
          <w:rStyle w:val="af"/>
          <w:sz w:val="28"/>
          <w:szCs w:val="28"/>
          <w:u w:val="single"/>
        </w:rPr>
        <w:t>Прогнозируемый  результат Программы развития</w:t>
      </w:r>
      <w:r>
        <w:rPr>
          <w:rStyle w:val="af"/>
          <w:sz w:val="28"/>
          <w:szCs w:val="28"/>
          <w:u w:val="single"/>
        </w:rPr>
        <w:t xml:space="preserve"> к   </w:t>
      </w:r>
      <w:r w:rsidRPr="003E3064">
        <w:rPr>
          <w:rStyle w:val="af"/>
          <w:sz w:val="28"/>
          <w:szCs w:val="28"/>
          <w:u w:val="single"/>
        </w:rPr>
        <w:t>2024 году</w:t>
      </w:r>
    </w:p>
    <w:p w:rsidR="0059570B" w:rsidRDefault="0059570B" w:rsidP="0059570B">
      <w:pPr>
        <w:pStyle w:val="ae"/>
        <w:spacing w:before="0" w:beforeAutospacing="0" w:after="0" w:afterAutospacing="0"/>
        <w:jc w:val="center"/>
        <w:rPr>
          <w:rStyle w:val="af"/>
          <w:color w:val="FF0000"/>
          <w:sz w:val="28"/>
          <w:szCs w:val="28"/>
          <w:u w:val="single"/>
        </w:rPr>
      </w:pPr>
    </w:p>
    <w:p w:rsidR="0059570B" w:rsidRPr="003E3064" w:rsidRDefault="0059570B" w:rsidP="0059570B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3064">
        <w:rPr>
          <w:b/>
          <w:bCs/>
          <w:sz w:val="28"/>
          <w:szCs w:val="28"/>
        </w:rPr>
        <w:t>Прогнозируемые результаты реализации программы</w:t>
      </w:r>
    </w:p>
    <w:p w:rsidR="0059570B" w:rsidRPr="00265674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65674">
        <w:rPr>
          <w:sz w:val="28"/>
          <w:szCs w:val="28"/>
        </w:rPr>
        <w:t>1. Обеспечение качества образовательно</w:t>
      </w:r>
      <w:r>
        <w:rPr>
          <w:sz w:val="28"/>
          <w:szCs w:val="28"/>
        </w:rPr>
        <w:t>й</w:t>
      </w:r>
      <w:r w:rsidRPr="0026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265674">
        <w:rPr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образования. </w:t>
      </w:r>
    </w:p>
    <w:p w:rsidR="0059570B" w:rsidRPr="00265674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65674">
        <w:rPr>
          <w:sz w:val="28"/>
          <w:szCs w:val="28"/>
        </w:rPr>
        <w:t xml:space="preserve">2. Создание гибкой управленческой системы с активным участием родительской общественности. </w:t>
      </w:r>
    </w:p>
    <w:p w:rsidR="0059570B" w:rsidRPr="00265674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65674">
        <w:rPr>
          <w:sz w:val="28"/>
          <w:szCs w:val="28"/>
        </w:rPr>
        <w:t xml:space="preserve">3. Рост личностных достижений всех участников образовательного процесса. </w:t>
      </w:r>
    </w:p>
    <w:p w:rsidR="0059570B" w:rsidRPr="00265674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65674">
        <w:rPr>
          <w:sz w:val="28"/>
          <w:szCs w:val="28"/>
        </w:rPr>
        <w:t xml:space="preserve">4. Развитие педагогического потенциала. </w:t>
      </w:r>
    </w:p>
    <w:p w:rsidR="0059570B" w:rsidRPr="00265674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65674">
        <w:rPr>
          <w:sz w:val="28"/>
          <w:szCs w:val="28"/>
        </w:rPr>
        <w:t xml:space="preserve">5. Улучшение материально-технического обеспечения и предметно-пространственной среды ДОУ для реализации программы дошкольного образования. </w:t>
      </w:r>
    </w:p>
    <w:p w:rsidR="0059570B" w:rsidRPr="00265674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65674">
        <w:rPr>
          <w:sz w:val="28"/>
          <w:szCs w:val="28"/>
        </w:rPr>
        <w:t xml:space="preserve">6. Доступность системы дополнительного образования. </w:t>
      </w:r>
    </w:p>
    <w:p w:rsidR="0059570B" w:rsidRPr="00265674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65674">
        <w:rPr>
          <w:sz w:val="28"/>
          <w:szCs w:val="28"/>
        </w:rPr>
        <w:t xml:space="preserve">7. Расширение образовательного пространства через сотрудничество с </w:t>
      </w:r>
      <w:proofErr w:type="spellStart"/>
      <w:r w:rsidRPr="00265674">
        <w:rPr>
          <w:sz w:val="28"/>
          <w:szCs w:val="28"/>
        </w:rPr>
        <w:t>социокультурными</w:t>
      </w:r>
      <w:proofErr w:type="spellEnd"/>
      <w:r w:rsidRPr="00265674">
        <w:rPr>
          <w:sz w:val="28"/>
          <w:szCs w:val="28"/>
        </w:rPr>
        <w:t xml:space="preserve"> учреждениями города.</w:t>
      </w:r>
    </w:p>
    <w:p w:rsidR="0059570B" w:rsidRDefault="0059570B" w:rsidP="0059570B">
      <w:pPr>
        <w:pStyle w:val="ae"/>
        <w:spacing w:before="0" w:beforeAutospacing="0" w:after="0" w:afterAutospacing="0"/>
        <w:jc w:val="both"/>
      </w:pP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rStyle w:val="af"/>
          <w:sz w:val="28"/>
          <w:szCs w:val="28"/>
        </w:rPr>
        <w:t>Предполагается что: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1. </w:t>
      </w:r>
      <w:r w:rsidRPr="00762E38">
        <w:rPr>
          <w:rStyle w:val="af"/>
          <w:sz w:val="28"/>
          <w:szCs w:val="28"/>
          <w:u w:val="single"/>
        </w:rPr>
        <w:t>Для воспитанников и родителей</w:t>
      </w:r>
      <w:r w:rsidRPr="00762E38">
        <w:rPr>
          <w:sz w:val="28"/>
          <w:szCs w:val="28"/>
        </w:rPr>
        <w:t>: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каждому воспитаннику будут предоставлены условия для полноценного личностного роста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хорошее состояние здоровья детей будет способствовать повышению качества их образования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обеспечение индивидуального педагогического и  социального сопровождения для каждого воспитанника ДОУ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lastRenderedPageBreak/>
        <w:t xml:space="preserve">- каждой семье будет предоставлена  консультативная помощь в воспитании и развитии детей, право участия и контроля  в </w:t>
      </w:r>
      <w:proofErr w:type="spellStart"/>
      <w:r w:rsidRPr="00762E38">
        <w:rPr>
          <w:sz w:val="28"/>
          <w:szCs w:val="28"/>
        </w:rPr>
        <w:t>воспитательно</w:t>
      </w:r>
      <w:proofErr w:type="spellEnd"/>
      <w:r w:rsidRPr="00762E38">
        <w:rPr>
          <w:sz w:val="28"/>
          <w:szCs w:val="28"/>
        </w:rPr>
        <w:t xml:space="preserve"> – образовательной программе ДОУ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- качество </w:t>
      </w:r>
      <w:proofErr w:type="spellStart"/>
      <w:r w:rsidRPr="00762E38">
        <w:rPr>
          <w:sz w:val="28"/>
          <w:szCs w:val="28"/>
        </w:rPr>
        <w:t>сформированности</w:t>
      </w:r>
      <w:proofErr w:type="spellEnd"/>
      <w:r w:rsidRPr="00762E38">
        <w:rPr>
          <w:sz w:val="28"/>
          <w:szCs w:val="28"/>
        </w:rPr>
        <w:t xml:space="preserve"> ключевых компетенций детей  будет способствовать успешному обучению ребёнка в школе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система дополнительного образования доступна и качественна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 2</w:t>
      </w:r>
      <w:r w:rsidRPr="00762E38">
        <w:rPr>
          <w:rStyle w:val="af"/>
          <w:sz w:val="28"/>
          <w:szCs w:val="28"/>
          <w:u w:val="single"/>
        </w:rPr>
        <w:t>. Для педагогов</w:t>
      </w:r>
      <w:r w:rsidRPr="00762E38">
        <w:rPr>
          <w:sz w:val="28"/>
          <w:szCs w:val="28"/>
          <w:u w:val="single"/>
        </w:rPr>
        <w:t xml:space="preserve">: 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каждому педагогу будет предоставлена возможность для повышения профессионального мастерства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-квалификация педагогов позволит обеспечить </w:t>
      </w:r>
      <w:proofErr w:type="spellStart"/>
      <w:r w:rsidRPr="00762E38">
        <w:rPr>
          <w:sz w:val="28"/>
          <w:szCs w:val="28"/>
        </w:rPr>
        <w:t>сформированность</w:t>
      </w:r>
      <w:proofErr w:type="spellEnd"/>
      <w:r w:rsidRPr="00762E38">
        <w:rPr>
          <w:sz w:val="28"/>
          <w:szCs w:val="28"/>
        </w:rPr>
        <w:t xml:space="preserve"> ключевых компетенций дошкольника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будет дальнейшее развитие условий для успешного освоения педагогических технологий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поддержка инновационной деятельности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3</w:t>
      </w:r>
      <w:r w:rsidRPr="00762E38">
        <w:rPr>
          <w:rStyle w:val="af"/>
          <w:sz w:val="28"/>
          <w:szCs w:val="28"/>
          <w:u w:val="single"/>
        </w:rPr>
        <w:t xml:space="preserve">. Для  ДОУ  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будет налажена система управления качеством образования дошкольников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органы государственного и общественного самоуправления    учреждением способствуют повышению качества образования детей и привлечению внебюджетных средств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развитие сотрудничества с другими социальными системами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- налажены связи с районными методическими объединениями воспитателей разных возрастов и специалистов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- будут </w:t>
      </w:r>
      <w:proofErr w:type="gramStart"/>
      <w:r w:rsidRPr="00762E38">
        <w:rPr>
          <w:sz w:val="28"/>
          <w:szCs w:val="28"/>
        </w:rPr>
        <w:t>обновляться</w:t>
      </w:r>
      <w:proofErr w:type="gramEnd"/>
      <w:r w:rsidRPr="00762E38">
        <w:rPr>
          <w:sz w:val="28"/>
          <w:szCs w:val="28"/>
        </w:rPr>
        <w:t xml:space="preserve"> и развиваться материально – технические и </w:t>
      </w:r>
      <w:proofErr w:type="spellStart"/>
      <w:r w:rsidRPr="00762E38">
        <w:rPr>
          <w:sz w:val="28"/>
          <w:szCs w:val="28"/>
        </w:rPr>
        <w:t>медико</w:t>
      </w:r>
      <w:proofErr w:type="spellEnd"/>
      <w:r w:rsidRPr="00762E38">
        <w:rPr>
          <w:sz w:val="28"/>
          <w:szCs w:val="28"/>
        </w:rPr>
        <w:t xml:space="preserve"> – социальные условия пребывания детей в учреждении</w:t>
      </w: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Реализация программы позволит сделать процесс развития МКДОУ  </w:t>
      </w:r>
      <w:proofErr w:type="gramStart"/>
      <w:r w:rsidRPr="00762E38">
        <w:rPr>
          <w:sz w:val="28"/>
          <w:szCs w:val="28"/>
        </w:rPr>
        <w:t>более социально-ориентированным</w:t>
      </w:r>
      <w:proofErr w:type="gramEnd"/>
      <w:r w:rsidRPr="00762E38">
        <w:rPr>
          <w:sz w:val="28"/>
          <w:szCs w:val="28"/>
        </w:rPr>
        <w:t>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rPr>
          <w:rStyle w:val="af"/>
          <w:sz w:val="28"/>
          <w:szCs w:val="28"/>
        </w:rPr>
      </w:pPr>
    </w:p>
    <w:p w:rsidR="0059570B" w:rsidRDefault="0059570B" w:rsidP="0059570B">
      <w:pPr>
        <w:pStyle w:val="ae"/>
        <w:jc w:val="right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lastRenderedPageBreak/>
        <w:t>Приложение №1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762E38">
        <w:rPr>
          <w:rStyle w:val="af"/>
          <w:sz w:val="28"/>
          <w:szCs w:val="28"/>
        </w:rPr>
        <w:t>Целевая программа</w:t>
      </w:r>
    </w:p>
    <w:p w:rsidR="0059570B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762E38">
        <w:rPr>
          <w:rStyle w:val="af"/>
          <w:sz w:val="28"/>
          <w:szCs w:val="28"/>
        </w:rPr>
        <w:t>«Управление качеством дошкольного образования»</w:t>
      </w:r>
    </w:p>
    <w:p w:rsidR="0059570B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2E38">
        <w:rPr>
          <w:sz w:val="28"/>
          <w:szCs w:val="28"/>
        </w:rPr>
        <w:t xml:space="preserve"> </w:t>
      </w:r>
      <w:r w:rsidRPr="00762E38">
        <w:rPr>
          <w:rStyle w:val="af0"/>
          <w:b/>
          <w:bCs/>
          <w:sz w:val="28"/>
          <w:szCs w:val="28"/>
        </w:rPr>
        <w:t xml:space="preserve">Целевая программа </w:t>
      </w:r>
      <w:r w:rsidRPr="00762E38">
        <w:rPr>
          <w:rStyle w:val="af"/>
          <w:sz w:val="28"/>
          <w:szCs w:val="28"/>
        </w:rPr>
        <w:t>«Управление качеством дошкольного образования»</w:t>
      </w:r>
      <w:r w:rsidRPr="00762E38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 w:rsidRPr="00762E38">
        <w:rPr>
          <w:sz w:val="28"/>
          <w:szCs w:val="28"/>
        </w:rPr>
        <w:t xml:space="preserve"> создать стройную систему методического и дидактического обеспечения, удобную для использования её педагогами в ежедневной работе. </w:t>
      </w:r>
    </w:p>
    <w:p w:rsidR="0059570B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2E38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762E38">
        <w:rPr>
          <w:rStyle w:val="af"/>
          <w:sz w:val="28"/>
          <w:szCs w:val="28"/>
        </w:rPr>
        <w:t>Проблема:</w:t>
      </w:r>
      <w:r w:rsidRPr="00762E38">
        <w:rPr>
          <w:sz w:val="28"/>
          <w:szCs w:val="28"/>
        </w:rPr>
        <w:t xml:space="preserve"> 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62E38">
        <w:rPr>
          <w:sz w:val="28"/>
          <w:szCs w:val="28"/>
        </w:rPr>
        <w:t>аличие противоречий между содержанием современного педагогического образования и требованиями,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разными стартовыми возможностями.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     </w:t>
      </w:r>
      <w:r w:rsidRPr="00762E38">
        <w:rPr>
          <w:rStyle w:val="af"/>
          <w:sz w:val="28"/>
          <w:szCs w:val="28"/>
        </w:rPr>
        <w:t>Цель: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Создание условий для участия всех заинтересованных субъектов в управлении качеством образования в  ДОУ  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Соответствие уровня и качества подготовки выпускников  ДОУ   требованиям государственных образовательных стандартов дошкольного образования.</w:t>
      </w:r>
    </w:p>
    <w:p w:rsidR="0059570B" w:rsidRPr="00762E38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     </w:t>
      </w:r>
      <w:r w:rsidRPr="00762E38">
        <w:rPr>
          <w:rStyle w:val="af"/>
          <w:sz w:val="28"/>
          <w:szCs w:val="28"/>
        </w:rPr>
        <w:t>Задачи:</w:t>
      </w:r>
    </w:p>
    <w:p w:rsidR="0059570B" w:rsidRPr="00762E38" w:rsidRDefault="0059570B" w:rsidP="0059570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>Организовать эффективное взаимодействие  всех специалистов  ДОУ, педагогов дополнительного образования для выполнения требований по созданию условий осуществления образовательного процесса</w:t>
      </w:r>
    </w:p>
    <w:p w:rsidR="0059570B" w:rsidRPr="00762E38" w:rsidRDefault="0059570B" w:rsidP="0059570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sz w:val="28"/>
          <w:szCs w:val="28"/>
        </w:rPr>
        <w:t xml:space="preserve">Создать систему методического и дидактического обеспечения проектной деятельности, удобную для использования  педагогами в ежедневной работе. </w:t>
      </w:r>
    </w:p>
    <w:p w:rsidR="0059570B" w:rsidRPr="00762E38" w:rsidRDefault="0059570B" w:rsidP="0059570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762E38">
        <w:rPr>
          <w:rStyle w:val="af"/>
          <w:sz w:val="28"/>
          <w:szCs w:val="28"/>
        </w:rPr>
        <w:t> </w:t>
      </w:r>
      <w:r w:rsidRPr="00762E38">
        <w:rPr>
          <w:sz w:val="28"/>
          <w:szCs w:val="28"/>
        </w:rPr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59570B" w:rsidRPr="00762E38" w:rsidRDefault="0059570B" w:rsidP="0059570B">
      <w:pPr>
        <w:ind w:left="72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3970"/>
        <w:gridCol w:w="1543"/>
        <w:gridCol w:w="2015"/>
        <w:gridCol w:w="1878"/>
      </w:tblGrid>
      <w:tr w:rsidR="0059570B" w:rsidRPr="00762E38" w:rsidTr="004B6986">
        <w:trPr>
          <w:tblCellSpacing w:w="0" w:type="dxa"/>
        </w:trPr>
        <w:tc>
          <w:tcPr>
            <w:tcW w:w="537" w:type="dxa"/>
            <w:vMerge w:val="restart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 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  <w:vMerge w:val="restart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 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 Этапы, сроки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выполнения.</w:t>
            </w:r>
          </w:p>
        </w:tc>
        <w:tc>
          <w:tcPr>
            <w:tcW w:w="3893" w:type="dxa"/>
            <w:gridSpan w:val="2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59570B" w:rsidRPr="00762E38" w:rsidTr="004B6986">
        <w:trPr>
          <w:tblCellSpacing w:w="0" w:type="dxa"/>
        </w:trPr>
        <w:tc>
          <w:tcPr>
            <w:tcW w:w="0" w:type="auto"/>
            <w:vMerge/>
            <w:vAlign w:val="center"/>
          </w:tcPr>
          <w:p w:rsidR="0059570B" w:rsidRPr="00762E38" w:rsidRDefault="0059570B" w:rsidP="00A76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9570B" w:rsidRPr="00762E38" w:rsidRDefault="0059570B" w:rsidP="00A76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59570B" w:rsidRPr="00762E38" w:rsidRDefault="0059570B" w:rsidP="00A76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78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Исполнители</w:t>
            </w: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Формирование нормативно – правовой базы</w:t>
            </w:r>
          </w:p>
        </w:tc>
        <w:tc>
          <w:tcPr>
            <w:tcW w:w="1543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B6986">
              <w:rPr>
                <w:sz w:val="28"/>
                <w:szCs w:val="28"/>
              </w:rPr>
              <w:t>2019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 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Заведующая,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 xml:space="preserve">Обновление образовательной программы, в соответствии с изменениями системы образования, запросов семей воспитанников, общества </w:t>
            </w:r>
          </w:p>
        </w:tc>
        <w:tc>
          <w:tcPr>
            <w:tcW w:w="1543" w:type="dxa"/>
          </w:tcPr>
          <w:p w:rsidR="0059570B" w:rsidRPr="00762E38" w:rsidRDefault="004B6986" w:rsidP="00A76D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957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Заведующая,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lastRenderedPageBreak/>
              <w:t>3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 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Введение новых государственных образовательных стандартов</w:t>
            </w:r>
          </w:p>
        </w:tc>
        <w:tc>
          <w:tcPr>
            <w:tcW w:w="1543" w:type="dxa"/>
            <w:vAlign w:val="center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201</w:t>
            </w:r>
            <w:r w:rsidR="004B6986">
              <w:rPr>
                <w:sz w:val="28"/>
                <w:szCs w:val="28"/>
              </w:rPr>
              <w:t>9-2020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Заведующая,</w:t>
            </w:r>
          </w:p>
          <w:p w:rsidR="0059570B" w:rsidRPr="00762E38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 xml:space="preserve">Мониторинг достижений детьми результатов  освоения основной образовательной программы     </w:t>
            </w:r>
            <w:r w:rsidRPr="00762E38">
              <w:rPr>
                <w:sz w:val="28"/>
                <w:szCs w:val="28"/>
              </w:rPr>
              <w:br/>
              <w:t>дошкольного образования в соответствии с ФГОС</w:t>
            </w:r>
          </w:p>
        </w:tc>
        <w:tc>
          <w:tcPr>
            <w:tcW w:w="1543" w:type="dxa"/>
            <w:vAlign w:val="center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201</w:t>
            </w:r>
            <w:r w:rsidR="004B6986">
              <w:rPr>
                <w:sz w:val="28"/>
                <w:szCs w:val="28"/>
              </w:rPr>
              <w:t>9</w:t>
            </w:r>
            <w:r w:rsidRPr="00762E38">
              <w:rPr>
                <w:sz w:val="28"/>
                <w:szCs w:val="28"/>
              </w:rPr>
              <w:t>-20</w:t>
            </w:r>
            <w:r w:rsidR="004B6986">
              <w:rPr>
                <w:sz w:val="28"/>
                <w:szCs w:val="28"/>
              </w:rPr>
              <w:t>22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Заведующая,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Проведение мероприятий по адаптации        детей  в ДОУ за счет создания  клубов раннего развития, «маминой школы»</w:t>
            </w:r>
          </w:p>
        </w:tc>
        <w:tc>
          <w:tcPr>
            <w:tcW w:w="1543" w:type="dxa"/>
            <w:vAlign w:val="center"/>
          </w:tcPr>
          <w:p w:rsidR="0059570B" w:rsidRPr="00762E38" w:rsidRDefault="004B6986" w:rsidP="004B69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Заведующая,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Развитие проектной деятельности ОУ: уточнение концептуальных направлений развития ОУ</w:t>
            </w:r>
          </w:p>
        </w:tc>
        <w:tc>
          <w:tcPr>
            <w:tcW w:w="1543" w:type="dxa"/>
            <w:vAlign w:val="center"/>
          </w:tcPr>
          <w:p w:rsidR="0059570B" w:rsidRPr="00762E38" w:rsidRDefault="0059570B" w:rsidP="004B69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201</w:t>
            </w:r>
            <w:r w:rsidR="004B6986">
              <w:rPr>
                <w:sz w:val="28"/>
                <w:szCs w:val="28"/>
              </w:rPr>
              <w:t>9</w:t>
            </w:r>
            <w:r w:rsidRPr="00762E38">
              <w:rPr>
                <w:sz w:val="28"/>
                <w:szCs w:val="28"/>
              </w:rPr>
              <w:t>-20</w:t>
            </w:r>
            <w:r w:rsidR="004B6986">
              <w:rPr>
                <w:sz w:val="28"/>
                <w:szCs w:val="28"/>
              </w:rPr>
              <w:t>24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Заведующая,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1543" w:type="dxa"/>
          </w:tcPr>
          <w:p w:rsidR="0059570B" w:rsidRPr="00762E38" w:rsidRDefault="004B6986" w:rsidP="004B69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9570B" w:rsidRPr="00762E3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Заведующая,</w:t>
            </w:r>
          </w:p>
          <w:p w:rsidR="0059570B" w:rsidRPr="00762E38" w:rsidRDefault="0059570B" w:rsidP="0059570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762E38">
              <w:rPr>
                <w:sz w:val="28"/>
                <w:szCs w:val="28"/>
              </w:rPr>
              <w:t>дагоги</w:t>
            </w: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</w:t>
            </w:r>
          </w:p>
        </w:tc>
        <w:tc>
          <w:tcPr>
            <w:tcW w:w="1543" w:type="dxa"/>
          </w:tcPr>
          <w:p w:rsidR="0059570B" w:rsidRPr="00762E38" w:rsidRDefault="004B6986" w:rsidP="004B69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59570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</w:t>
            </w:r>
          </w:p>
        </w:tc>
      </w:tr>
      <w:tr w:rsidR="0059570B" w:rsidRPr="00762E38" w:rsidTr="004B6986">
        <w:trPr>
          <w:tblCellSpacing w:w="0" w:type="dxa"/>
        </w:trPr>
        <w:tc>
          <w:tcPr>
            <w:tcW w:w="537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Разработка плана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543" w:type="dxa"/>
          </w:tcPr>
          <w:p w:rsidR="0059570B" w:rsidRPr="00762E38" w:rsidRDefault="004B6986" w:rsidP="00A76D8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9570B" w:rsidRPr="00762E3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 </w:t>
            </w:r>
          </w:p>
        </w:tc>
        <w:tc>
          <w:tcPr>
            <w:tcW w:w="2015" w:type="dxa"/>
          </w:tcPr>
          <w:p w:rsidR="0059570B" w:rsidRPr="00762E38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762E3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78" w:type="dxa"/>
          </w:tcPr>
          <w:p w:rsidR="0059570B" w:rsidRPr="00762E38" w:rsidRDefault="0059570B" w:rsidP="0059570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</w:t>
            </w:r>
          </w:p>
        </w:tc>
      </w:tr>
    </w:tbl>
    <w:p w:rsidR="0059570B" w:rsidRPr="004B6986" w:rsidRDefault="0059570B" w:rsidP="0059570B">
      <w:pPr>
        <w:pStyle w:val="ae"/>
        <w:jc w:val="both"/>
        <w:rPr>
          <w:sz w:val="28"/>
          <w:szCs w:val="28"/>
        </w:rPr>
      </w:pPr>
      <w:r w:rsidRPr="004B6986">
        <w:rPr>
          <w:rStyle w:val="af"/>
          <w:sz w:val="28"/>
          <w:szCs w:val="28"/>
        </w:rPr>
        <w:t> Социальный эффект:</w:t>
      </w:r>
    </w:p>
    <w:p w:rsidR="0059570B" w:rsidRPr="004B6986" w:rsidRDefault="0059570B" w:rsidP="0059570B">
      <w:pPr>
        <w:numPr>
          <w:ilvl w:val="0"/>
          <w:numId w:val="1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86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</w:t>
      </w:r>
    </w:p>
    <w:p w:rsidR="0059570B" w:rsidRPr="004B6986" w:rsidRDefault="0059570B" w:rsidP="0059570B">
      <w:pPr>
        <w:pStyle w:val="ae"/>
        <w:jc w:val="center"/>
        <w:rPr>
          <w:sz w:val="28"/>
          <w:szCs w:val="28"/>
        </w:rPr>
      </w:pPr>
      <w:r w:rsidRPr="004B6986">
        <w:rPr>
          <w:rStyle w:val="af"/>
          <w:sz w:val="28"/>
          <w:szCs w:val="28"/>
        </w:rPr>
        <w:t>Проект 1.1. Программное обеспечение, методики, технологии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rStyle w:val="af0"/>
          <w:b/>
          <w:bCs/>
          <w:sz w:val="28"/>
          <w:szCs w:val="28"/>
        </w:rPr>
        <w:t> </w:t>
      </w:r>
      <w:r w:rsidRPr="004B6986">
        <w:rPr>
          <w:rStyle w:val="af"/>
          <w:sz w:val="28"/>
          <w:szCs w:val="28"/>
        </w:rPr>
        <w:t xml:space="preserve"> Проблема: </w:t>
      </w:r>
      <w:r w:rsidRPr="004B6986">
        <w:rPr>
          <w:sz w:val="28"/>
          <w:szCs w:val="28"/>
        </w:rPr>
        <w:t>Объективная необходимость переориентировать педагогов на приоритет игровой,  самостоятельной деятельности детей, использование инновационных  программ и технологий  в решении совместной образовательной деятельности.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rStyle w:val="af"/>
          <w:sz w:val="28"/>
          <w:szCs w:val="28"/>
        </w:rPr>
        <w:t>Цел</w:t>
      </w:r>
      <w:r w:rsidRPr="004B6986">
        <w:rPr>
          <w:sz w:val="28"/>
          <w:szCs w:val="28"/>
        </w:rPr>
        <w:t>ь: обучение педагогов  ДОУ   технологиям проектирования и естественного включения семьи в проектную деятельность.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rStyle w:val="af"/>
          <w:sz w:val="28"/>
          <w:szCs w:val="28"/>
        </w:rPr>
        <w:lastRenderedPageBreak/>
        <w:t> Задачи</w:t>
      </w:r>
      <w:r w:rsidRPr="004B6986">
        <w:rPr>
          <w:sz w:val="28"/>
          <w:szCs w:val="28"/>
        </w:rPr>
        <w:t>: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sz w:val="28"/>
          <w:szCs w:val="28"/>
        </w:rPr>
        <w:t>1.Переориентировать педагогов на приоритет игровой, самостоятельной деятельности ребенка, обучить педагогов методам вовлечения семей в проектную деятельность.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sz w:val="28"/>
          <w:szCs w:val="28"/>
        </w:rPr>
        <w:t>2.Вовлекать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sz w:val="28"/>
          <w:szCs w:val="28"/>
        </w:rPr>
        <w:t>3.Развивать социальное партнерство в процессе вовлечения детей дошкольного возраста в проектную деятельность.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sz w:val="28"/>
          <w:szCs w:val="28"/>
        </w:rPr>
        <w:t>4.Организовать эффективное сетевое взаимодействие с партнерами детского сада посредством Интернета.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rStyle w:val="af"/>
          <w:sz w:val="28"/>
          <w:szCs w:val="28"/>
        </w:rPr>
      </w:pPr>
    </w:p>
    <w:p w:rsidR="0059570B" w:rsidRPr="004B6986" w:rsidRDefault="004B6986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4B6986">
        <w:rPr>
          <w:rStyle w:val="af"/>
          <w:sz w:val="28"/>
          <w:szCs w:val="28"/>
        </w:rPr>
        <w:t>Проект 1.2</w:t>
      </w:r>
      <w:r w:rsidR="0059570B" w:rsidRPr="004B6986">
        <w:rPr>
          <w:rStyle w:val="af"/>
          <w:sz w:val="28"/>
          <w:szCs w:val="28"/>
        </w:rPr>
        <w:t>. Социальное партнерство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rStyle w:val="af"/>
          <w:sz w:val="28"/>
          <w:szCs w:val="28"/>
        </w:rPr>
        <w:t> Проблема:</w:t>
      </w:r>
      <w:r w:rsidRPr="004B6986">
        <w:rPr>
          <w:sz w:val="28"/>
          <w:szCs w:val="28"/>
        </w:rPr>
        <w:t xml:space="preserve"> При сложившихся   в нашей стране экономических, социальных и политических условиях,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rStyle w:val="af"/>
          <w:sz w:val="28"/>
          <w:szCs w:val="28"/>
        </w:rPr>
        <w:t xml:space="preserve">Цель: </w:t>
      </w:r>
      <w:r w:rsidRPr="004B6986">
        <w:rPr>
          <w:sz w:val="28"/>
          <w:szCs w:val="28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rStyle w:val="af"/>
          <w:sz w:val="28"/>
          <w:szCs w:val="28"/>
        </w:rPr>
        <w:t>Задачи: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sz w:val="28"/>
          <w:szCs w:val="28"/>
        </w:rPr>
        <w:t>1.Найти формы эффективного взаимодействия  ДОУ   с социальными партнерами по вопросам оздоровления детей, а также семейного, патриотического воспитания;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sz w:val="28"/>
          <w:szCs w:val="28"/>
        </w:rPr>
        <w:t>2.Совершенствовать профессиональную компетентность и общекультурный уровень педагогических работников;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6986">
        <w:rPr>
          <w:sz w:val="28"/>
          <w:szCs w:val="28"/>
        </w:rPr>
        <w:t>3.Формирование положительного имиджа, как образовательного учреждения, так и социального партнера.</w:t>
      </w:r>
    </w:p>
    <w:p w:rsidR="0059570B" w:rsidRPr="004B6986" w:rsidRDefault="0059570B" w:rsidP="00595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"/>
        <w:gridCol w:w="2181"/>
        <w:gridCol w:w="2818"/>
        <w:gridCol w:w="2026"/>
        <w:gridCol w:w="2492"/>
      </w:tblGrid>
      <w:tr w:rsidR="0059570B" w:rsidRPr="004B6986" w:rsidTr="00A76D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rStyle w:val="af"/>
                <w:sz w:val="28"/>
                <w:szCs w:val="28"/>
              </w:rPr>
              <w:t> </w:t>
            </w:r>
            <w:r w:rsidRPr="004B6986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Социальный партнер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Ожидаемый продукт деятельности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Социальный эффект</w:t>
            </w:r>
          </w:p>
        </w:tc>
      </w:tr>
      <w:tr w:rsidR="0059570B" w:rsidRPr="004B6986" w:rsidTr="00A76D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МБОУ</w:t>
            </w:r>
            <w:r w:rsidR="004B6986" w:rsidRPr="004B6986">
              <w:rPr>
                <w:sz w:val="28"/>
                <w:szCs w:val="28"/>
              </w:rPr>
              <w:t xml:space="preserve"> О</w:t>
            </w:r>
            <w:r w:rsidRPr="004B6986">
              <w:rPr>
                <w:sz w:val="28"/>
                <w:szCs w:val="28"/>
              </w:rPr>
              <w:t xml:space="preserve">ОШ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Экскурсии, совместные праздники, посещение школьных постановок, выставок.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Конспекты совместных мероприятий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 xml:space="preserve">Повышение уровня готовности дошкольников к обучению в школе. Снижение порога тревожности при поступлении </w:t>
            </w:r>
            <w:proofErr w:type="gramStart"/>
            <w:r w:rsidRPr="004B6986">
              <w:rPr>
                <w:sz w:val="28"/>
                <w:szCs w:val="28"/>
              </w:rPr>
              <w:t>в</w:t>
            </w:r>
            <w:proofErr w:type="gramEnd"/>
          </w:p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1-ый класс.</w:t>
            </w:r>
          </w:p>
        </w:tc>
      </w:tr>
      <w:tr w:rsidR="0059570B" w:rsidRPr="004B6986" w:rsidTr="00A76D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Театры, цирки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Спектакли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Выставки рисунков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 xml:space="preserve">Обогащение социально-эмоциональной </w:t>
            </w:r>
            <w:r w:rsidRPr="004B6986">
              <w:rPr>
                <w:sz w:val="28"/>
                <w:szCs w:val="28"/>
              </w:rPr>
              <w:lastRenderedPageBreak/>
              <w:t>сферы детей</w:t>
            </w:r>
          </w:p>
        </w:tc>
      </w:tr>
      <w:tr w:rsidR="0059570B" w:rsidRPr="004B6986" w:rsidTr="00A76D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 xml:space="preserve">Библиотеки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Экскурсии, беседы,  посещение праздников, выставок, участие в конкурсах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Выставки рисунков, детские рукописные книги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Обогащение познавательной сферы детей</w:t>
            </w:r>
          </w:p>
        </w:tc>
      </w:tr>
      <w:tr w:rsidR="0059570B" w:rsidRPr="004B6986" w:rsidTr="00A76D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 xml:space="preserve">ДЮЦ, </w:t>
            </w:r>
          </w:p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Дом молодежи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Экскурсии, выставки рисунков, поделок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Поделки, изготовленные под руководством педагогов, рисунки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Обогащение социально-эмоциональной сферы детей.</w:t>
            </w:r>
          </w:p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Формирование навыков продуктивной деятельности</w:t>
            </w:r>
          </w:p>
        </w:tc>
      </w:tr>
      <w:tr w:rsidR="0059570B" w:rsidRPr="004B6986" w:rsidTr="00A76D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 xml:space="preserve"> ГИБДД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Конкурсы, развлечения,</w:t>
            </w:r>
          </w:p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встречи, беседы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Участие в конкурсах</w:t>
            </w:r>
          </w:p>
          <w:p w:rsidR="0059570B" w:rsidRPr="004B6986" w:rsidRDefault="0059570B" w:rsidP="00A76D8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Игры по станциям</w:t>
            </w:r>
          </w:p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Выставки детских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Обогащение  знаний детей по ПДД, социально-эмоциональной сферы детей.</w:t>
            </w:r>
          </w:p>
        </w:tc>
      </w:tr>
      <w:tr w:rsidR="0059570B" w:rsidRPr="004B6986" w:rsidTr="00A76D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 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 xml:space="preserve"> Поликлиника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Профилактические осмотры,</w:t>
            </w:r>
          </w:p>
          <w:p w:rsidR="0059570B" w:rsidRPr="004B6986" w:rsidRDefault="0059570B" w:rsidP="00A76D8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противоэпидемические 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Медицинские рекомендации, карты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0B" w:rsidRPr="004B6986" w:rsidRDefault="0059570B" w:rsidP="00A76D86">
            <w:pPr>
              <w:pStyle w:val="ae"/>
              <w:jc w:val="both"/>
              <w:rPr>
                <w:sz w:val="28"/>
                <w:szCs w:val="28"/>
              </w:rPr>
            </w:pPr>
            <w:r w:rsidRPr="004B6986">
              <w:rPr>
                <w:sz w:val="28"/>
                <w:szCs w:val="28"/>
              </w:rPr>
              <w:t>Снижение заболеваемости, числа пропусков детьми по болезни, оздоровление воспитанников, консультирование родителей.</w:t>
            </w:r>
          </w:p>
        </w:tc>
      </w:tr>
    </w:tbl>
    <w:p w:rsidR="0059570B" w:rsidRPr="004B6986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4B6986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4B6986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4B6986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4B6986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4B6986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4B6986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59570B" w:rsidRPr="004B6986" w:rsidRDefault="0059570B" w:rsidP="005957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ED6F7C" w:rsidRPr="004B6986" w:rsidRDefault="00ED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F7C" w:rsidRPr="004B6986" w:rsidRDefault="00ED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6F7C" w:rsidRPr="004B6986" w:rsidSect="00ED6F7C">
      <w:pgSz w:w="11906" w:h="16838"/>
      <w:pgMar w:top="709" w:right="707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4A"/>
    <w:multiLevelType w:val="multilevel"/>
    <w:tmpl w:val="00C26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1636A7F"/>
    <w:multiLevelType w:val="multilevel"/>
    <w:tmpl w:val="A7DE74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B32080"/>
    <w:multiLevelType w:val="multilevel"/>
    <w:tmpl w:val="E98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EFD"/>
    <w:multiLevelType w:val="multilevel"/>
    <w:tmpl w:val="6CF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97AD4"/>
    <w:multiLevelType w:val="multilevel"/>
    <w:tmpl w:val="EC9E2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7345E2F"/>
    <w:multiLevelType w:val="multilevel"/>
    <w:tmpl w:val="D83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637CF"/>
    <w:multiLevelType w:val="hybridMultilevel"/>
    <w:tmpl w:val="77045796"/>
    <w:lvl w:ilvl="0" w:tplc="9F6C81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97323C"/>
    <w:multiLevelType w:val="multilevel"/>
    <w:tmpl w:val="E18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27D03"/>
    <w:multiLevelType w:val="multilevel"/>
    <w:tmpl w:val="466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D1B98"/>
    <w:multiLevelType w:val="multilevel"/>
    <w:tmpl w:val="7E9821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333C62"/>
    <w:multiLevelType w:val="multilevel"/>
    <w:tmpl w:val="8DC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E6BF4"/>
    <w:multiLevelType w:val="multilevel"/>
    <w:tmpl w:val="6EF05204"/>
    <w:lvl w:ilvl="0">
      <w:start w:val="1"/>
      <w:numFmt w:val="bullet"/>
      <w:lvlText w:val=""/>
      <w:lvlJc w:val="left"/>
      <w:pPr>
        <w:ind w:left="22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2">
    <w:nsid w:val="500C2947"/>
    <w:multiLevelType w:val="multilevel"/>
    <w:tmpl w:val="7B4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E1CD6"/>
    <w:multiLevelType w:val="multilevel"/>
    <w:tmpl w:val="F0E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80F77"/>
    <w:multiLevelType w:val="multilevel"/>
    <w:tmpl w:val="1B6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B069F"/>
    <w:multiLevelType w:val="multilevel"/>
    <w:tmpl w:val="4F9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907BB"/>
    <w:multiLevelType w:val="multilevel"/>
    <w:tmpl w:val="9D4288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08A5B9C"/>
    <w:multiLevelType w:val="multilevel"/>
    <w:tmpl w:val="600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E718B"/>
    <w:multiLevelType w:val="hybridMultilevel"/>
    <w:tmpl w:val="732CFC74"/>
    <w:lvl w:ilvl="0" w:tplc="B8C03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145383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31B6A"/>
    <w:multiLevelType w:val="multilevel"/>
    <w:tmpl w:val="D2A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30FDF"/>
    <w:multiLevelType w:val="multilevel"/>
    <w:tmpl w:val="0A2CB8A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8D95F5F"/>
    <w:multiLevelType w:val="multilevel"/>
    <w:tmpl w:val="FE1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1"/>
  </w:num>
  <w:num w:numId="5">
    <w:abstractNumId w:val="17"/>
  </w:num>
  <w:num w:numId="6">
    <w:abstractNumId w:val="18"/>
  </w:num>
  <w:num w:numId="7">
    <w:abstractNumId w:val="12"/>
  </w:num>
  <w:num w:numId="8">
    <w:abstractNumId w:val="5"/>
  </w:num>
  <w:num w:numId="9">
    <w:abstractNumId w:val="23"/>
  </w:num>
  <w:num w:numId="10">
    <w:abstractNumId w:val="10"/>
  </w:num>
  <w:num w:numId="11">
    <w:abstractNumId w:val="16"/>
  </w:num>
  <w:num w:numId="12">
    <w:abstractNumId w:val="15"/>
  </w:num>
  <w:num w:numId="13">
    <w:abstractNumId w:val="8"/>
  </w:num>
  <w:num w:numId="14">
    <w:abstractNumId w:val="21"/>
  </w:num>
  <w:num w:numId="15">
    <w:abstractNumId w:val="13"/>
  </w:num>
  <w:num w:numId="16">
    <w:abstractNumId w:val="7"/>
  </w:num>
  <w:num w:numId="17">
    <w:abstractNumId w:val="0"/>
  </w:num>
  <w:num w:numId="18">
    <w:abstractNumId w:val="14"/>
  </w:num>
  <w:num w:numId="19">
    <w:abstractNumId w:val="20"/>
  </w:num>
  <w:num w:numId="20">
    <w:abstractNumId w:val="2"/>
  </w:num>
  <w:num w:numId="21">
    <w:abstractNumId w:val="19"/>
  </w:num>
  <w:num w:numId="22">
    <w:abstractNumId w:val="6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F7C"/>
    <w:rsid w:val="002154C4"/>
    <w:rsid w:val="004B6986"/>
    <w:rsid w:val="0059570B"/>
    <w:rsid w:val="00AA219F"/>
    <w:rsid w:val="00ED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5382D"/>
    <w:rPr>
      <w:rFonts w:ascii="Times New Roman" w:hAnsi="Times New Roman"/>
      <w:sz w:val="23"/>
      <w:shd w:val="clear" w:color="auto" w:fill="FFFFFF"/>
    </w:rPr>
  </w:style>
  <w:style w:type="character" w:customStyle="1" w:styleId="a3">
    <w:name w:val="Название Знак"/>
    <w:basedOn w:val="a0"/>
    <w:uiPriority w:val="99"/>
    <w:rsid w:val="00F5382D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uiPriority w:val="99"/>
    <w:locked/>
    <w:rsid w:val="00F5382D"/>
    <w:rPr>
      <w:rFonts w:ascii="Times New Roman" w:hAnsi="Times New Roman"/>
      <w:sz w:val="17"/>
      <w:shd w:val="clear" w:color="auto" w:fill="FFFFFF"/>
    </w:rPr>
  </w:style>
  <w:style w:type="character" w:customStyle="1" w:styleId="a4">
    <w:name w:val="Основной текст_"/>
    <w:link w:val="10"/>
    <w:uiPriority w:val="99"/>
    <w:locked/>
    <w:rsid w:val="00F5382D"/>
    <w:rPr>
      <w:rFonts w:ascii="Times New Roman" w:hAnsi="Times New Roman"/>
      <w:sz w:val="17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BC404C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rsid w:val="00ED6F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D6F7C"/>
    <w:pPr>
      <w:spacing w:after="140" w:line="288" w:lineRule="auto"/>
    </w:pPr>
  </w:style>
  <w:style w:type="paragraph" w:styleId="a7">
    <w:name w:val="List"/>
    <w:basedOn w:val="a6"/>
    <w:rsid w:val="00ED6F7C"/>
    <w:rPr>
      <w:rFonts w:cs="Mangal"/>
    </w:rPr>
  </w:style>
  <w:style w:type="paragraph" w:styleId="a8">
    <w:name w:val="Title"/>
    <w:basedOn w:val="a"/>
    <w:rsid w:val="00ED6F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ED6F7C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a4"/>
    <w:uiPriority w:val="99"/>
    <w:rsid w:val="00F5382D"/>
    <w:pPr>
      <w:shd w:val="clear" w:color="auto" w:fill="FFFFFF"/>
      <w:spacing w:after="0" w:line="240" w:lineRule="atLeast"/>
      <w:outlineLvl w:val="0"/>
    </w:pPr>
    <w:rPr>
      <w:rFonts w:ascii="Times New Roman" w:hAnsi="Times New Roman"/>
      <w:sz w:val="23"/>
    </w:rPr>
  </w:style>
  <w:style w:type="paragraph" w:customStyle="1" w:styleId="aa">
    <w:name w:val="Заглавие"/>
    <w:basedOn w:val="a"/>
    <w:uiPriority w:val="99"/>
    <w:qFormat/>
    <w:rsid w:val="00F5382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F5382D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7"/>
    </w:rPr>
  </w:style>
  <w:style w:type="paragraph" w:customStyle="1" w:styleId="11">
    <w:name w:val="Основной текст1"/>
    <w:basedOn w:val="a"/>
    <w:uiPriority w:val="99"/>
    <w:rsid w:val="00F5382D"/>
    <w:pPr>
      <w:shd w:val="clear" w:color="auto" w:fill="FFFFFF"/>
      <w:spacing w:after="0" w:line="197" w:lineRule="exact"/>
    </w:pPr>
    <w:rPr>
      <w:rFonts w:ascii="Times New Roman" w:hAnsi="Times New Roman"/>
      <w:sz w:val="17"/>
    </w:rPr>
  </w:style>
  <w:style w:type="paragraph" w:styleId="ab">
    <w:name w:val="List Paragraph"/>
    <w:basedOn w:val="a"/>
    <w:uiPriority w:val="99"/>
    <w:qFormat/>
    <w:rsid w:val="00F538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Содержимое врезки"/>
    <w:basedOn w:val="a"/>
    <w:rsid w:val="00ED6F7C"/>
  </w:style>
  <w:style w:type="table" w:styleId="ad">
    <w:name w:val="Table Grid"/>
    <w:basedOn w:val="a1"/>
    <w:uiPriority w:val="59"/>
    <w:rsid w:val="00B46B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5957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59570B"/>
    <w:rPr>
      <w:b/>
      <w:bCs/>
    </w:rPr>
  </w:style>
  <w:style w:type="character" w:styleId="af0">
    <w:name w:val="Emphasis"/>
    <w:qFormat/>
    <w:rsid w:val="005957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prigorod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1A65-23A4-4E8E-B20D-855A24E6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2019-09-11T11:27:00Z</dcterms:created>
  <dcterms:modified xsi:type="dcterms:W3CDTF">2019-09-11T11:27:00Z</dcterms:modified>
  <dc:language>ru-RU</dc:language>
</cp:coreProperties>
</file>